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C7" w:rsidRPr="00042AF7" w:rsidRDefault="00C16FC7" w:rsidP="00576DF9">
      <w:pPr>
        <w:widowControl w:val="0"/>
        <w:tabs>
          <w:tab w:val="left" w:pos="8160"/>
        </w:tabs>
        <w:suppressAutoHyphens/>
        <w:spacing w:after="0" w:line="240" w:lineRule="auto"/>
        <w:jc w:val="right"/>
        <w:rPr>
          <w:rFonts w:ascii="Times New Roman" w:eastAsia="Times New Roman" w:hAnsi="Times New Roman" w:cs="Times New Roman"/>
          <w:sz w:val="24"/>
          <w:szCs w:val="24"/>
          <w:shd w:val="clear" w:color="auto" w:fill="FAFAFA"/>
          <w:lang w:eastAsia="ru-RU"/>
        </w:rPr>
      </w:pPr>
      <w:r w:rsidRPr="00042AF7">
        <w:rPr>
          <w:rFonts w:ascii="Times New Roman" w:eastAsia="Times New Roman" w:hAnsi="Times New Roman" w:cs="Times New Roman"/>
          <w:sz w:val="24"/>
          <w:szCs w:val="24"/>
          <w:shd w:val="clear" w:color="auto" w:fill="FAFAFA"/>
          <w:lang w:eastAsia="ru-RU"/>
        </w:rPr>
        <w:t xml:space="preserve">Приложение № 1                                                                                                                                     </w:t>
      </w:r>
    </w:p>
    <w:p w:rsidR="00C16FC7" w:rsidRPr="00042AF7" w:rsidRDefault="00C16FC7" w:rsidP="00576DF9">
      <w:pPr>
        <w:widowControl w:val="0"/>
        <w:tabs>
          <w:tab w:val="left" w:pos="8160"/>
        </w:tabs>
        <w:suppressAutoHyphens/>
        <w:spacing w:after="0" w:line="240" w:lineRule="auto"/>
        <w:jc w:val="right"/>
        <w:rPr>
          <w:rFonts w:ascii="Times New Roman" w:eastAsia="Times New Roman" w:hAnsi="Times New Roman" w:cs="Times New Roman"/>
          <w:sz w:val="24"/>
          <w:szCs w:val="24"/>
          <w:shd w:val="clear" w:color="auto" w:fill="FAFAFA"/>
          <w:lang w:eastAsia="ru-RU"/>
        </w:rPr>
      </w:pPr>
      <w:r w:rsidRPr="00042AF7">
        <w:rPr>
          <w:rFonts w:ascii="Times New Roman" w:eastAsia="Times New Roman" w:hAnsi="Times New Roman" w:cs="Times New Roman"/>
          <w:sz w:val="24"/>
          <w:szCs w:val="24"/>
          <w:shd w:val="clear" w:color="auto" w:fill="FAFAFA"/>
          <w:lang w:eastAsia="ru-RU"/>
        </w:rPr>
        <w:t>к Извещению</w:t>
      </w:r>
      <w:r w:rsidR="006E7E11" w:rsidRPr="00042AF7">
        <w:rPr>
          <w:rFonts w:ascii="Times New Roman" w:eastAsia="Times New Roman" w:hAnsi="Times New Roman" w:cs="Times New Roman"/>
          <w:sz w:val="24"/>
          <w:szCs w:val="24"/>
          <w:shd w:val="clear" w:color="auto" w:fill="FAFAFA"/>
          <w:lang w:eastAsia="ru-RU"/>
        </w:rPr>
        <w:t xml:space="preserve"> об осуществлении закупки</w:t>
      </w:r>
      <w:r w:rsidRPr="00042AF7">
        <w:rPr>
          <w:rFonts w:ascii="Times New Roman" w:eastAsia="Times New Roman" w:hAnsi="Times New Roman" w:cs="Times New Roman"/>
          <w:sz w:val="24"/>
          <w:szCs w:val="24"/>
          <w:shd w:val="clear" w:color="auto" w:fill="FAFAFA"/>
          <w:lang w:eastAsia="ru-RU"/>
        </w:rPr>
        <w:t xml:space="preserve"> </w:t>
      </w:r>
    </w:p>
    <w:p w:rsidR="00A118C0" w:rsidRPr="00042AF7" w:rsidRDefault="00A118C0" w:rsidP="00192DFC">
      <w:pPr>
        <w:widowControl w:val="0"/>
        <w:tabs>
          <w:tab w:val="left" w:pos="8160"/>
        </w:tabs>
        <w:suppressAutoHyphens/>
        <w:spacing w:after="0" w:line="240" w:lineRule="auto"/>
        <w:jc w:val="center"/>
        <w:rPr>
          <w:rFonts w:ascii="Times New Roman" w:hAnsi="Times New Roman" w:cs="Times New Roman"/>
          <w:sz w:val="24"/>
          <w:szCs w:val="24"/>
        </w:rPr>
      </w:pPr>
      <w:r w:rsidRPr="00042AF7">
        <w:rPr>
          <w:rFonts w:ascii="Times New Roman" w:hAnsi="Times New Roman" w:cs="Times New Roman"/>
          <w:sz w:val="24"/>
          <w:szCs w:val="24"/>
        </w:rPr>
        <w:t>Описание объекта закупки</w:t>
      </w:r>
    </w:p>
    <w:p w:rsidR="00A118C0" w:rsidRPr="00042AF7" w:rsidRDefault="00A118C0" w:rsidP="00192DFC">
      <w:pPr>
        <w:widowControl w:val="0"/>
        <w:tabs>
          <w:tab w:val="left" w:pos="8160"/>
        </w:tabs>
        <w:suppressAutoHyphens/>
        <w:spacing w:after="0" w:line="240" w:lineRule="auto"/>
        <w:jc w:val="center"/>
        <w:rPr>
          <w:rFonts w:ascii="Times New Roman" w:hAnsi="Times New Roman" w:cs="Times New Roman"/>
          <w:sz w:val="24"/>
          <w:szCs w:val="24"/>
        </w:rPr>
      </w:pPr>
      <w:r w:rsidRPr="00042AF7">
        <w:rPr>
          <w:rFonts w:ascii="Times New Roman" w:hAnsi="Times New Roman" w:cs="Times New Roman"/>
          <w:sz w:val="24"/>
          <w:szCs w:val="24"/>
        </w:rPr>
        <w:t>(Функциональные, качественные, технические характеристики объекта закупки)</w:t>
      </w:r>
    </w:p>
    <w:p w:rsidR="00860B57" w:rsidRPr="00042AF7" w:rsidRDefault="00DC59DE" w:rsidP="00AF0ADC">
      <w:pPr>
        <w:widowControl w:val="0"/>
        <w:tabs>
          <w:tab w:val="left" w:pos="8160"/>
        </w:tabs>
        <w:suppressAutoHyphens/>
        <w:spacing w:after="0" w:line="240" w:lineRule="auto"/>
        <w:ind w:firstLine="567"/>
        <w:jc w:val="center"/>
        <w:rPr>
          <w:rFonts w:ascii="Times New Roman" w:hAnsi="Times New Roman" w:cs="Times New Roman"/>
          <w:b/>
          <w:sz w:val="24"/>
          <w:szCs w:val="24"/>
        </w:rPr>
      </w:pPr>
      <w:r w:rsidRPr="00042AF7">
        <w:rPr>
          <w:rFonts w:ascii="Times New Roman" w:hAnsi="Times New Roman" w:cs="Times New Roman"/>
          <w:b/>
          <w:sz w:val="24"/>
          <w:szCs w:val="24"/>
        </w:rPr>
        <w:t xml:space="preserve">Поставка </w:t>
      </w:r>
      <w:r w:rsidR="00011C25" w:rsidRPr="00042AF7">
        <w:rPr>
          <w:rFonts w:ascii="Times New Roman" w:hAnsi="Times New Roman" w:cs="Times New Roman"/>
          <w:b/>
          <w:sz w:val="24"/>
          <w:szCs w:val="24"/>
        </w:rPr>
        <w:t>кресел-колясок</w:t>
      </w:r>
      <w:r w:rsidR="00AF0ADC" w:rsidRPr="00042AF7">
        <w:rPr>
          <w:rFonts w:ascii="Times New Roman" w:hAnsi="Times New Roman" w:cs="Times New Roman"/>
          <w:b/>
          <w:sz w:val="24"/>
          <w:szCs w:val="24"/>
        </w:rPr>
        <w:t xml:space="preserve"> </w:t>
      </w:r>
    </w:p>
    <w:p w:rsidR="00011C25" w:rsidRPr="00042AF7" w:rsidRDefault="00DC59DE" w:rsidP="0073190C">
      <w:pPr>
        <w:widowControl w:val="0"/>
        <w:tabs>
          <w:tab w:val="left" w:pos="8160"/>
        </w:tabs>
        <w:suppressAutoHyphens/>
        <w:spacing w:after="0" w:line="240" w:lineRule="auto"/>
        <w:ind w:firstLine="567"/>
        <w:rPr>
          <w:rFonts w:ascii="Times New Roman" w:hAnsi="Times New Roman"/>
          <w:sz w:val="24"/>
          <w:szCs w:val="24"/>
        </w:rPr>
      </w:pPr>
      <w:r w:rsidRPr="00042AF7">
        <w:rPr>
          <w:rFonts w:ascii="Times New Roman" w:eastAsia="Lucida Sans Unicode" w:hAnsi="Times New Roman" w:cs="Times New Roman"/>
          <w:sz w:val="24"/>
          <w:szCs w:val="24"/>
          <w:lang w:bidi="en-US"/>
        </w:rPr>
        <w:t xml:space="preserve"> </w:t>
      </w:r>
      <w:r w:rsidR="00011C25" w:rsidRPr="00042AF7">
        <w:rPr>
          <w:rFonts w:ascii="Times New Roman" w:hAnsi="Times New Roman"/>
          <w:sz w:val="24"/>
          <w:szCs w:val="24"/>
        </w:rPr>
        <w:t xml:space="preserve">Товар должен соответствовать требованиям следующих стандартов: </w:t>
      </w:r>
    </w:p>
    <w:p w:rsidR="00011C25" w:rsidRPr="00042AF7" w:rsidRDefault="00011C25" w:rsidP="00011C25">
      <w:pPr>
        <w:widowControl w:val="0"/>
        <w:spacing w:after="0" w:line="240" w:lineRule="auto"/>
        <w:ind w:firstLine="567"/>
        <w:jc w:val="both"/>
        <w:rPr>
          <w:rFonts w:ascii="Times New Roman" w:hAnsi="Times New Roman"/>
          <w:sz w:val="24"/>
          <w:szCs w:val="24"/>
        </w:rPr>
      </w:pPr>
      <w:r w:rsidRPr="00042AF7">
        <w:rPr>
          <w:rFonts w:ascii="Times New Roman" w:hAnsi="Times New Roman"/>
          <w:sz w:val="24"/>
          <w:szCs w:val="24"/>
        </w:rPr>
        <w:t xml:space="preserve">Кресло-коляска должна соответствовать требованиям государственных стандартов ГОСТ </w:t>
      </w:r>
      <w:proofErr w:type="gramStart"/>
      <w:r w:rsidRPr="00042AF7">
        <w:rPr>
          <w:rFonts w:ascii="Times New Roman" w:hAnsi="Times New Roman"/>
          <w:sz w:val="24"/>
          <w:szCs w:val="24"/>
        </w:rPr>
        <w:t>Р</w:t>
      </w:r>
      <w:proofErr w:type="gramEnd"/>
      <w:r w:rsidRPr="00042AF7">
        <w:rPr>
          <w:rFonts w:ascii="Times New Roman" w:hAnsi="Times New Roman"/>
          <w:sz w:val="24"/>
          <w:szCs w:val="24"/>
        </w:rPr>
        <w:t xml:space="preserve"> 50444-2020, ГОСТ Р ИСО 7176-8-2015, ГОСТ Р 51083-2021, ГОСТ Р ИСО 717616-2015.</w:t>
      </w:r>
    </w:p>
    <w:tbl>
      <w:tblPr>
        <w:tblW w:w="15805"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276"/>
        <w:gridCol w:w="1713"/>
        <w:gridCol w:w="709"/>
        <w:gridCol w:w="850"/>
        <w:gridCol w:w="1968"/>
        <w:gridCol w:w="6804"/>
        <w:gridCol w:w="2055"/>
      </w:tblGrid>
      <w:tr w:rsidR="00431CC5" w:rsidRPr="00042AF7" w:rsidTr="001C6331">
        <w:trPr>
          <w:trHeight w:val="910"/>
          <w:jc w:val="center"/>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CC5" w:rsidRPr="00042AF7" w:rsidRDefault="00431CC5" w:rsidP="0084063E">
            <w:pPr>
              <w:spacing w:after="0" w:line="240" w:lineRule="auto"/>
              <w:ind w:left="-108" w:right="-68"/>
              <w:jc w:val="center"/>
              <w:rPr>
                <w:rFonts w:ascii="Times New Roman" w:hAnsi="Times New Roman"/>
                <w:bCs/>
                <w:sz w:val="20"/>
                <w:szCs w:val="20"/>
                <w:lang w:eastAsia="ru-RU"/>
              </w:rPr>
            </w:pPr>
            <w:r w:rsidRPr="00042AF7">
              <w:rPr>
                <w:rFonts w:ascii="Times New Roman" w:hAnsi="Times New Roman"/>
                <w:bCs/>
                <w:sz w:val="20"/>
                <w:szCs w:val="20"/>
                <w:lang w:eastAsia="ru-RU"/>
              </w:rPr>
              <w:t xml:space="preserve">№ </w:t>
            </w:r>
            <w:proofErr w:type="gramStart"/>
            <w:r w:rsidRPr="00042AF7">
              <w:rPr>
                <w:rFonts w:ascii="Times New Roman" w:hAnsi="Times New Roman"/>
                <w:bCs/>
                <w:sz w:val="20"/>
                <w:szCs w:val="20"/>
                <w:lang w:eastAsia="ru-RU"/>
              </w:rPr>
              <w:t>п</w:t>
            </w:r>
            <w:proofErr w:type="gramEnd"/>
            <w:r w:rsidRPr="00042AF7">
              <w:rPr>
                <w:rFonts w:ascii="Times New Roman" w:hAnsi="Times New Roman"/>
                <w:bCs/>
                <w:sz w:val="20"/>
                <w:szCs w:val="20"/>
                <w:lang w:eastAsia="ru-RU"/>
              </w:rPr>
              <w:t>/п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bCs/>
                <w:sz w:val="20"/>
                <w:szCs w:val="20"/>
                <w:lang w:eastAsia="ru-RU"/>
              </w:rPr>
            </w:pPr>
            <w:proofErr w:type="spellStart"/>
            <w:r w:rsidRPr="00042AF7">
              <w:rPr>
                <w:rFonts w:ascii="Times New Roman" w:hAnsi="Times New Roman"/>
                <w:bCs/>
                <w:sz w:val="20"/>
                <w:szCs w:val="20"/>
                <w:lang w:val="en-US" w:eastAsia="ru-RU"/>
              </w:rPr>
              <w:t>Наиме</w:t>
            </w:r>
            <w:proofErr w:type="spellEnd"/>
            <w:r w:rsidRPr="00042AF7">
              <w:rPr>
                <w:rFonts w:ascii="Times New Roman" w:hAnsi="Times New Roman"/>
                <w:bCs/>
                <w:sz w:val="20"/>
                <w:szCs w:val="20"/>
                <w:lang w:eastAsia="ru-RU"/>
              </w:rPr>
              <w:t>-</w:t>
            </w:r>
            <w:proofErr w:type="spellStart"/>
            <w:r w:rsidRPr="00042AF7">
              <w:rPr>
                <w:rFonts w:ascii="Times New Roman" w:hAnsi="Times New Roman"/>
                <w:bCs/>
                <w:sz w:val="20"/>
                <w:szCs w:val="20"/>
                <w:lang w:val="en-US" w:eastAsia="ru-RU"/>
              </w:rPr>
              <w:t>нование</w:t>
            </w:r>
            <w:proofErr w:type="spellEnd"/>
            <w:r w:rsidRPr="00042AF7">
              <w:rPr>
                <w:rFonts w:ascii="Times New Roman" w:hAnsi="Times New Roman"/>
                <w:bCs/>
                <w:sz w:val="20"/>
                <w:szCs w:val="20"/>
                <w:lang w:eastAsia="ru-RU"/>
              </w:rPr>
              <w:t xml:space="preserve"> Товара</w:t>
            </w:r>
            <w:r w:rsidRPr="00042AF7">
              <w:rPr>
                <w:rFonts w:ascii="Times New Roman" w:hAnsi="Times New Roman"/>
                <w:bCs/>
                <w:sz w:val="20"/>
                <w:szCs w:val="20"/>
                <w:vertAlign w:val="superscript"/>
                <w:lang w:eastAsia="ru-RU"/>
              </w:rPr>
              <w:t>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CC5" w:rsidRPr="00042AF7" w:rsidRDefault="00431CC5" w:rsidP="0084063E">
            <w:pPr>
              <w:spacing w:after="0" w:line="240" w:lineRule="auto"/>
              <w:jc w:val="center"/>
              <w:rPr>
                <w:rFonts w:ascii="Times New Roman" w:hAnsi="Times New Roman"/>
                <w:bCs/>
                <w:sz w:val="20"/>
                <w:szCs w:val="20"/>
                <w:lang w:eastAsia="ru-RU"/>
              </w:rPr>
            </w:pPr>
            <w:r w:rsidRPr="00042AF7">
              <w:rPr>
                <w:rFonts w:ascii="Times New Roman" w:hAnsi="Times New Roman"/>
                <w:bCs/>
                <w:sz w:val="20"/>
                <w:szCs w:val="20"/>
                <w:lang w:eastAsia="ru-RU"/>
              </w:rPr>
              <w:t>ОКПД</w:t>
            </w:r>
            <w:proofErr w:type="gramStart"/>
            <w:r w:rsidRPr="00042AF7">
              <w:rPr>
                <w:rFonts w:ascii="Times New Roman" w:hAnsi="Times New Roman"/>
                <w:bCs/>
                <w:sz w:val="20"/>
                <w:szCs w:val="20"/>
                <w:lang w:eastAsia="ru-RU"/>
              </w:rPr>
              <w:t>2</w:t>
            </w:r>
            <w:proofErr w:type="gramEnd"/>
            <w:r w:rsidRPr="00042AF7">
              <w:rPr>
                <w:rFonts w:ascii="Times New Roman" w:hAnsi="Times New Roman"/>
                <w:bCs/>
                <w:sz w:val="20"/>
                <w:szCs w:val="20"/>
                <w:lang w:eastAsia="ru-RU"/>
              </w:rPr>
              <w:t>/</w:t>
            </w:r>
          </w:p>
          <w:p w:rsidR="00431CC5" w:rsidRPr="00042AF7" w:rsidRDefault="00431CC5" w:rsidP="0084063E">
            <w:pPr>
              <w:spacing w:after="0" w:line="240" w:lineRule="auto"/>
              <w:jc w:val="center"/>
              <w:rPr>
                <w:rFonts w:ascii="Times New Roman" w:hAnsi="Times New Roman"/>
                <w:bCs/>
                <w:sz w:val="20"/>
                <w:szCs w:val="20"/>
                <w:lang w:eastAsia="ru-RU"/>
              </w:rPr>
            </w:pPr>
            <w:r w:rsidRPr="00042AF7">
              <w:rPr>
                <w:rFonts w:ascii="Times New Roman" w:eastAsia="Times New Roman" w:hAnsi="Times New Roman"/>
                <w:kern w:val="2"/>
                <w:sz w:val="20"/>
                <w:szCs w:val="20"/>
                <w:lang w:eastAsia="ar-SA"/>
              </w:rPr>
              <w:t>КТРУ</w:t>
            </w:r>
            <w:proofErr w:type="gramStart"/>
            <w:r w:rsidRPr="00042AF7">
              <w:rPr>
                <w:rFonts w:ascii="Times New Roman" w:hAnsi="Times New Roman"/>
                <w:sz w:val="20"/>
                <w:szCs w:val="20"/>
                <w:vertAlign w:val="superscript"/>
              </w:rPr>
              <w:t>2</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CC5" w:rsidRPr="00042AF7" w:rsidRDefault="00431CC5" w:rsidP="0084063E">
            <w:pPr>
              <w:spacing w:after="0" w:line="240" w:lineRule="auto"/>
              <w:jc w:val="center"/>
              <w:rPr>
                <w:rFonts w:ascii="Times New Roman" w:hAnsi="Times New Roman"/>
                <w:bCs/>
                <w:sz w:val="20"/>
                <w:szCs w:val="20"/>
                <w:lang w:eastAsia="ru-RU"/>
              </w:rPr>
            </w:pPr>
            <w:r w:rsidRPr="00042AF7">
              <w:rPr>
                <w:rFonts w:ascii="Times New Roman" w:hAnsi="Times New Roman"/>
                <w:bCs/>
                <w:sz w:val="20"/>
                <w:szCs w:val="20"/>
                <w:lang w:eastAsia="ru-RU"/>
              </w:rPr>
              <w:t>Кол-во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CC5" w:rsidRPr="00042AF7" w:rsidRDefault="00431CC5" w:rsidP="0084063E">
            <w:pPr>
              <w:spacing w:after="0" w:line="240" w:lineRule="auto"/>
              <w:jc w:val="center"/>
              <w:rPr>
                <w:rFonts w:ascii="Times New Roman" w:hAnsi="Times New Roman"/>
                <w:bCs/>
                <w:sz w:val="20"/>
                <w:szCs w:val="20"/>
                <w:lang w:eastAsia="ru-RU"/>
              </w:rPr>
            </w:pPr>
            <w:r w:rsidRPr="00042AF7">
              <w:rPr>
                <w:rFonts w:ascii="Times New Roman" w:hAnsi="Times New Roman"/>
                <w:bCs/>
                <w:sz w:val="20"/>
                <w:szCs w:val="20"/>
                <w:lang w:eastAsia="ru-RU"/>
              </w:rPr>
              <w:t xml:space="preserve">Ед. </w:t>
            </w:r>
            <w:proofErr w:type="spellStart"/>
            <w:proofErr w:type="gramStart"/>
            <w:r w:rsidRPr="00042AF7">
              <w:rPr>
                <w:rFonts w:ascii="Times New Roman" w:hAnsi="Times New Roman"/>
                <w:bCs/>
                <w:sz w:val="20"/>
                <w:szCs w:val="20"/>
                <w:lang w:eastAsia="ru-RU"/>
              </w:rPr>
              <w:t>изме</w:t>
            </w:r>
            <w:proofErr w:type="spellEnd"/>
            <w:r w:rsidRPr="00042AF7">
              <w:rPr>
                <w:rFonts w:ascii="Times New Roman" w:hAnsi="Times New Roman"/>
                <w:bCs/>
                <w:sz w:val="20"/>
                <w:szCs w:val="20"/>
                <w:lang w:eastAsia="ru-RU"/>
              </w:rPr>
              <w:t>-рения</w:t>
            </w:r>
            <w:proofErr w:type="gramEnd"/>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CC5" w:rsidRPr="00042AF7" w:rsidRDefault="00431CC5" w:rsidP="0084063E">
            <w:pPr>
              <w:spacing w:after="0" w:line="240" w:lineRule="auto"/>
              <w:jc w:val="center"/>
              <w:rPr>
                <w:rFonts w:ascii="Times New Roman" w:hAnsi="Times New Roman"/>
                <w:bCs/>
                <w:sz w:val="20"/>
                <w:szCs w:val="20"/>
                <w:lang w:eastAsia="ru-RU"/>
              </w:rPr>
            </w:pPr>
            <w:r w:rsidRPr="00042AF7">
              <w:rPr>
                <w:rFonts w:ascii="Times New Roman" w:hAnsi="Times New Roman"/>
                <w:bCs/>
                <w:sz w:val="20"/>
                <w:szCs w:val="20"/>
                <w:lang w:eastAsia="ru-RU"/>
              </w:rPr>
              <w:t>Наименование характеристики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CC5" w:rsidRPr="00042AF7" w:rsidRDefault="00431CC5" w:rsidP="0084063E">
            <w:pPr>
              <w:spacing w:after="0" w:line="240" w:lineRule="auto"/>
              <w:jc w:val="center"/>
              <w:rPr>
                <w:rFonts w:ascii="Times New Roman" w:hAnsi="Times New Roman"/>
                <w:bCs/>
                <w:sz w:val="20"/>
                <w:szCs w:val="20"/>
                <w:lang w:eastAsia="ru-RU"/>
              </w:rPr>
            </w:pPr>
            <w:r w:rsidRPr="00042AF7">
              <w:rPr>
                <w:rFonts w:ascii="Times New Roman" w:hAnsi="Times New Roman"/>
                <w:bCs/>
                <w:sz w:val="20"/>
                <w:szCs w:val="20"/>
                <w:lang w:eastAsia="ru-RU"/>
              </w:rPr>
              <w:t>Значение характеристики</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bCs/>
                <w:sz w:val="20"/>
                <w:szCs w:val="20"/>
                <w:lang w:eastAsia="ru-RU"/>
              </w:rPr>
            </w:pPr>
            <w:r w:rsidRPr="00042AF7">
              <w:rPr>
                <w:rFonts w:ascii="Times New Roman" w:hAnsi="Times New Roman"/>
                <w:bCs/>
                <w:sz w:val="20"/>
                <w:szCs w:val="20"/>
                <w:lang w:eastAsia="ru-RU"/>
              </w:rPr>
              <w:t>Инструкция по заполнению</w:t>
            </w:r>
          </w:p>
          <w:p w:rsidR="00431CC5" w:rsidRPr="00042AF7" w:rsidRDefault="00431CC5" w:rsidP="0084063E">
            <w:pPr>
              <w:spacing w:after="0" w:line="240" w:lineRule="auto"/>
              <w:jc w:val="center"/>
              <w:rPr>
                <w:rFonts w:ascii="Times New Roman" w:hAnsi="Times New Roman"/>
                <w:bCs/>
                <w:sz w:val="20"/>
                <w:szCs w:val="20"/>
                <w:lang w:eastAsia="ru-RU"/>
              </w:rPr>
            </w:pPr>
            <w:r w:rsidRPr="00042AF7">
              <w:rPr>
                <w:rFonts w:ascii="Times New Roman" w:hAnsi="Times New Roman"/>
                <w:bCs/>
                <w:sz w:val="20"/>
                <w:szCs w:val="20"/>
                <w:lang w:eastAsia="ru-RU"/>
              </w:rPr>
              <w:t xml:space="preserve">характеристик </w:t>
            </w:r>
            <w:proofErr w:type="gramStart"/>
            <w:r w:rsidRPr="00042AF7">
              <w:rPr>
                <w:rFonts w:ascii="Times New Roman" w:hAnsi="Times New Roman"/>
                <w:bCs/>
                <w:sz w:val="20"/>
                <w:szCs w:val="20"/>
                <w:lang w:eastAsia="ru-RU"/>
              </w:rPr>
              <w:t>к</w:t>
            </w:r>
            <w:proofErr w:type="gramEnd"/>
            <w:r w:rsidRPr="00042AF7">
              <w:rPr>
                <w:rFonts w:ascii="Times New Roman" w:hAnsi="Times New Roman"/>
                <w:bCs/>
                <w:sz w:val="20"/>
                <w:szCs w:val="20"/>
                <w:lang w:eastAsia="ru-RU"/>
              </w:rPr>
              <w:t xml:space="preserve"> </w:t>
            </w:r>
          </w:p>
          <w:p w:rsidR="00431CC5" w:rsidRPr="00042AF7" w:rsidRDefault="00431CC5" w:rsidP="0084063E">
            <w:pPr>
              <w:spacing w:after="0" w:line="240" w:lineRule="auto"/>
              <w:jc w:val="center"/>
              <w:rPr>
                <w:rFonts w:ascii="Times New Roman" w:hAnsi="Times New Roman"/>
                <w:bCs/>
                <w:sz w:val="20"/>
                <w:szCs w:val="20"/>
                <w:lang w:eastAsia="ru-RU"/>
              </w:rPr>
            </w:pPr>
            <w:r w:rsidRPr="00042AF7">
              <w:rPr>
                <w:rFonts w:ascii="Times New Roman" w:hAnsi="Times New Roman"/>
                <w:bCs/>
                <w:sz w:val="20"/>
                <w:szCs w:val="20"/>
                <w:lang w:eastAsia="ru-RU"/>
              </w:rPr>
              <w:t>заявке</w:t>
            </w:r>
          </w:p>
        </w:tc>
      </w:tr>
      <w:tr w:rsidR="00431CC5" w:rsidRPr="00042AF7" w:rsidTr="001C6331">
        <w:trPr>
          <w:trHeight w:val="230"/>
          <w:jc w:val="center"/>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ind w:left="-108" w:right="-68"/>
              <w:jc w:val="center"/>
              <w:rPr>
                <w:rFonts w:ascii="Times New Roman" w:hAnsi="Times New Roman"/>
                <w:sz w:val="20"/>
                <w:szCs w:val="20"/>
                <w:lang w:eastAsia="ru-RU"/>
              </w:rPr>
            </w:pPr>
            <w:r w:rsidRPr="00042AF7">
              <w:rPr>
                <w:rFonts w:ascii="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2</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5</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6</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7</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8</w:t>
            </w:r>
          </w:p>
        </w:tc>
      </w:tr>
      <w:tr w:rsidR="00431CC5" w:rsidRPr="00042AF7" w:rsidTr="001C6331">
        <w:trPr>
          <w:trHeight w:val="251"/>
          <w:jc w:val="center"/>
        </w:trPr>
        <w:tc>
          <w:tcPr>
            <w:tcW w:w="430" w:type="dxa"/>
            <w:vMerge w:val="restart"/>
            <w:tcBorders>
              <w:top w:val="single" w:sz="4" w:space="0" w:color="auto"/>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1</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31CC5" w:rsidRPr="00042AF7" w:rsidRDefault="00431CC5"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с ручным приводом для управления одной рукой </w:t>
            </w:r>
            <w:proofErr w:type="gramStart"/>
            <w:r w:rsidRPr="00042AF7">
              <w:rPr>
                <w:rFonts w:ascii="Times New Roman" w:hAnsi="Times New Roman"/>
                <w:sz w:val="20"/>
                <w:szCs w:val="20"/>
                <w:lang w:eastAsia="ru-RU"/>
              </w:rPr>
              <w:t>комнатная</w:t>
            </w:r>
            <w:proofErr w:type="gramEnd"/>
            <w:r w:rsidRPr="00042AF7">
              <w:rPr>
                <w:rFonts w:ascii="Times New Roman" w:hAnsi="Times New Roman"/>
                <w:sz w:val="20"/>
                <w:szCs w:val="20"/>
                <w:lang w:eastAsia="ru-RU"/>
              </w:rPr>
              <w:t xml:space="preserve"> (для инвалидов и детей-инвалидов) </w:t>
            </w:r>
          </w:p>
          <w:p w:rsidR="00431CC5" w:rsidRPr="00042AF7" w:rsidRDefault="00431CC5"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7-01-03</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647E22" w:rsidRPr="00042AF7" w:rsidRDefault="00431CC5" w:rsidP="00647E22">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30.92.20.000</w:t>
            </w:r>
          </w:p>
          <w:p w:rsidR="00431CC5" w:rsidRPr="00042AF7" w:rsidRDefault="00431CC5" w:rsidP="00647E22">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w:t>
            </w:r>
          </w:p>
          <w:p w:rsidR="00431CC5" w:rsidRPr="00042AF7" w:rsidRDefault="00431CC5" w:rsidP="00647E22">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30.92.20.000-00000042</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431CC5" w:rsidRPr="00042AF7" w:rsidRDefault="00431CC5" w:rsidP="0084063E">
            <w:pPr>
              <w:spacing w:line="240" w:lineRule="auto"/>
              <w:jc w:val="center"/>
              <w:rPr>
                <w:rFonts w:ascii="Times New Roman" w:hAnsi="Times New Roman"/>
                <w:sz w:val="20"/>
                <w:szCs w:val="20"/>
                <w:lang w:eastAsia="ru-RU"/>
              </w:rPr>
            </w:pPr>
          </w:p>
        </w:tc>
        <w:tc>
          <w:tcPr>
            <w:tcW w:w="850" w:type="dxa"/>
            <w:vMerge w:val="restart"/>
            <w:tcBorders>
              <w:top w:val="single" w:sz="4" w:space="0" w:color="auto"/>
              <w:left w:val="single" w:sz="4" w:space="0" w:color="auto"/>
              <w:right w:val="single" w:sz="4" w:space="0" w:color="auto"/>
            </w:tcBorders>
            <w:shd w:val="clear" w:color="auto" w:fill="auto"/>
            <w:vAlign w:val="center"/>
          </w:tcPr>
          <w:p w:rsidR="00431CC5" w:rsidRPr="00042AF7" w:rsidRDefault="00431CC5"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Шт.</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317"/>
              </w:tabs>
              <w:spacing w:line="240" w:lineRule="auto"/>
              <w:rPr>
                <w:rFonts w:ascii="Times New Roman" w:hAnsi="Times New Roman"/>
                <w:sz w:val="20"/>
                <w:szCs w:val="20"/>
              </w:rPr>
            </w:pPr>
            <w:r w:rsidRPr="00042AF7">
              <w:rPr>
                <w:rFonts w:ascii="Times New Roman" w:hAnsi="Times New Roman"/>
                <w:sz w:val="20"/>
                <w:szCs w:val="20"/>
              </w:rPr>
              <w:t>Назначение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lang w:eastAsia="ru-RU"/>
              </w:rPr>
              <w:t>Комнатная</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251"/>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Тип управления</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Пациентом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388"/>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Наличие подголовника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251"/>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Откидная спинка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497"/>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Регулировка угла наклона подножки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Да</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251"/>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bCs/>
                <w:sz w:val="20"/>
                <w:szCs w:val="20"/>
              </w:rPr>
            </w:pPr>
            <w:r w:rsidRPr="00042AF7">
              <w:rPr>
                <w:rFonts w:ascii="Times New Roman" w:hAnsi="Times New Roman"/>
                <w:bCs/>
                <w:sz w:val="20"/>
                <w:szCs w:val="20"/>
              </w:rPr>
              <w:t>Фиксация туловища</w:t>
            </w:r>
          </w:p>
          <w:p w:rsidR="00431CC5" w:rsidRPr="00042AF7" w:rsidRDefault="00431CC5" w:rsidP="0084063E">
            <w:pPr>
              <w:keepNext/>
              <w:keepLines/>
              <w:tabs>
                <w:tab w:val="left" w:pos="708"/>
              </w:tab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251"/>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pacing w:line="240" w:lineRule="auto"/>
              <w:rPr>
                <w:rFonts w:ascii="Times New Roman" w:hAnsi="Times New Roman"/>
                <w:sz w:val="20"/>
                <w:szCs w:val="20"/>
              </w:rPr>
            </w:pPr>
            <w:r w:rsidRPr="00042AF7">
              <w:rPr>
                <w:rFonts w:ascii="Times New Roman" w:hAnsi="Times New Roman"/>
                <w:sz w:val="20"/>
                <w:szCs w:val="20"/>
              </w:rPr>
              <w:t>Конструкция</w:t>
            </w:r>
          </w:p>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Складная</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3395"/>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pacing w:line="240" w:lineRule="auto"/>
              <w:rPr>
                <w:rFonts w:ascii="Times New Roman" w:hAnsi="Times New Roman"/>
                <w:sz w:val="20"/>
                <w:szCs w:val="20"/>
              </w:rPr>
            </w:pPr>
            <w:r w:rsidRPr="00042AF7">
              <w:rPr>
                <w:rFonts w:ascii="Times New Roman" w:hAnsi="Times New Roman"/>
                <w:sz w:val="20"/>
                <w:szCs w:val="20"/>
              </w:rPr>
              <w:t>Максимальная ширина сиденья</w:t>
            </w:r>
          </w:p>
          <w:p w:rsidR="00431CC5" w:rsidRPr="00042AF7" w:rsidRDefault="00431CC5" w:rsidP="0084063E">
            <w:pPr>
              <w:keepNext/>
              <w:keepLines/>
              <w:spacing w:line="240" w:lineRule="auto"/>
              <w:jc w:val="center"/>
              <w:rPr>
                <w:rFonts w:ascii="Times New Roman" w:hAnsi="Times New Roman"/>
                <w:b/>
                <w:sz w:val="20"/>
                <w:szCs w:val="20"/>
              </w:rPr>
            </w:pPr>
            <w:r w:rsidRPr="00042AF7">
              <w:rPr>
                <w:rFonts w:ascii="Times New Roman" w:hAnsi="Times New Roman"/>
                <w:b/>
                <w:sz w:val="20"/>
                <w:szCs w:val="20"/>
              </w:rPr>
              <w:t>*Данная характеристика не является исчерпывающей. Показатель необходимо представить, исходя из требований дополнительной характеристики «Ширина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jc w:val="both"/>
              <w:rPr>
                <w:rFonts w:ascii="Times New Roman" w:eastAsia="Times New Roman" w:hAnsi="Times New Roman"/>
                <w:sz w:val="20"/>
                <w:szCs w:val="20"/>
                <w:lang w:eastAsia="ar-SA"/>
              </w:rPr>
            </w:pPr>
            <w:r w:rsidRPr="00042AF7">
              <w:rPr>
                <w:rFonts w:ascii="Times New Roman" w:hAnsi="Times New Roman"/>
                <w:sz w:val="20"/>
                <w:szCs w:val="20"/>
              </w:rPr>
              <w:t>≥ 39 ≤ 45,5 см</w:t>
            </w:r>
          </w:p>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p>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439"/>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pacing w:line="240" w:lineRule="auto"/>
              <w:rPr>
                <w:rFonts w:ascii="Times New Roman" w:hAnsi="Times New Roman"/>
                <w:sz w:val="20"/>
                <w:szCs w:val="20"/>
              </w:rPr>
            </w:pPr>
            <w:r w:rsidRPr="00042AF7">
              <w:rPr>
                <w:rFonts w:ascii="Times New Roman" w:hAnsi="Times New Roman"/>
                <w:sz w:val="20"/>
                <w:szCs w:val="20"/>
              </w:rPr>
              <w:t>Рычажный привод</w:t>
            </w:r>
          </w:p>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hAnsi="Times New Roman"/>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878"/>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pacing w:line="240" w:lineRule="auto"/>
              <w:rPr>
                <w:rFonts w:ascii="Times New Roman" w:hAnsi="Times New Roman"/>
                <w:sz w:val="20"/>
                <w:szCs w:val="20"/>
              </w:rPr>
            </w:pPr>
            <w:r w:rsidRPr="00042AF7">
              <w:rPr>
                <w:rFonts w:ascii="Times New Roman" w:hAnsi="Times New Roman"/>
                <w:sz w:val="20"/>
                <w:szCs w:val="20"/>
              </w:rPr>
              <w:t>Максимальный вес пациента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hAnsi="Times New Roman"/>
                <w:sz w:val="20"/>
                <w:szCs w:val="20"/>
              </w:rPr>
              <w:t>≥ 30 ≤ 77 кг</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880C57" w:rsidRPr="00042AF7" w:rsidTr="001C6331">
        <w:trPr>
          <w:trHeight w:val="251"/>
          <w:jc w:val="center"/>
        </w:trPr>
        <w:tc>
          <w:tcPr>
            <w:tcW w:w="430" w:type="dxa"/>
            <w:vMerge/>
            <w:tcBorders>
              <w:left w:val="single" w:sz="4" w:space="0" w:color="auto"/>
              <w:right w:val="single" w:sz="4" w:space="0" w:color="auto"/>
            </w:tcBorders>
            <w:shd w:val="clear" w:color="auto" w:fill="auto"/>
            <w:vAlign w:val="center"/>
          </w:tcPr>
          <w:p w:rsidR="00880C57" w:rsidRPr="00042AF7" w:rsidRDefault="00880C57"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880C57" w:rsidRPr="00042AF7" w:rsidRDefault="00880C57"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880C57" w:rsidRPr="00042AF7" w:rsidRDefault="00880C57"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880C57" w:rsidRPr="00042AF7" w:rsidRDefault="00880C57"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880C57" w:rsidRPr="00042AF7" w:rsidRDefault="00880C57" w:rsidP="0084063E">
            <w:pPr>
              <w:suppressAutoHyphens/>
              <w:spacing w:after="0" w:line="240" w:lineRule="auto"/>
              <w:jc w:val="center"/>
              <w:rPr>
                <w:rFonts w:ascii="Times New Roman" w:hAnsi="Times New Roman"/>
                <w:sz w:val="20"/>
                <w:szCs w:val="20"/>
                <w:lang w:eastAsia="ru-RU"/>
              </w:rPr>
            </w:pPr>
          </w:p>
        </w:tc>
        <w:tc>
          <w:tcPr>
            <w:tcW w:w="10827" w:type="dxa"/>
            <w:gridSpan w:val="3"/>
            <w:tcBorders>
              <w:top w:val="single" w:sz="4" w:space="0" w:color="auto"/>
              <w:left w:val="single" w:sz="4" w:space="0" w:color="auto"/>
              <w:bottom w:val="single" w:sz="4" w:space="0" w:color="auto"/>
              <w:right w:val="single" w:sz="4" w:space="0" w:color="auto"/>
            </w:tcBorders>
            <w:shd w:val="clear" w:color="auto" w:fill="auto"/>
          </w:tcPr>
          <w:p w:rsidR="00AF1FCE" w:rsidRPr="00042AF7" w:rsidRDefault="00880C57" w:rsidP="0084063E">
            <w:pPr>
              <w:keepNext/>
              <w:keepLines/>
              <w:suppressAutoHyphens/>
              <w:spacing w:after="0" w:line="240" w:lineRule="auto"/>
              <w:jc w:val="center"/>
              <w:rPr>
                <w:rFonts w:ascii="Times New Roman" w:eastAsia="Times New Roman" w:hAnsi="Times New Roman"/>
                <w:b/>
                <w:sz w:val="20"/>
                <w:szCs w:val="20"/>
                <w:lang w:eastAsia="ar-SA"/>
              </w:rPr>
            </w:pPr>
            <w:proofErr w:type="gramStart"/>
            <w:r w:rsidRPr="00042AF7">
              <w:rPr>
                <w:rFonts w:ascii="Times New Roman" w:eastAsia="Times New Roman" w:hAnsi="Times New Roman"/>
                <w:b/>
                <w:sz w:val="20"/>
                <w:szCs w:val="20"/>
                <w:lang w:eastAsia="ar-SA"/>
              </w:rPr>
              <w:t xml:space="preserve">Дополнительные характеристики (Применяются в связи с постановлением Правительства РФ от 08.02.2017 </w:t>
            </w:r>
            <w:r w:rsidR="00AF1FCE" w:rsidRPr="00042AF7">
              <w:rPr>
                <w:rFonts w:ascii="Times New Roman" w:eastAsia="Times New Roman" w:hAnsi="Times New Roman"/>
                <w:b/>
                <w:sz w:val="20"/>
                <w:szCs w:val="20"/>
                <w:lang w:eastAsia="ar-SA"/>
              </w:rPr>
              <w:t>г.</w:t>
            </w:r>
            <w:proofErr w:type="gramEnd"/>
          </w:p>
          <w:p w:rsidR="00880C57" w:rsidRPr="00042AF7" w:rsidRDefault="00880C57" w:rsidP="0084063E">
            <w:pPr>
              <w:keepNext/>
              <w:keepLines/>
              <w:suppressAutoHyphens/>
              <w:spacing w:after="0" w:line="240" w:lineRule="auto"/>
              <w:jc w:val="center"/>
              <w:rPr>
                <w:rFonts w:ascii="Times New Roman" w:eastAsia="Times New Roman" w:hAnsi="Times New Roman"/>
                <w:sz w:val="20"/>
                <w:szCs w:val="20"/>
                <w:lang w:eastAsia="ar-SA"/>
              </w:rPr>
            </w:pPr>
            <w:proofErr w:type="gramStart"/>
            <w:r w:rsidRPr="00042AF7">
              <w:rPr>
                <w:rFonts w:ascii="Times New Roman" w:eastAsia="Times New Roman" w:hAnsi="Times New Roman"/>
                <w:b/>
                <w:sz w:val="20"/>
                <w:szCs w:val="20"/>
                <w:lang w:eastAsia="ar-SA"/>
              </w:rPr>
              <w:t>№ 145, а также в соответствии с положениями статьи 33 Федерального закона от 05.04.2013 г. № 44-ФЗ)</w:t>
            </w:r>
            <w:proofErr w:type="gramEnd"/>
          </w:p>
        </w:tc>
      </w:tr>
      <w:tr w:rsidR="00431CC5" w:rsidRPr="00042AF7" w:rsidTr="001C6331">
        <w:trPr>
          <w:trHeight w:val="6938"/>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
          <w:p w:rsidR="00431CC5" w:rsidRPr="00042AF7" w:rsidRDefault="00431CC5" w:rsidP="0084063E">
            <w:pPr>
              <w:spacing w:after="0" w:line="240" w:lineRule="auto"/>
              <w:jc w:val="center"/>
              <w:rPr>
                <w:rFonts w:ascii="Times New Roman" w:hAnsi="Times New Roman"/>
                <w:sz w:val="20"/>
                <w:szCs w:val="20"/>
                <w:lang w:eastAsia="ru-RU"/>
              </w:rPr>
            </w:pPr>
          </w:p>
          <w:p w:rsidR="00431CC5" w:rsidRPr="00042AF7" w:rsidRDefault="00431CC5" w:rsidP="0084063E">
            <w:pPr>
              <w:spacing w:after="0" w:line="240" w:lineRule="auto"/>
              <w:jc w:val="center"/>
              <w:rPr>
                <w:rFonts w:ascii="Times New Roman" w:hAnsi="Times New Roman"/>
                <w:sz w:val="20"/>
                <w:szCs w:val="20"/>
              </w:rPr>
            </w:pPr>
            <w:r w:rsidRPr="00042AF7">
              <w:rPr>
                <w:rFonts w:ascii="Times New Roman" w:hAnsi="Times New Roman"/>
                <w:sz w:val="20"/>
                <w:szCs w:val="20"/>
              </w:rPr>
              <w:t xml:space="preserve">Требования к качеству, безопасности, маркировке, сроку и объему предоставленных гарантий качества товара </w:t>
            </w:r>
          </w:p>
          <w:p w:rsidR="00431CC5" w:rsidRPr="00042AF7" w:rsidRDefault="00431CC5" w:rsidP="0084063E">
            <w:pPr>
              <w:spacing w:after="0" w:line="240" w:lineRule="auto"/>
              <w:jc w:val="center"/>
              <w:rPr>
                <w:rFonts w:ascii="Times New Roman" w:hAnsi="Times New Roman"/>
                <w:sz w:val="20"/>
                <w:szCs w:val="20"/>
              </w:rPr>
            </w:pPr>
          </w:p>
          <w:p w:rsidR="00431CC5" w:rsidRPr="00042AF7" w:rsidRDefault="00431CC5" w:rsidP="0084063E">
            <w:pPr>
              <w:spacing w:after="0" w:line="240" w:lineRule="auto"/>
              <w:jc w:val="center"/>
              <w:rPr>
                <w:rFonts w:ascii="Times New Roman" w:hAnsi="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Эргономика кресел-колясок обеспечивает удобное размещение в ней пользователя и свободу движений последнего при перемещениях. Конструкция кресел-колясок обеспечивает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соответствуют требованиям государственных стандартов, технических условий.</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отвечают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обеспечивающей удержание кресла-коляски с пользователем в неподвижном состоянии.</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имеют действующее регистрационное удостоверение, выданное Федеральной службой по надзору в сфере здравоохранения.</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Маркировка кресла-коляски содержит:</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наименование производителя (товарный знак предприятия-производителя);</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адрес производителя;</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обозначение типа (модели) кресла-коляски (в зависимости от модификации);</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дату выпуска (месяц, год);</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артикул модификации кресла-коляски;</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серийный номер данного кресла-коляски.</w:t>
            </w:r>
          </w:p>
          <w:p w:rsidR="00760A93"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рекомендуемую м</w:t>
            </w:r>
            <w:r w:rsidR="00760A93" w:rsidRPr="00042AF7">
              <w:rPr>
                <w:rFonts w:ascii="Times New Roman" w:hAnsi="Times New Roman"/>
                <w:sz w:val="20"/>
                <w:szCs w:val="20"/>
                <w:lang w:eastAsia="ru-RU"/>
              </w:rPr>
              <w:t>аксимальную массу пользователя.</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имеют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 до их замены».</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412"/>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Технические и функциональные характеристики товара</w:t>
            </w:r>
          </w:p>
          <w:p w:rsidR="00431CC5" w:rsidRPr="00042AF7" w:rsidRDefault="00431CC5" w:rsidP="0084063E">
            <w:pPr>
              <w:spacing w:after="0" w:line="240" w:lineRule="auto"/>
              <w:jc w:val="center"/>
              <w:rPr>
                <w:rFonts w:ascii="Times New Roman" w:hAnsi="Times New Roman"/>
                <w:sz w:val="20"/>
                <w:szCs w:val="20"/>
                <w:lang w:eastAsia="ru-RU"/>
              </w:rPr>
            </w:pPr>
          </w:p>
          <w:p w:rsidR="00431CC5" w:rsidRPr="00042AF7" w:rsidRDefault="00431CC5" w:rsidP="0084063E">
            <w:pPr>
              <w:spacing w:after="0" w:line="240" w:lineRule="auto"/>
              <w:jc w:val="center"/>
              <w:rPr>
                <w:rFonts w:ascii="Times New Roman" w:hAnsi="Times New Roman"/>
                <w:sz w:val="20"/>
                <w:szCs w:val="20"/>
                <w:lang w:eastAsia="ru-RU"/>
              </w:rPr>
            </w:pPr>
          </w:p>
          <w:p w:rsidR="00431CC5" w:rsidRPr="00042AF7" w:rsidRDefault="00431CC5" w:rsidP="0084063E">
            <w:pPr>
              <w:spacing w:after="0" w:line="240" w:lineRule="auto"/>
              <w:jc w:val="center"/>
              <w:rPr>
                <w:rFonts w:ascii="Times New Roman" w:hAnsi="Times New Roman"/>
                <w:sz w:val="20"/>
                <w:szCs w:val="20"/>
                <w:lang w:eastAsia="ru-RU"/>
              </w:rPr>
            </w:pPr>
          </w:p>
          <w:p w:rsidR="00431CC5" w:rsidRPr="00042AF7" w:rsidRDefault="00431CC5" w:rsidP="0084063E">
            <w:pPr>
              <w:spacing w:after="0" w:line="240" w:lineRule="auto"/>
              <w:jc w:val="center"/>
              <w:rPr>
                <w:rFonts w:ascii="Times New Roman" w:hAnsi="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для инвалидов с ручным приводом </w:t>
            </w:r>
            <w:proofErr w:type="gramStart"/>
            <w:r w:rsidRPr="00042AF7">
              <w:rPr>
                <w:rFonts w:ascii="Times New Roman" w:hAnsi="Times New Roman"/>
                <w:sz w:val="20"/>
                <w:szCs w:val="20"/>
                <w:lang w:eastAsia="ru-RU"/>
              </w:rPr>
              <w:t>комнатная</w:t>
            </w:r>
            <w:proofErr w:type="gramEnd"/>
            <w:r w:rsidRPr="00042AF7">
              <w:rPr>
                <w:rFonts w:ascii="Times New Roman" w:hAnsi="Times New Roman"/>
                <w:sz w:val="20"/>
                <w:szCs w:val="20"/>
                <w:lang w:eastAsia="ru-RU"/>
              </w:rPr>
              <w:t xml:space="preserve">, с приводом для управления одной рукой, оснащенная набором инструментов. </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с ручным приводом </w:t>
            </w:r>
            <w:proofErr w:type="gramStart"/>
            <w:r w:rsidRPr="00042AF7">
              <w:rPr>
                <w:rFonts w:ascii="Times New Roman" w:hAnsi="Times New Roman"/>
                <w:sz w:val="20"/>
                <w:szCs w:val="20"/>
                <w:lang w:eastAsia="ru-RU"/>
              </w:rPr>
              <w:t>предназначена</w:t>
            </w:r>
            <w:proofErr w:type="gramEnd"/>
            <w:r w:rsidRPr="00042AF7">
              <w:rPr>
                <w:rFonts w:ascii="Times New Roman" w:hAnsi="Times New Roman"/>
                <w:sz w:val="20"/>
                <w:szCs w:val="20"/>
                <w:lang w:eastAsia="ru-RU"/>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Кресло-коляска с приводом от обода колеса.</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Возможность складывания и раскладывания кресла-коляски без применения инструмента.</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lastRenderedPageBreak/>
              <w:t>Поворотные колеса имеют литые полиуретановые покрышки.</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В качестве опор вращения в передних и в задних колесах применены шариковые подшипники, работающие в паре со стальной втулкой.</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042AF7">
              <w:rPr>
                <w:rFonts w:ascii="Times New Roman" w:hAnsi="Times New Roman"/>
                <w:sz w:val="20"/>
                <w:szCs w:val="20"/>
                <w:lang w:eastAsia="ru-RU"/>
              </w:rPr>
              <w:t>ободами</w:t>
            </w:r>
            <w:proofErr w:type="spellEnd"/>
            <w:r w:rsidRPr="00042AF7">
              <w:rPr>
                <w:rFonts w:ascii="Times New Roman" w:hAnsi="Times New Roman"/>
                <w:sz w:val="20"/>
                <w:szCs w:val="20"/>
                <w:lang w:eastAsia="ru-RU"/>
              </w:rPr>
              <w:t xml:space="preserve"> и обручами.</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Материал спинки и сиденья из высококачественной синтетической ткани (нейтральной термически и химически), армированной нейлоновыми волокнами.</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Подлокотники откидываются назад.</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Подлокотники регулируются по высоте.</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Фиксация подлокотника для манипулирования одной рукой узла фиксации подлокотника, он не обладает возвратной пружиной.</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Накладки подлокотников изготовлены из вспененной резины.</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Подножки легко демонтируются или отводятся внутрь рамы без демонтажа</w:t>
            </w:r>
            <w:r w:rsidR="00A037BB" w:rsidRPr="00042AF7">
              <w:rPr>
                <w:rFonts w:ascii="Times New Roman" w:hAnsi="Times New Roman"/>
                <w:sz w:val="20"/>
                <w:szCs w:val="20"/>
                <w:lang w:eastAsia="ru-RU"/>
              </w:rPr>
              <w:t>.</w:t>
            </w:r>
          </w:p>
          <w:p w:rsidR="00431CC5" w:rsidRPr="00042AF7" w:rsidRDefault="00431CC5"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w:t>
            </w:r>
            <w:proofErr w:type="gramStart"/>
            <w:r w:rsidRPr="00042AF7">
              <w:rPr>
                <w:rFonts w:ascii="Times New Roman" w:hAnsi="Times New Roman"/>
                <w:sz w:val="20"/>
                <w:szCs w:val="20"/>
                <w:lang w:eastAsia="ru-RU"/>
              </w:rPr>
              <w:t>снабжена</w:t>
            </w:r>
            <w:proofErr w:type="gramEnd"/>
            <w:r w:rsidRPr="00042AF7">
              <w:rPr>
                <w:rFonts w:ascii="Times New Roman" w:hAnsi="Times New Roman"/>
                <w:sz w:val="20"/>
                <w:szCs w:val="20"/>
                <w:lang w:eastAsia="ru-RU"/>
              </w:rPr>
              <w:t xml:space="preserve"> многофункциональным адаптером, расположенным на приводном колесе и обеспечивающим индивидуальные регулировки коляски.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w:t>
            </w:r>
            <w:proofErr w:type="gramStart"/>
            <w:r w:rsidRPr="00042AF7">
              <w:rPr>
                <w:rFonts w:ascii="Times New Roman" w:hAnsi="Times New Roman"/>
                <w:sz w:val="20"/>
                <w:szCs w:val="20"/>
                <w:lang w:eastAsia="ru-RU"/>
              </w:rPr>
              <w:t>укомплектована</w:t>
            </w:r>
            <w:proofErr w:type="gramEnd"/>
            <w:r w:rsidRPr="00042AF7">
              <w:rPr>
                <w:rFonts w:ascii="Times New Roman" w:hAnsi="Times New Roman"/>
                <w:sz w:val="20"/>
                <w:szCs w:val="20"/>
                <w:lang w:eastAsia="ru-RU"/>
              </w:rPr>
              <w:t xml:space="preserve"> страховочным ремнем от опрокидывания.</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lastRenderedPageBreak/>
              <w:t>Значение характеристики не может изменяться участником закупки</w:t>
            </w:r>
          </w:p>
        </w:tc>
      </w:tr>
      <w:tr w:rsidR="00431CC5" w:rsidRPr="00042AF7" w:rsidTr="001C6331">
        <w:trPr>
          <w:trHeight w:val="412"/>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Диаметр поворотных колес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15 и не более 20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793"/>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5160A6">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Количество позиций установки положения колеса вилки поворотного колеса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trike/>
                <w:sz w:val="20"/>
                <w:szCs w:val="20"/>
                <w:lang w:eastAsia="ru-RU"/>
              </w:rPr>
            </w:pPr>
            <w:r w:rsidRPr="00042AF7">
              <w:rPr>
                <w:rFonts w:ascii="Times New Roman" w:hAnsi="Times New Roman"/>
                <w:sz w:val="20"/>
                <w:szCs w:val="20"/>
                <w:lang w:eastAsia="ru-RU"/>
              </w:rPr>
              <w:t xml:space="preserve">не менее 4 </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548"/>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line="240" w:lineRule="auto"/>
              <w:jc w:val="center"/>
              <w:rPr>
                <w:rFonts w:ascii="Times New Roman" w:hAnsi="Times New Roman"/>
                <w:sz w:val="20"/>
                <w:szCs w:val="20"/>
                <w:lang w:eastAsia="ru-RU"/>
              </w:rPr>
            </w:pPr>
          </w:p>
          <w:p w:rsidR="00431CC5" w:rsidRPr="00042AF7" w:rsidRDefault="00431CC5" w:rsidP="005160A6">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Диаметр приводных колес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57 и не более 62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Высота спинки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42,5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высоты спинки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чем на ± 5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8D3FB4">
        <w:trPr>
          <w:trHeight w:val="274"/>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глубины сиденья</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xml:space="preserve">В зависимости от </w:t>
            </w:r>
            <w:r w:rsidRPr="00042AF7">
              <w:rPr>
                <w:rFonts w:ascii="Times New Roman" w:hAnsi="Times New Roman"/>
                <w:sz w:val="20"/>
                <w:szCs w:val="20"/>
                <w:lang w:eastAsia="ru-RU"/>
              </w:rPr>
              <w:lastRenderedPageBreak/>
              <w:t>длины бедра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trike/>
                <w:sz w:val="20"/>
                <w:szCs w:val="20"/>
                <w:lang w:eastAsia="ru-RU"/>
              </w:rPr>
            </w:pPr>
            <w:r w:rsidRPr="00042AF7">
              <w:rPr>
                <w:rFonts w:ascii="Times New Roman" w:hAnsi="Times New Roman"/>
                <w:sz w:val="20"/>
                <w:szCs w:val="20"/>
                <w:lang w:eastAsia="ru-RU"/>
              </w:rPr>
              <w:lastRenderedPageBreak/>
              <w:t xml:space="preserve">не менее чем в 3 положениях </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 xml:space="preserve">указывает в заявке конкретное значение </w:t>
            </w:r>
            <w:r w:rsidRPr="00042AF7">
              <w:rPr>
                <w:rFonts w:ascii="Times New Roman" w:eastAsia="Times New Roman" w:hAnsi="Times New Roman"/>
                <w:sz w:val="20"/>
                <w:szCs w:val="20"/>
                <w:lang w:eastAsia="ar-SA"/>
              </w:rPr>
              <w:lastRenderedPageBreak/>
              <w:t>характеристики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Диапазон регулировки глубины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6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Длина подлокотника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27 и не более 30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опоры подножек по высоте (плавная)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xml:space="preserve">от 36 см +/- 1 см до 47 см +/- 1 см </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опоры подножек по углу наклона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10°</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Диапазон изменения высоты сиденья спереди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3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Диапазон изменения высоты сиденья сзади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9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27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Изменение угла наклона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roofErr w:type="gramStart"/>
            <w:r w:rsidRPr="00042AF7">
              <w:rPr>
                <w:rFonts w:ascii="Times New Roman" w:hAnsi="Times New Roman"/>
                <w:sz w:val="20"/>
                <w:szCs w:val="20"/>
                <w:lang w:eastAsia="ru-RU"/>
              </w:rPr>
              <w:t>От</w:t>
            </w:r>
            <w:proofErr w:type="gramEnd"/>
            <w:r w:rsidRPr="00042AF7">
              <w:rPr>
                <w:rFonts w:ascii="Times New Roman" w:hAnsi="Times New Roman"/>
                <w:sz w:val="20"/>
                <w:szCs w:val="20"/>
                <w:lang w:eastAsia="ru-RU"/>
              </w:rPr>
              <w:t xml:space="preserve"> минус 5° до 15°</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27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Количество положений изменения длины колесной базы</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trike/>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2</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roofErr w:type="gramStart"/>
            <w:r w:rsidRPr="00042AF7">
              <w:rPr>
                <w:rFonts w:ascii="Times New Roman" w:hAnsi="Times New Roman"/>
                <w:sz w:val="20"/>
                <w:szCs w:val="20"/>
                <w:lang w:eastAsia="ru-RU"/>
              </w:rPr>
              <w:t>Диапазон изменения длины колесной базы посредством регулировки расстояния между приводными и поворотным колесами</w:t>
            </w:r>
            <w:proofErr w:type="gram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8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Подушка на сиденье</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Наличие</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 xml:space="preserve">Значение характеристики не </w:t>
            </w:r>
            <w:r w:rsidRPr="00042AF7">
              <w:rPr>
                <w:rFonts w:ascii="Times New Roman" w:eastAsia="Times New Roman" w:hAnsi="Times New Roman"/>
                <w:sz w:val="20"/>
                <w:szCs w:val="20"/>
                <w:lang w:eastAsia="ar-SA"/>
              </w:rPr>
              <w:lastRenderedPageBreak/>
              <w:t>может изменяться участником закупки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Толщина подушки на сиденье</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5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Вес кресла-коляски без дополнительного оснащения и без подушки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18 кг</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46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Ширина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Кресла-коляски поставляются не менее чем в четырех типоразмерах и имеют ширину сиденья в диапазоне: ≥ 39 ≤ 45,5</w:t>
            </w:r>
            <w:r w:rsidRPr="00042AF7">
              <w:rPr>
                <w:rFonts w:ascii="Times New Roman" w:hAnsi="Times New Roman"/>
                <w:sz w:val="20"/>
                <w:szCs w:val="20"/>
                <w:lang w:eastAsia="ru-RU"/>
              </w:rPr>
              <w:t xml:space="preserve">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84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Комплект поставки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набор инструментов;</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инструкция для пользователя (на русском языке);</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гарантийный талон (с отметкой о произведенной проверке контроля качества)</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251"/>
          <w:jc w:val="center"/>
        </w:trPr>
        <w:tc>
          <w:tcPr>
            <w:tcW w:w="430" w:type="dxa"/>
            <w:vMerge w:val="restart"/>
            <w:tcBorders>
              <w:top w:val="single" w:sz="4" w:space="0" w:color="auto"/>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2</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31CC5" w:rsidRPr="00042AF7" w:rsidRDefault="00431CC5"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с ручным приводом для управления одной рукой </w:t>
            </w:r>
            <w:proofErr w:type="gramStart"/>
            <w:r w:rsidRPr="00042AF7">
              <w:rPr>
                <w:rFonts w:ascii="Times New Roman" w:hAnsi="Times New Roman"/>
                <w:sz w:val="20"/>
                <w:szCs w:val="20"/>
                <w:lang w:eastAsia="ru-RU"/>
              </w:rPr>
              <w:t>комнатная</w:t>
            </w:r>
            <w:proofErr w:type="gramEnd"/>
            <w:r w:rsidRPr="00042AF7">
              <w:rPr>
                <w:rFonts w:ascii="Times New Roman" w:hAnsi="Times New Roman"/>
                <w:sz w:val="20"/>
                <w:szCs w:val="20"/>
                <w:lang w:eastAsia="ru-RU"/>
              </w:rPr>
              <w:t xml:space="preserve"> (для инвалидов и детей-инвалидов) </w:t>
            </w:r>
          </w:p>
          <w:p w:rsidR="00431CC5" w:rsidRPr="00042AF7" w:rsidRDefault="00431CC5"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7-01-03</w:t>
            </w:r>
          </w:p>
        </w:tc>
        <w:tc>
          <w:tcPr>
            <w:tcW w:w="1713" w:type="dxa"/>
            <w:vMerge w:val="restart"/>
            <w:tcBorders>
              <w:top w:val="single" w:sz="4" w:space="0" w:color="auto"/>
              <w:left w:val="single" w:sz="4" w:space="0" w:color="auto"/>
              <w:right w:val="single" w:sz="4" w:space="0" w:color="auto"/>
            </w:tcBorders>
            <w:shd w:val="clear" w:color="auto" w:fill="auto"/>
            <w:vAlign w:val="center"/>
          </w:tcPr>
          <w:p w:rsidR="00C8462A" w:rsidRPr="00042AF7" w:rsidRDefault="00431CC5" w:rsidP="00C8462A">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30.92.20.000</w:t>
            </w:r>
          </w:p>
          <w:p w:rsidR="00647E22" w:rsidRPr="00042AF7" w:rsidRDefault="00431CC5" w:rsidP="00C8462A">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w:t>
            </w:r>
          </w:p>
          <w:p w:rsidR="00431CC5" w:rsidRPr="00042AF7" w:rsidRDefault="00431CC5" w:rsidP="00C8462A">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30.92.20.000-00000040</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431CC5" w:rsidRPr="00042AF7" w:rsidRDefault="00431CC5" w:rsidP="0084063E">
            <w:pPr>
              <w:spacing w:line="240" w:lineRule="auto"/>
              <w:jc w:val="center"/>
              <w:rPr>
                <w:rFonts w:ascii="Times New Roman" w:hAnsi="Times New Roman"/>
                <w:sz w:val="20"/>
                <w:szCs w:val="20"/>
                <w:lang w:eastAsia="ru-RU"/>
              </w:rPr>
            </w:pPr>
          </w:p>
        </w:tc>
        <w:tc>
          <w:tcPr>
            <w:tcW w:w="850" w:type="dxa"/>
            <w:vMerge w:val="restart"/>
            <w:tcBorders>
              <w:top w:val="single" w:sz="4" w:space="0" w:color="auto"/>
              <w:left w:val="single" w:sz="4" w:space="0" w:color="auto"/>
              <w:right w:val="single" w:sz="4" w:space="0" w:color="auto"/>
            </w:tcBorders>
            <w:shd w:val="clear" w:color="auto" w:fill="auto"/>
            <w:vAlign w:val="center"/>
          </w:tcPr>
          <w:p w:rsidR="00431CC5" w:rsidRPr="00042AF7" w:rsidRDefault="00431CC5"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Шт.</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317"/>
              </w:tabs>
              <w:spacing w:line="240" w:lineRule="auto"/>
              <w:rPr>
                <w:rFonts w:ascii="Times New Roman" w:hAnsi="Times New Roman"/>
                <w:sz w:val="20"/>
                <w:szCs w:val="20"/>
              </w:rPr>
            </w:pPr>
            <w:r w:rsidRPr="00042AF7">
              <w:rPr>
                <w:rFonts w:ascii="Times New Roman" w:hAnsi="Times New Roman"/>
                <w:sz w:val="20"/>
                <w:szCs w:val="20"/>
              </w:rPr>
              <w:t>Назначение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Комнатная</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251"/>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Тип управления</w:t>
            </w:r>
          </w:p>
          <w:p w:rsidR="00431CC5" w:rsidRPr="00042AF7" w:rsidRDefault="00431CC5" w:rsidP="0084063E">
            <w:pPr>
              <w:keepNext/>
              <w:keepLines/>
              <w:tabs>
                <w:tab w:val="left" w:pos="708"/>
              </w:tab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spacing w:line="240" w:lineRule="auto"/>
              <w:jc w:val="center"/>
              <w:rPr>
                <w:rFonts w:ascii="Times New Roman" w:hAnsi="Times New Roman"/>
                <w:sz w:val="20"/>
                <w:szCs w:val="20"/>
                <w:lang w:eastAsia="ru-RU"/>
              </w:rPr>
            </w:pPr>
            <w:r w:rsidRPr="00042AF7">
              <w:rPr>
                <w:rFonts w:ascii="Times New Roman" w:hAnsi="Times New Roman"/>
                <w:bCs/>
                <w:sz w:val="20"/>
                <w:szCs w:val="20"/>
              </w:rPr>
              <w:t>Пациентом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251"/>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Наличие подголовника</w:t>
            </w:r>
          </w:p>
          <w:p w:rsidR="00431CC5" w:rsidRPr="00042AF7" w:rsidRDefault="00431CC5" w:rsidP="0084063E">
            <w:pPr>
              <w:keepNext/>
              <w:keepLines/>
              <w:tabs>
                <w:tab w:val="left" w:pos="708"/>
              </w:tab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spacing w:line="240" w:lineRule="auto"/>
              <w:jc w:val="center"/>
              <w:rPr>
                <w:rFonts w:ascii="Times New Roman" w:hAnsi="Times New Roman"/>
                <w:sz w:val="20"/>
                <w:szCs w:val="20"/>
                <w:lang w:eastAsia="ru-RU"/>
              </w:rPr>
            </w:pPr>
            <w:r w:rsidRPr="00042AF7">
              <w:rPr>
                <w:rFonts w:ascii="Times New Roman" w:hAnsi="Times New Roman"/>
                <w:bCs/>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251"/>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Откидная спинка</w:t>
            </w:r>
          </w:p>
          <w:p w:rsidR="00431CC5" w:rsidRPr="00042AF7" w:rsidRDefault="00431CC5" w:rsidP="0084063E">
            <w:pPr>
              <w:keepNext/>
              <w:keepLines/>
              <w:tabs>
                <w:tab w:val="left" w:pos="708"/>
              </w:tab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spacing w:line="240" w:lineRule="auto"/>
              <w:jc w:val="center"/>
              <w:rPr>
                <w:rFonts w:ascii="Times New Roman" w:hAnsi="Times New Roman"/>
                <w:sz w:val="20"/>
                <w:szCs w:val="20"/>
                <w:lang w:eastAsia="ru-RU"/>
              </w:rPr>
            </w:pPr>
            <w:r w:rsidRPr="00042AF7">
              <w:rPr>
                <w:rFonts w:ascii="Times New Roman" w:hAnsi="Times New Roman"/>
                <w:bCs/>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693"/>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Регулировка угла наклона подножки</w:t>
            </w:r>
          </w:p>
          <w:p w:rsidR="00431CC5" w:rsidRPr="00042AF7" w:rsidRDefault="00431CC5" w:rsidP="0084063E">
            <w:pPr>
              <w:keepNext/>
              <w:keepLines/>
              <w:tabs>
                <w:tab w:val="left" w:pos="708"/>
              </w:tab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spacing w:line="240" w:lineRule="auto"/>
              <w:jc w:val="center"/>
              <w:rPr>
                <w:rFonts w:ascii="Times New Roman" w:hAnsi="Times New Roman"/>
                <w:sz w:val="20"/>
                <w:szCs w:val="20"/>
                <w:lang w:eastAsia="ru-RU"/>
              </w:rPr>
            </w:pPr>
            <w:r w:rsidRPr="00042AF7">
              <w:rPr>
                <w:rFonts w:ascii="Times New Roman" w:hAnsi="Times New Roman"/>
                <w:bCs/>
                <w:sz w:val="20"/>
                <w:szCs w:val="20"/>
              </w:rPr>
              <w:t>Да</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251"/>
          <w:jc w:val="center"/>
        </w:trPr>
        <w:tc>
          <w:tcPr>
            <w:tcW w:w="43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bCs/>
                <w:sz w:val="20"/>
                <w:szCs w:val="20"/>
              </w:rPr>
            </w:pPr>
            <w:r w:rsidRPr="00042AF7">
              <w:rPr>
                <w:rFonts w:ascii="Times New Roman" w:hAnsi="Times New Roman"/>
                <w:bCs/>
                <w:sz w:val="20"/>
                <w:szCs w:val="20"/>
              </w:rPr>
              <w:t>Фиксация туловища</w:t>
            </w:r>
          </w:p>
          <w:p w:rsidR="00431CC5" w:rsidRPr="00042AF7" w:rsidRDefault="00431CC5" w:rsidP="0084063E">
            <w:pPr>
              <w:keepNext/>
              <w:keepLines/>
              <w:tabs>
                <w:tab w:val="left" w:pos="708"/>
              </w:tab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spacing w:line="240" w:lineRule="auto"/>
              <w:jc w:val="center"/>
              <w:rPr>
                <w:rFonts w:ascii="Times New Roman" w:hAnsi="Times New Roman"/>
                <w:sz w:val="20"/>
                <w:szCs w:val="20"/>
                <w:lang w:eastAsia="ru-RU"/>
              </w:rPr>
            </w:pPr>
            <w:r w:rsidRPr="00042AF7">
              <w:rPr>
                <w:rFonts w:ascii="Times New Roman" w:hAnsi="Times New Roman"/>
                <w:bCs/>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760A93" w:rsidRPr="00042AF7" w:rsidTr="001C6331">
        <w:trPr>
          <w:trHeight w:val="251"/>
          <w:jc w:val="center"/>
        </w:trPr>
        <w:tc>
          <w:tcPr>
            <w:tcW w:w="430"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760A93" w:rsidRPr="00042AF7" w:rsidRDefault="00760A93" w:rsidP="0084063E">
            <w:pPr>
              <w:keepNext/>
              <w:keepLines/>
              <w:spacing w:line="240" w:lineRule="auto"/>
              <w:rPr>
                <w:rFonts w:ascii="Times New Roman" w:hAnsi="Times New Roman"/>
                <w:sz w:val="20"/>
                <w:szCs w:val="20"/>
              </w:rPr>
            </w:pPr>
            <w:r w:rsidRPr="00042AF7">
              <w:rPr>
                <w:rFonts w:ascii="Times New Roman" w:hAnsi="Times New Roman"/>
                <w:sz w:val="20"/>
                <w:szCs w:val="20"/>
              </w:rPr>
              <w:t>Конструкция</w:t>
            </w:r>
          </w:p>
          <w:p w:rsidR="00760A93" w:rsidRPr="00042AF7" w:rsidRDefault="00760A93" w:rsidP="0084063E">
            <w:pPr>
              <w:keepNext/>
              <w:keepLine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60A93" w:rsidRPr="00042AF7" w:rsidRDefault="00760A93"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lastRenderedPageBreak/>
              <w:t>Складная</w:t>
            </w:r>
          </w:p>
        </w:tc>
        <w:tc>
          <w:tcPr>
            <w:tcW w:w="2055" w:type="dxa"/>
            <w:tcBorders>
              <w:top w:val="single" w:sz="4" w:space="0" w:color="auto"/>
              <w:left w:val="single" w:sz="4" w:space="0" w:color="auto"/>
              <w:bottom w:val="single" w:sz="4" w:space="0" w:color="auto"/>
              <w:right w:val="single" w:sz="4" w:space="0" w:color="auto"/>
            </w:tcBorders>
          </w:tcPr>
          <w:p w:rsidR="00760A93" w:rsidRPr="00042AF7" w:rsidRDefault="00760A93"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 xml:space="preserve">Значение характеристики не </w:t>
            </w:r>
            <w:r w:rsidRPr="00042AF7">
              <w:rPr>
                <w:rFonts w:ascii="Times New Roman" w:eastAsia="Times New Roman" w:hAnsi="Times New Roman"/>
                <w:sz w:val="20"/>
                <w:szCs w:val="20"/>
                <w:lang w:eastAsia="ar-SA"/>
              </w:rPr>
              <w:lastRenderedPageBreak/>
              <w:t>может изменяться участником закупки</w:t>
            </w:r>
          </w:p>
        </w:tc>
      </w:tr>
      <w:tr w:rsidR="00760A93" w:rsidRPr="00042AF7" w:rsidTr="001C6331">
        <w:trPr>
          <w:trHeight w:val="3124"/>
          <w:jc w:val="center"/>
        </w:trPr>
        <w:tc>
          <w:tcPr>
            <w:tcW w:w="430"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760A93" w:rsidRPr="00042AF7" w:rsidRDefault="00760A93" w:rsidP="0084063E">
            <w:pPr>
              <w:keepNext/>
              <w:keepLines/>
              <w:spacing w:line="240" w:lineRule="auto"/>
              <w:rPr>
                <w:rFonts w:ascii="Times New Roman" w:hAnsi="Times New Roman"/>
                <w:sz w:val="20"/>
                <w:szCs w:val="20"/>
              </w:rPr>
            </w:pPr>
            <w:r w:rsidRPr="00042AF7">
              <w:rPr>
                <w:rFonts w:ascii="Times New Roman" w:hAnsi="Times New Roman"/>
                <w:sz w:val="20"/>
                <w:szCs w:val="20"/>
              </w:rPr>
              <w:t>Максимальная ширина сиденья</w:t>
            </w:r>
          </w:p>
          <w:p w:rsidR="00760A93" w:rsidRPr="00042AF7" w:rsidRDefault="00760A93" w:rsidP="0084063E">
            <w:pPr>
              <w:keepNext/>
              <w:keepLines/>
              <w:spacing w:line="240" w:lineRule="auto"/>
              <w:jc w:val="center"/>
              <w:rPr>
                <w:rFonts w:ascii="Times New Roman" w:hAnsi="Times New Roman"/>
                <w:b/>
                <w:sz w:val="20"/>
                <w:szCs w:val="20"/>
              </w:rPr>
            </w:pPr>
            <w:r w:rsidRPr="00042AF7">
              <w:rPr>
                <w:rFonts w:ascii="Times New Roman" w:hAnsi="Times New Roman"/>
                <w:b/>
                <w:sz w:val="20"/>
                <w:szCs w:val="20"/>
              </w:rPr>
              <w:t>*Данная характеристика не является исчерпывающей. Показатель необходимо представить, исходя из требований дополнительной характеристики «Ширина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60A93" w:rsidRPr="00042AF7" w:rsidRDefault="00760A93"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t>≥ 46  и  ≤ 51</w:t>
            </w:r>
            <w:r w:rsidRPr="00042AF7">
              <w:rPr>
                <w:rFonts w:ascii="Times New Roman" w:eastAsia="Times New Roman" w:hAnsi="Times New Roman"/>
                <w:sz w:val="20"/>
                <w:szCs w:val="20"/>
                <w:lang w:eastAsia="ar-SA"/>
              </w:rPr>
              <w:t xml:space="preserve"> см</w:t>
            </w:r>
          </w:p>
        </w:tc>
        <w:tc>
          <w:tcPr>
            <w:tcW w:w="2055" w:type="dxa"/>
            <w:tcBorders>
              <w:top w:val="single" w:sz="4" w:space="0" w:color="auto"/>
              <w:left w:val="single" w:sz="4" w:space="0" w:color="auto"/>
              <w:bottom w:val="single" w:sz="4" w:space="0" w:color="auto"/>
              <w:right w:val="single" w:sz="4" w:space="0" w:color="auto"/>
            </w:tcBorders>
          </w:tcPr>
          <w:p w:rsidR="00760A93" w:rsidRPr="00042AF7" w:rsidRDefault="00760A93"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760A93" w:rsidRPr="00042AF7" w:rsidTr="001C6331">
        <w:trPr>
          <w:trHeight w:val="251"/>
          <w:jc w:val="center"/>
        </w:trPr>
        <w:tc>
          <w:tcPr>
            <w:tcW w:w="430"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760A93" w:rsidRPr="00042AF7" w:rsidRDefault="00760A93" w:rsidP="0084063E">
            <w:pPr>
              <w:keepNext/>
              <w:keepLines/>
              <w:spacing w:line="240" w:lineRule="auto"/>
              <w:rPr>
                <w:rFonts w:ascii="Times New Roman" w:hAnsi="Times New Roman"/>
                <w:sz w:val="20"/>
                <w:szCs w:val="20"/>
              </w:rPr>
            </w:pPr>
            <w:r w:rsidRPr="00042AF7">
              <w:rPr>
                <w:rFonts w:ascii="Times New Roman" w:hAnsi="Times New Roman"/>
                <w:sz w:val="20"/>
                <w:szCs w:val="20"/>
              </w:rPr>
              <w:t>Рычажный привод</w:t>
            </w:r>
          </w:p>
          <w:p w:rsidR="00760A93" w:rsidRPr="00042AF7" w:rsidRDefault="00760A93" w:rsidP="0084063E">
            <w:pPr>
              <w:keepNext/>
              <w:keepLine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60A93" w:rsidRPr="00042AF7" w:rsidRDefault="00760A93"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760A93" w:rsidRPr="00042AF7" w:rsidRDefault="00760A93"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760A93" w:rsidRPr="00042AF7" w:rsidTr="001C6331">
        <w:trPr>
          <w:trHeight w:val="251"/>
          <w:jc w:val="center"/>
        </w:trPr>
        <w:tc>
          <w:tcPr>
            <w:tcW w:w="430"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760A93" w:rsidRPr="00042AF7" w:rsidRDefault="00760A93"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760A93" w:rsidRPr="00042AF7" w:rsidRDefault="00760A93" w:rsidP="0084063E">
            <w:pPr>
              <w:keepNext/>
              <w:keepLines/>
              <w:spacing w:line="240" w:lineRule="auto"/>
              <w:rPr>
                <w:rFonts w:ascii="Times New Roman" w:hAnsi="Times New Roman"/>
                <w:sz w:val="20"/>
                <w:szCs w:val="20"/>
              </w:rPr>
            </w:pPr>
            <w:r w:rsidRPr="00042AF7">
              <w:rPr>
                <w:rFonts w:ascii="Times New Roman" w:hAnsi="Times New Roman"/>
                <w:sz w:val="20"/>
                <w:szCs w:val="20"/>
              </w:rPr>
              <w:t>Максимальный вес пациента</w:t>
            </w:r>
          </w:p>
          <w:p w:rsidR="00760A93" w:rsidRPr="00042AF7" w:rsidRDefault="00760A93" w:rsidP="0084063E">
            <w:pPr>
              <w:keepNext/>
              <w:keepLine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60A93" w:rsidRPr="00042AF7" w:rsidRDefault="00760A93"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t>≥ 65  и  ≤ 102</w:t>
            </w:r>
            <w:r w:rsidRPr="00042AF7">
              <w:rPr>
                <w:rFonts w:ascii="Times New Roman" w:hAnsi="Times New Roman"/>
                <w:sz w:val="20"/>
                <w:szCs w:val="20"/>
                <w:lang w:eastAsia="ru-RU"/>
              </w:rPr>
              <w:t xml:space="preserve"> кг</w:t>
            </w:r>
          </w:p>
        </w:tc>
        <w:tc>
          <w:tcPr>
            <w:tcW w:w="2055" w:type="dxa"/>
            <w:tcBorders>
              <w:top w:val="single" w:sz="4" w:space="0" w:color="auto"/>
              <w:left w:val="single" w:sz="4" w:space="0" w:color="auto"/>
              <w:bottom w:val="single" w:sz="4" w:space="0" w:color="auto"/>
              <w:right w:val="single" w:sz="4" w:space="0" w:color="auto"/>
            </w:tcBorders>
          </w:tcPr>
          <w:p w:rsidR="00760A93" w:rsidRPr="00042AF7" w:rsidRDefault="00760A93"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760A93" w:rsidRPr="00042AF7" w:rsidRDefault="00760A93"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5160A6" w:rsidRPr="00042AF7" w:rsidTr="001C6331">
        <w:trPr>
          <w:trHeight w:val="391"/>
          <w:jc w:val="center"/>
        </w:trPr>
        <w:tc>
          <w:tcPr>
            <w:tcW w:w="430" w:type="dxa"/>
            <w:vMerge/>
            <w:tcBorders>
              <w:left w:val="single" w:sz="4" w:space="0" w:color="auto"/>
              <w:right w:val="single" w:sz="4" w:space="0" w:color="auto"/>
            </w:tcBorders>
            <w:shd w:val="clear" w:color="auto" w:fill="auto"/>
            <w:vAlign w:val="center"/>
          </w:tcPr>
          <w:p w:rsidR="005160A6" w:rsidRPr="00042AF7" w:rsidRDefault="005160A6" w:rsidP="0084063E">
            <w:pPr>
              <w:suppressAutoHyphens/>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5160A6" w:rsidRPr="00042AF7" w:rsidRDefault="005160A6"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vAlign w:val="center"/>
          </w:tcPr>
          <w:p w:rsidR="005160A6" w:rsidRPr="00042AF7" w:rsidRDefault="005160A6"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rsidR="005160A6" w:rsidRPr="00042AF7" w:rsidRDefault="005160A6"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vAlign w:val="center"/>
          </w:tcPr>
          <w:p w:rsidR="005160A6" w:rsidRPr="00042AF7" w:rsidRDefault="005160A6" w:rsidP="0084063E">
            <w:pPr>
              <w:suppressAutoHyphens/>
              <w:spacing w:after="0" w:line="240" w:lineRule="auto"/>
              <w:jc w:val="center"/>
              <w:rPr>
                <w:rFonts w:ascii="Times New Roman" w:hAnsi="Times New Roman"/>
                <w:sz w:val="20"/>
                <w:szCs w:val="20"/>
                <w:lang w:eastAsia="ru-RU"/>
              </w:rPr>
            </w:pPr>
          </w:p>
        </w:tc>
        <w:tc>
          <w:tcPr>
            <w:tcW w:w="10827" w:type="dxa"/>
            <w:gridSpan w:val="3"/>
            <w:tcBorders>
              <w:top w:val="single" w:sz="4" w:space="0" w:color="auto"/>
              <w:left w:val="single" w:sz="4" w:space="0" w:color="auto"/>
              <w:bottom w:val="single" w:sz="4" w:space="0" w:color="auto"/>
              <w:right w:val="single" w:sz="4" w:space="0" w:color="auto"/>
            </w:tcBorders>
            <w:shd w:val="clear" w:color="auto" w:fill="auto"/>
          </w:tcPr>
          <w:p w:rsidR="00AF1FCE" w:rsidRPr="00042AF7" w:rsidRDefault="005160A6" w:rsidP="0084063E">
            <w:pPr>
              <w:keepNext/>
              <w:keepLines/>
              <w:suppressAutoHyphens/>
              <w:spacing w:after="0" w:line="240" w:lineRule="auto"/>
              <w:jc w:val="center"/>
              <w:rPr>
                <w:rFonts w:ascii="Times New Roman" w:eastAsia="Times New Roman" w:hAnsi="Times New Roman"/>
                <w:b/>
                <w:sz w:val="20"/>
                <w:szCs w:val="20"/>
                <w:lang w:eastAsia="ar-SA"/>
              </w:rPr>
            </w:pPr>
            <w:proofErr w:type="gramStart"/>
            <w:r w:rsidRPr="00042AF7">
              <w:rPr>
                <w:rFonts w:ascii="Times New Roman" w:eastAsia="Times New Roman" w:hAnsi="Times New Roman"/>
                <w:b/>
                <w:sz w:val="20"/>
                <w:szCs w:val="20"/>
                <w:lang w:eastAsia="ar-SA"/>
              </w:rPr>
              <w:t xml:space="preserve">Дополнительные характеристики (Применяются в связи с постановлением Правительства РФ от 08.02.2017 </w:t>
            </w:r>
            <w:r w:rsidR="00AF1FCE" w:rsidRPr="00042AF7">
              <w:rPr>
                <w:rFonts w:ascii="Times New Roman" w:eastAsia="Times New Roman" w:hAnsi="Times New Roman"/>
                <w:b/>
                <w:sz w:val="20"/>
                <w:szCs w:val="20"/>
                <w:lang w:eastAsia="ar-SA"/>
              </w:rPr>
              <w:t>г.</w:t>
            </w:r>
            <w:proofErr w:type="gramEnd"/>
          </w:p>
          <w:p w:rsidR="005160A6" w:rsidRPr="00042AF7" w:rsidRDefault="005160A6" w:rsidP="0084063E">
            <w:pPr>
              <w:keepNext/>
              <w:keepLines/>
              <w:suppressAutoHyphens/>
              <w:spacing w:after="0" w:line="240" w:lineRule="auto"/>
              <w:jc w:val="center"/>
              <w:rPr>
                <w:rFonts w:ascii="Times New Roman" w:eastAsia="Times New Roman" w:hAnsi="Times New Roman"/>
                <w:sz w:val="20"/>
                <w:szCs w:val="20"/>
                <w:lang w:eastAsia="ar-SA"/>
              </w:rPr>
            </w:pPr>
            <w:proofErr w:type="gramStart"/>
            <w:r w:rsidRPr="00042AF7">
              <w:rPr>
                <w:rFonts w:ascii="Times New Roman" w:eastAsia="Times New Roman" w:hAnsi="Times New Roman"/>
                <w:b/>
                <w:sz w:val="20"/>
                <w:szCs w:val="20"/>
                <w:lang w:eastAsia="ar-SA"/>
              </w:rPr>
              <w:t>№ 145, а также в соответствии с положениями статьи 33 Федерального закона от 05.04.2013 г. № 44-ФЗ)</w:t>
            </w:r>
            <w:proofErr w:type="gramEnd"/>
          </w:p>
        </w:tc>
      </w:tr>
      <w:tr w:rsidR="001E1D0D" w:rsidRPr="00042AF7" w:rsidTr="001C6331">
        <w:trPr>
          <w:jc w:val="center"/>
        </w:trPr>
        <w:tc>
          <w:tcPr>
            <w:tcW w:w="430" w:type="dxa"/>
            <w:vMerge/>
            <w:tcBorders>
              <w:left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rPr>
            </w:pPr>
            <w:r w:rsidRPr="00042AF7">
              <w:rPr>
                <w:rFonts w:ascii="Times New Roman" w:hAnsi="Times New Roman"/>
                <w:sz w:val="20"/>
                <w:szCs w:val="20"/>
              </w:rPr>
              <w:t xml:space="preserve">Требования, к качеству, безопасности, маркировке, сроку и объему предоставленных гарантий качества товара </w:t>
            </w:r>
          </w:p>
          <w:p w:rsidR="001E1D0D" w:rsidRPr="00042AF7" w:rsidRDefault="001E1D0D" w:rsidP="0084063E">
            <w:pPr>
              <w:spacing w:after="0" w:line="240" w:lineRule="auto"/>
              <w:jc w:val="center"/>
              <w:rPr>
                <w:rFonts w:ascii="Times New Roman" w:hAnsi="Times New Roman"/>
                <w:sz w:val="20"/>
                <w:szCs w:val="20"/>
              </w:rPr>
            </w:pPr>
          </w:p>
          <w:p w:rsidR="001E1D0D" w:rsidRPr="00042AF7" w:rsidRDefault="001E1D0D" w:rsidP="0084063E">
            <w:pPr>
              <w:spacing w:after="0" w:line="240" w:lineRule="auto"/>
              <w:jc w:val="center"/>
              <w:rPr>
                <w:rFonts w:ascii="Times New Roman" w:hAnsi="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D0D" w:rsidRPr="00042AF7" w:rsidRDefault="001E1D0D" w:rsidP="001A584B">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Эргономика кресел-колясок обеспечивает удобное размещение в ней пользователя и свободу движений последнего при перемещениях. Конструкция кресел-колясок обеспечивает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rsidR="001E1D0D" w:rsidRPr="00042AF7" w:rsidRDefault="001E1D0D" w:rsidP="001A584B">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соответствуют требованиям государственных стандартов, технических условий.</w:t>
            </w:r>
          </w:p>
          <w:p w:rsidR="001E1D0D" w:rsidRPr="00042AF7" w:rsidRDefault="001E1D0D" w:rsidP="001A584B">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отвечают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обеспечивающей удержание кресла-коляски с пользователем в неподвижном состоянии.</w:t>
            </w:r>
          </w:p>
          <w:p w:rsidR="001E1D0D" w:rsidRPr="00042AF7" w:rsidRDefault="001E1D0D" w:rsidP="001A584B">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имеют действующее регистрационное удостоверение, выданное Федеральной службой по надзору в сфере здравоохранения.</w:t>
            </w:r>
          </w:p>
          <w:p w:rsidR="001E1D0D" w:rsidRPr="00042AF7" w:rsidRDefault="001E1D0D" w:rsidP="001A584B">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Маркировка кресла-коляски содержит:</w:t>
            </w:r>
          </w:p>
          <w:p w:rsidR="001E1D0D" w:rsidRPr="00042AF7" w:rsidRDefault="001E1D0D" w:rsidP="001A584B">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наименование производителя (товарный знак предприятия-производителя);</w:t>
            </w:r>
          </w:p>
          <w:p w:rsidR="001E1D0D" w:rsidRPr="00042AF7" w:rsidRDefault="001E1D0D" w:rsidP="001A584B">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lastRenderedPageBreak/>
              <w:t>- адрес производителя;</w:t>
            </w:r>
          </w:p>
          <w:p w:rsidR="001E1D0D" w:rsidRPr="00042AF7" w:rsidRDefault="001E1D0D" w:rsidP="001A584B">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обозначение типа (модели) кресла-коляски (в зависимости от модификации);</w:t>
            </w:r>
          </w:p>
          <w:p w:rsidR="001E1D0D" w:rsidRPr="00042AF7" w:rsidRDefault="001E1D0D" w:rsidP="001A584B">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дату выпуска (месяц, год);</w:t>
            </w:r>
          </w:p>
          <w:p w:rsidR="001E1D0D" w:rsidRPr="00042AF7" w:rsidRDefault="001E1D0D" w:rsidP="001A584B">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артикул модификации кресла-коляски;</w:t>
            </w:r>
          </w:p>
          <w:p w:rsidR="001E1D0D" w:rsidRPr="00042AF7" w:rsidRDefault="001E1D0D" w:rsidP="001A584B">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серийн</w:t>
            </w:r>
            <w:r w:rsidR="00EA1494" w:rsidRPr="00042AF7">
              <w:rPr>
                <w:rFonts w:ascii="Times New Roman" w:hAnsi="Times New Roman"/>
                <w:sz w:val="20"/>
                <w:szCs w:val="20"/>
                <w:lang w:eastAsia="ru-RU"/>
              </w:rPr>
              <w:t>ый номер данного кресла-коляски;</w:t>
            </w:r>
          </w:p>
          <w:p w:rsidR="001C6331" w:rsidRPr="00042AF7" w:rsidRDefault="001E1D0D" w:rsidP="001C6331">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рекомендуемую м</w:t>
            </w:r>
            <w:r w:rsidR="001C6331" w:rsidRPr="00042AF7">
              <w:rPr>
                <w:rFonts w:ascii="Times New Roman" w:hAnsi="Times New Roman"/>
                <w:sz w:val="20"/>
                <w:szCs w:val="20"/>
                <w:lang w:eastAsia="ru-RU"/>
              </w:rPr>
              <w:t>аксимальную массу пользователя.</w:t>
            </w:r>
          </w:p>
          <w:p w:rsidR="001E1D0D" w:rsidRPr="00042AF7" w:rsidRDefault="001E1D0D" w:rsidP="001C6331">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имеют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 до их замены».</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lastRenderedPageBreak/>
              <w:t>Значение характеристики не может изменяться участником закупки</w:t>
            </w:r>
          </w:p>
        </w:tc>
      </w:tr>
      <w:tr w:rsidR="001E1D0D" w:rsidRPr="00042AF7" w:rsidTr="00060B6B">
        <w:trPr>
          <w:trHeight w:val="701"/>
          <w:jc w:val="center"/>
        </w:trPr>
        <w:tc>
          <w:tcPr>
            <w:tcW w:w="430" w:type="dxa"/>
            <w:vMerge/>
            <w:tcBorders>
              <w:left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Технические и функциональные характеристики товара</w:t>
            </w:r>
          </w:p>
          <w:p w:rsidR="001E1D0D" w:rsidRPr="00042AF7" w:rsidRDefault="001E1D0D" w:rsidP="0084063E">
            <w:pPr>
              <w:spacing w:after="0" w:line="240" w:lineRule="auto"/>
              <w:jc w:val="center"/>
              <w:rPr>
                <w:rFonts w:ascii="Times New Roman" w:hAnsi="Times New Roman"/>
                <w:sz w:val="20"/>
                <w:szCs w:val="20"/>
                <w:lang w:eastAsia="ru-RU"/>
              </w:rPr>
            </w:pPr>
          </w:p>
          <w:p w:rsidR="001E1D0D" w:rsidRPr="00042AF7" w:rsidRDefault="001E1D0D" w:rsidP="0084063E">
            <w:pPr>
              <w:spacing w:after="0" w:line="240" w:lineRule="auto"/>
              <w:jc w:val="center"/>
              <w:rPr>
                <w:rFonts w:ascii="Times New Roman" w:hAnsi="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для инвалидов с ручным приводом </w:t>
            </w:r>
            <w:proofErr w:type="gramStart"/>
            <w:r w:rsidRPr="00042AF7">
              <w:rPr>
                <w:rFonts w:ascii="Times New Roman" w:hAnsi="Times New Roman"/>
                <w:sz w:val="20"/>
                <w:szCs w:val="20"/>
                <w:lang w:eastAsia="ru-RU"/>
              </w:rPr>
              <w:t>комнатная</w:t>
            </w:r>
            <w:proofErr w:type="gramEnd"/>
            <w:r w:rsidRPr="00042AF7">
              <w:rPr>
                <w:rFonts w:ascii="Times New Roman" w:hAnsi="Times New Roman"/>
                <w:sz w:val="20"/>
                <w:szCs w:val="20"/>
                <w:lang w:eastAsia="ru-RU"/>
              </w:rPr>
              <w:t>, с приводом для управления одной рукой, оснащенная набором инструментов.</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с ручным приводом </w:t>
            </w:r>
            <w:proofErr w:type="gramStart"/>
            <w:r w:rsidRPr="00042AF7">
              <w:rPr>
                <w:rFonts w:ascii="Times New Roman" w:hAnsi="Times New Roman"/>
                <w:sz w:val="20"/>
                <w:szCs w:val="20"/>
                <w:lang w:eastAsia="ru-RU"/>
              </w:rPr>
              <w:t>предназначена</w:t>
            </w:r>
            <w:proofErr w:type="gramEnd"/>
            <w:r w:rsidRPr="00042AF7">
              <w:rPr>
                <w:rFonts w:ascii="Times New Roman" w:hAnsi="Times New Roman"/>
                <w:sz w:val="20"/>
                <w:szCs w:val="20"/>
                <w:lang w:eastAsia="ru-RU"/>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Кресло-коляска с приводом от обода колеса.</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Возможность складывания и раскладывания кресла-коляски без применения инструмента.</w:t>
            </w:r>
          </w:p>
          <w:p w:rsidR="00AF1FCE" w:rsidRPr="00042AF7" w:rsidRDefault="00AF1FCE" w:rsidP="0084063E">
            <w:pPr>
              <w:spacing w:after="0" w:line="240" w:lineRule="auto"/>
              <w:ind w:firstLine="284"/>
              <w:jc w:val="both"/>
              <w:rPr>
                <w:rFonts w:ascii="Times New Roman" w:hAnsi="Times New Roman"/>
                <w:sz w:val="20"/>
                <w:szCs w:val="20"/>
                <w:lang w:eastAsia="ru-RU"/>
              </w:rPr>
            </w:pP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Поворотные колеса имеют литые полиуретановые покрышки.</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В качестве опор вращения в передних и в задних колесах применены шариковые подшипники, работающие в паре со стальной втулкой.</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042AF7">
              <w:rPr>
                <w:rFonts w:ascii="Times New Roman" w:hAnsi="Times New Roman"/>
                <w:sz w:val="20"/>
                <w:szCs w:val="20"/>
                <w:lang w:eastAsia="ru-RU"/>
              </w:rPr>
              <w:t>ободами</w:t>
            </w:r>
            <w:proofErr w:type="spellEnd"/>
            <w:r w:rsidRPr="00042AF7">
              <w:rPr>
                <w:rFonts w:ascii="Times New Roman" w:hAnsi="Times New Roman"/>
                <w:sz w:val="20"/>
                <w:szCs w:val="20"/>
                <w:lang w:eastAsia="ru-RU"/>
              </w:rPr>
              <w:t xml:space="preserve"> и обручами.</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Материал спинки и сиденья из высококачественной синтетической ткани (нейтральной термически и химически), армированной нейлоновыми волокнами.</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Подлокотники откидываются назад.</w:t>
            </w:r>
          </w:p>
          <w:p w:rsidR="00D17343" w:rsidRPr="00042AF7" w:rsidRDefault="00D17343"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Подлокотники регулируются по высоте</w:t>
            </w:r>
            <w:r w:rsidRPr="00042AF7">
              <w:rPr>
                <w:rFonts w:ascii="Times New Roman" w:hAnsi="Times New Roman"/>
                <w:sz w:val="20"/>
                <w:szCs w:val="20"/>
                <w:lang w:eastAsia="ru-RU"/>
              </w:rPr>
              <w:t>.</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Фиксация подлокотника для манипулирования одной рукой узла фиксации подлокотника, он не обладает возвратной пружиной.</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Накладки подлокотников изготовлены из вспененной резины.</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Подножки легко демонтируются или отводятся внутрь рамы без демонтажа.</w:t>
            </w:r>
          </w:p>
          <w:p w:rsidR="001E1D0D" w:rsidRPr="00042AF7" w:rsidRDefault="001E1D0D" w:rsidP="0084063E">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lastRenderedPageBreak/>
              <w:t xml:space="preserve">Кресло-коляска </w:t>
            </w:r>
            <w:proofErr w:type="gramStart"/>
            <w:r w:rsidRPr="00042AF7">
              <w:rPr>
                <w:rFonts w:ascii="Times New Roman" w:hAnsi="Times New Roman"/>
                <w:sz w:val="20"/>
                <w:szCs w:val="20"/>
                <w:lang w:eastAsia="ru-RU"/>
              </w:rPr>
              <w:t>снабжена</w:t>
            </w:r>
            <w:proofErr w:type="gramEnd"/>
            <w:r w:rsidRPr="00042AF7">
              <w:rPr>
                <w:rFonts w:ascii="Times New Roman" w:hAnsi="Times New Roman"/>
                <w:sz w:val="20"/>
                <w:szCs w:val="20"/>
                <w:lang w:eastAsia="ru-RU"/>
              </w:rPr>
              <w:t xml:space="preserve"> многофункциональным адаптером, расположенным на приводном колесе и обеспечивающим индивидуальные регулировки коляски.</w:t>
            </w:r>
          </w:p>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w:t>
            </w:r>
            <w:proofErr w:type="gramStart"/>
            <w:r w:rsidRPr="00042AF7">
              <w:rPr>
                <w:rFonts w:ascii="Times New Roman" w:hAnsi="Times New Roman"/>
                <w:sz w:val="20"/>
                <w:szCs w:val="20"/>
                <w:lang w:eastAsia="ru-RU"/>
              </w:rPr>
              <w:t>укомплектована</w:t>
            </w:r>
            <w:proofErr w:type="gramEnd"/>
            <w:r w:rsidRPr="00042AF7">
              <w:rPr>
                <w:rFonts w:ascii="Times New Roman" w:hAnsi="Times New Roman"/>
                <w:sz w:val="20"/>
                <w:szCs w:val="20"/>
                <w:lang w:eastAsia="ru-RU"/>
              </w:rPr>
              <w:t xml:space="preserve"> страховочным ремнем от опрокидывания.</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lastRenderedPageBreak/>
              <w:t>Значение характеристики не может изменяться участником закупки</w:t>
            </w:r>
          </w:p>
        </w:tc>
      </w:tr>
      <w:tr w:rsidR="001E1D0D" w:rsidRPr="00042AF7" w:rsidTr="001C6331">
        <w:trPr>
          <w:trHeight w:val="412"/>
          <w:jc w:val="center"/>
        </w:trPr>
        <w:tc>
          <w:tcPr>
            <w:tcW w:w="430" w:type="dxa"/>
            <w:vMerge/>
            <w:tcBorders>
              <w:left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5160A6">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Диаметр поворотных колес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15 и не более 20 см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419"/>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Количество позиций установки положения колеса вилки поворотного колеса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 xml:space="preserve">не менее 4 </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784"/>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p>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Диаметр приводных колес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57 и не более 62 см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Высота спинки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42,5 см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высоты спинки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чем на ± 5 см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глубины сиденья</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В зависимости от длины бедра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1E1D0D">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чем в 3 положениях</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134"/>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Диапазон регулировки глубины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6 см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Длина подлокотника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27 и не более 30 см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FC5BCD">
        <w:trPr>
          <w:trHeight w:val="27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опоры подножек по высоте (плавная)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от 36 см +/- 1 см до 47 см +/- 1 см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xml:space="preserve">Регулировка опоры подножек по углу </w:t>
            </w:r>
            <w:r w:rsidRPr="00042AF7">
              <w:rPr>
                <w:rFonts w:ascii="Times New Roman" w:hAnsi="Times New Roman"/>
                <w:sz w:val="20"/>
                <w:szCs w:val="20"/>
                <w:lang w:eastAsia="ru-RU"/>
              </w:rPr>
              <w:lastRenderedPageBreak/>
              <w:t>наклона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lastRenderedPageBreak/>
              <w:t>≥</w:t>
            </w:r>
            <w:r w:rsidRPr="00042AF7">
              <w:rPr>
                <w:rFonts w:ascii="Times New Roman" w:hAnsi="Times New Roman"/>
                <w:sz w:val="20"/>
                <w:szCs w:val="20"/>
                <w:lang w:eastAsia="ru-RU"/>
              </w:rPr>
              <w:t xml:space="preserve"> 10°</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 xml:space="preserve">указывает в заявке </w:t>
            </w:r>
            <w:r w:rsidRPr="00042AF7">
              <w:rPr>
                <w:rFonts w:ascii="Times New Roman" w:eastAsia="Times New Roman" w:hAnsi="Times New Roman"/>
                <w:sz w:val="20"/>
                <w:szCs w:val="20"/>
                <w:lang w:eastAsia="ar-SA"/>
              </w:rPr>
              <w:lastRenderedPageBreak/>
              <w:t>конкретное значение характеристики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Диапазон изменения высоты сиденья спереди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3 см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Диапазон изменения высоты сиденья сзади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9 см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Изменение угла наклона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1E1D0D">
            <w:pPr>
              <w:spacing w:line="240" w:lineRule="auto"/>
              <w:jc w:val="center"/>
              <w:rPr>
                <w:rFonts w:ascii="Times New Roman" w:hAnsi="Times New Roman"/>
                <w:sz w:val="20"/>
                <w:szCs w:val="20"/>
                <w:lang w:eastAsia="ru-RU"/>
              </w:rPr>
            </w:pPr>
            <w:proofErr w:type="gramStart"/>
            <w:r w:rsidRPr="00042AF7">
              <w:rPr>
                <w:rFonts w:ascii="Times New Roman" w:hAnsi="Times New Roman"/>
                <w:sz w:val="20"/>
                <w:szCs w:val="20"/>
                <w:lang w:eastAsia="ru-RU"/>
              </w:rPr>
              <w:t>От</w:t>
            </w:r>
            <w:proofErr w:type="gramEnd"/>
            <w:r w:rsidRPr="00042AF7">
              <w:rPr>
                <w:rFonts w:ascii="Times New Roman" w:hAnsi="Times New Roman"/>
                <w:sz w:val="20"/>
                <w:szCs w:val="20"/>
                <w:lang w:eastAsia="ru-RU"/>
              </w:rPr>
              <w:t xml:space="preserve"> минус 5° до 15°</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1C6331">
        <w:trPr>
          <w:trHeight w:val="27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Количество положений изменения длины колесной базы</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1E1D0D">
            <w:pPr>
              <w:spacing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2</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proofErr w:type="gramStart"/>
            <w:r w:rsidRPr="00042AF7">
              <w:rPr>
                <w:rFonts w:ascii="Times New Roman" w:hAnsi="Times New Roman"/>
                <w:sz w:val="20"/>
                <w:szCs w:val="20"/>
                <w:lang w:eastAsia="ru-RU"/>
              </w:rPr>
              <w:t>Диапазон изменения длины колесной базы посредством регулировки расстояния между приводными и поворотным колесами</w:t>
            </w:r>
            <w:proofErr w:type="gram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8 см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Подушка на сиденье</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Наличие</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Толщина подушки на сиденье</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5 см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Вес кресла-коляски без дополнительного оснащения и без подушки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18 кг</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1C6331">
        <w:trPr>
          <w:trHeight w:val="46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Ширина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line="240" w:lineRule="auto"/>
              <w:jc w:val="center"/>
              <w:rPr>
                <w:rFonts w:ascii="Times New Roman" w:hAnsi="Times New Roman"/>
                <w:sz w:val="20"/>
                <w:szCs w:val="20"/>
                <w:lang w:eastAsia="ru-RU"/>
              </w:rPr>
            </w:pPr>
            <w:r w:rsidRPr="00042AF7">
              <w:rPr>
                <w:rFonts w:ascii="Times New Roman" w:hAnsi="Times New Roman"/>
                <w:sz w:val="20"/>
                <w:szCs w:val="20"/>
              </w:rPr>
              <w:t>Кресла-коляски поставляются не менее чем в двух типоразмерах и имеют ширину сиденья в диапазоне: ≥ 46  и  ≤ 51</w:t>
            </w:r>
            <w:r w:rsidRPr="00042AF7">
              <w:rPr>
                <w:rFonts w:ascii="Times New Roman" w:hAnsi="Times New Roman"/>
                <w:sz w:val="20"/>
                <w:szCs w:val="20"/>
                <w:lang w:eastAsia="ru-RU"/>
              </w:rPr>
              <w:t xml:space="preserve"> см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E1D0D" w:rsidRPr="00042AF7" w:rsidTr="00060B6B">
        <w:trPr>
          <w:trHeight w:val="898"/>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Комплект поставки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набор инструментов;</w:t>
            </w:r>
          </w:p>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инструкция для пользователя (на русском языке);</w:t>
            </w:r>
          </w:p>
          <w:p w:rsidR="001E1D0D" w:rsidRPr="00042AF7" w:rsidRDefault="001E1D0D" w:rsidP="00AF1FCE">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гарантийный талон (с отметкой о произведенной проверке контроля качества)</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AF1FCE">
            <w:pPr>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060B6B">
        <w:trPr>
          <w:trHeight w:val="620"/>
          <w:jc w:val="center"/>
        </w:trPr>
        <w:tc>
          <w:tcPr>
            <w:tcW w:w="430" w:type="dxa"/>
            <w:vMerge w:val="restart"/>
            <w:tcBorders>
              <w:left w:val="single" w:sz="4" w:space="0" w:color="auto"/>
              <w:right w:val="single" w:sz="4" w:space="0" w:color="auto"/>
            </w:tcBorders>
            <w:shd w:val="clear" w:color="auto" w:fill="auto"/>
            <w:vAlign w:val="center"/>
          </w:tcPr>
          <w:p w:rsidR="001E1D0D" w:rsidRPr="00042AF7" w:rsidRDefault="001E1D0D" w:rsidP="00060B6B">
            <w:pPr>
              <w:suppressAutoHyphens/>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3</w:t>
            </w:r>
          </w:p>
        </w:tc>
        <w:tc>
          <w:tcPr>
            <w:tcW w:w="1276" w:type="dxa"/>
            <w:vMerge w:val="restart"/>
            <w:tcBorders>
              <w:left w:val="single" w:sz="4" w:space="0" w:color="auto"/>
              <w:right w:val="single" w:sz="4" w:space="0" w:color="auto"/>
            </w:tcBorders>
            <w:shd w:val="clear" w:color="auto" w:fill="auto"/>
            <w:vAlign w:val="center"/>
          </w:tcPr>
          <w:p w:rsidR="001E1D0D" w:rsidRPr="00042AF7" w:rsidRDefault="001E1D0D" w:rsidP="00060B6B">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с приводом для управления одной рукой </w:t>
            </w:r>
            <w:proofErr w:type="spellStart"/>
            <w:proofErr w:type="gramStart"/>
            <w:r w:rsidRPr="00042AF7">
              <w:rPr>
                <w:rFonts w:ascii="Times New Roman" w:hAnsi="Times New Roman"/>
                <w:sz w:val="20"/>
                <w:szCs w:val="20"/>
                <w:lang w:eastAsia="ru-RU"/>
              </w:rPr>
              <w:t>прогулоч</w:t>
            </w:r>
            <w:r w:rsidR="00060B6B" w:rsidRPr="00042AF7">
              <w:rPr>
                <w:rFonts w:ascii="Times New Roman" w:hAnsi="Times New Roman"/>
                <w:sz w:val="20"/>
                <w:szCs w:val="20"/>
                <w:lang w:eastAsia="ru-RU"/>
              </w:rPr>
              <w:t>-</w:t>
            </w:r>
            <w:r w:rsidRPr="00042AF7">
              <w:rPr>
                <w:rFonts w:ascii="Times New Roman" w:hAnsi="Times New Roman"/>
                <w:sz w:val="20"/>
                <w:szCs w:val="20"/>
                <w:lang w:eastAsia="ru-RU"/>
              </w:rPr>
              <w:t>ная</w:t>
            </w:r>
            <w:proofErr w:type="spellEnd"/>
            <w:proofErr w:type="gramEnd"/>
            <w:r w:rsidRPr="00042AF7">
              <w:rPr>
                <w:rFonts w:ascii="Times New Roman" w:hAnsi="Times New Roman"/>
                <w:sz w:val="20"/>
                <w:szCs w:val="20"/>
                <w:lang w:eastAsia="ru-RU"/>
              </w:rPr>
              <w:t xml:space="preserve"> (для инвалидов и детей-инвалидов)</w:t>
            </w:r>
          </w:p>
          <w:p w:rsidR="001E1D0D" w:rsidRPr="00042AF7" w:rsidRDefault="001E1D0D" w:rsidP="00060B6B">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7-02-04</w:t>
            </w:r>
          </w:p>
        </w:tc>
        <w:tc>
          <w:tcPr>
            <w:tcW w:w="1713" w:type="dxa"/>
            <w:vMerge w:val="restart"/>
            <w:tcBorders>
              <w:left w:val="single" w:sz="4" w:space="0" w:color="auto"/>
              <w:right w:val="single" w:sz="4" w:space="0" w:color="auto"/>
            </w:tcBorders>
            <w:shd w:val="clear" w:color="auto" w:fill="auto"/>
            <w:vAlign w:val="center"/>
          </w:tcPr>
          <w:p w:rsidR="00647E22" w:rsidRPr="00042AF7" w:rsidRDefault="001E1D0D" w:rsidP="00060B6B">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30.92.20.000</w:t>
            </w:r>
          </w:p>
          <w:p w:rsidR="00647E22" w:rsidRPr="00042AF7" w:rsidRDefault="001E1D0D" w:rsidP="00060B6B">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w:t>
            </w:r>
          </w:p>
          <w:p w:rsidR="001E1D0D" w:rsidRPr="00042AF7" w:rsidRDefault="001E1D0D" w:rsidP="00060B6B">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30.92.20.000-00000042</w:t>
            </w:r>
          </w:p>
        </w:tc>
        <w:tc>
          <w:tcPr>
            <w:tcW w:w="709" w:type="dxa"/>
            <w:vMerge w:val="restart"/>
            <w:tcBorders>
              <w:left w:val="single" w:sz="4" w:space="0" w:color="auto"/>
              <w:right w:val="single" w:sz="4" w:space="0" w:color="auto"/>
            </w:tcBorders>
            <w:shd w:val="clear" w:color="auto" w:fill="auto"/>
            <w:vAlign w:val="center"/>
          </w:tcPr>
          <w:p w:rsidR="001E1D0D" w:rsidRPr="00042AF7" w:rsidRDefault="001E1D0D" w:rsidP="00060B6B">
            <w:pPr>
              <w:spacing w:line="240" w:lineRule="auto"/>
              <w:jc w:val="center"/>
              <w:rPr>
                <w:rFonts w:ascii="Times New Roman" w:hAnsi="Times New Roman"/>
                <w:sz w:val="20"/>
                <w:szCs w:val="20"/>
                <w:lang w:eastAsia="ru-RU"/>
              </w:rPr>
            </w:pPr>
          </w:p>
        </w:tc>
        <w:tc>
          <w:tcPr>
            <w:tcW w:w="850" w:type="dxa"/>
            <w:vMerge w:val="restart"/>
            <w:tcBorders>
              <w:left w:val="single" w:sz="4" w:space="0" w:color="auto"/>
              <w:right w:val="single" w:sz="4" w:space="0" w:color="auto"/>
            </w:tcBorders>
            <w:shd w:val="clear" w:color="auto" w:fill="auto"/>
            <w:vAlign w:val="center"/>
          </w:tcPr>
          <w:p w:rsidR="001E1D0D" w:rsidRPr="00042AF7" w:rsidRDefault="001E1D0D" w:rsidP="00060B6B">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Шт.</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tabs>
                <w:tab w:val="left" w:pos="317"/>
              </w:tabs>
              <w:spacing w:line="240" w:lineRule="auto"/>
              <w:rPr>
                <w:rFonts w:ascii="Times New Roman" w:hAnsi="Times New Roman"/>
                <w:sz w:val="20"/>
                <w:szCs w:val="20"/>
              </w:rPr>
            </w:pPr>
          </w:p>
          <w:p w:rsidR="001E1D0D" w:rsidRPr="00042AF7" w:rsidRDefault="001E1D0D" w:rsidP="0084063E">
            <w:pPr>
              <w:keepNext/>
              <w:keepLines/>
              <w:tabs>
                <w:tab w:val="left" w:pos="317"/>
              </w:tabs>
              <w:spacing w:line="240" w:lineRule="auto"/>
              <w:rPr>
                <w:rFonts w:ascii="Times New Roman" w:hAnsi="Times New Roman"/>
                <w:sz w:val="20"/>
                <w:szCs w:val="20"/>
              </w:rPr>
            </w:pPr>
            <w:r w:rsidRPr="00042AF7">
              <w:rPr>
                <w:rFonts w:ascii="Times New Roman" w:hAnsi="Times New Roman"/>
                <w:sz w:val="20"/>
                <w:szCs w:val="20"/>
              </w:rPr>
              <w:t>Назначение</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lang w:eastAsia="ru-RU"/>
              </w:rPr>
              <w:t>Прогулочная</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1C6331">
        <w:trPr>
          <w:trHeight w:val="558"/>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Тип управления</w:t>
            </w:r>
          </w:p>
          <w:p w:rsidR="001E1D0D" w:rsidRPr="00042AF7" w:rsidRDefault="001E1D0D" w:rsidP="0084063E">
            <w:pPr>
              <w:keepNext/>
              <w:keepLines/>
              <w:tabs>
                <w:tab w:val="left" w:pos="708"/>
              </w:tab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Пациентом</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1C6331">
        <w:trPr>
          <w:trHeight w:val="427"/>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Наличие подголовника</w:t>
            </w:r>
          </w:p>
          <w:p w:rsidR="001E1D0D" w:rsidRPr="00042AF7" w:rsidRDefault="001E1D0D" w:rsidP="0084063E">
            <w:pPr>
              <w:keepNext/>
              <w:keepLines/>
              <w:tabs>
                <w:tab w:val="left" w:pos="708"/>
              </w:tab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1C6331">
        <w:trPr>
          <w:trHeight w:val="564"/>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Откидная спинка</w:t>
            </w:r>
          </w:p>
          <w:p w:rsidR="001E1D0D" w:rsidRPr="00042AF7" w:rsidRDefault="001E1D0D" w:rsidP="0084063E">
            <w:pPr>
              <w:keepNext/>
              <w:keepLines/>
              <w:tabs>
                <w:tab w:val="left" w:pos="708"/>
              </w:tab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1C6331">
        <w:trPr>
          <w:trHeight w:val="730"/>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Регулировка угла наклона подножки</w:t>
            </w:r>
          </w:p>
          <w:p w:rsidR="001E1D0D" w:rsidRPr="00042AF7" w:rsidRDefault="001E1D0D" w:rsidP="0084063E">
            <w:pPr>
              <w:keepNext/>
              <w:keepLines/>
              <w:tabs>
                <w:tab w:val="left" w:pos="708"/>
              </w:tab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Да</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1C6331">
        <w:trPr>
          <w:trHeight w:val="503"/>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tabs>
                <w:tab w:val="left" w:pos="708"/>
              </w:tabs>
              <w:spacing w:line="240" w:lineRule="auto"/>
              <w:rPr>
                <w:rFonts w:ascii="Times New Roman" w:hAnsi="Times New Roman"/>
                <w:bCs/>
                <w:sz w:val="20"/>
                <w:szCs w:val="20"/>
              </w:rPr>
            </w:pPr>
            <w:r w:rsidRPr="00042AF7">
              <w:rPr>
                <w:rFonts w:ascii="Times New Roman" w:hAnsi="Times New Roman"/>
                <w:bCs/>
                <w:sz w:val="20"/>
                <w:szCs w:val="20"/>
              </w:rPr>
              <w:t>Фиксация туловища</w:t>
            </w:r>
          </w:p>
          <w:p w:rsidR="001E1D0D" w:rsidRPr="00042AF7" w:rsidRDefault="001E1D0D" w:rsidP="0084063E">
            <w:pPr>
              <w:keepNext/>
              <w:keepLines/>
              <w:tabs>
                <w:tab w:val="left" w:pos="708"/>
              </w:tab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1C6331">
        <w:trPr>
          <w:trHeight w:val="229"/>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pacing w:line="240" w:lineRule="auto"/>
              <w:rPr>
                <w:rFonts w:ascii="Times New Roman" w:hAnsi="Times New Roman"/>
                <w:sz w:val="20"/>
                <w:szCs w:val="20"/>
              </w:rPr>
            </w:pPr>
            <w:r w:rsidRPr="00042AF7">
              <w:rPr>
                <w:rFonts w:ascii="Times New Roman" w:hAnsi="Times New Roman"/>
                <w:sz w:val="20"/>
                <w:szCs w:val="20"/>
              </w:rPr>
              <w:t>Конструкция</w:t>
            </w:r>
          </w:p>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Складная</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1C6331">
        <w:trPr>
          <w:trHeight w:val="3130"/>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pacing w:line="240" w:lineRule="auto"/>
              <w:rPr>
                <w:rFonts w:ascii="Times New Roman" w:hAnsi="Times New Roman"/>
                <w:sz w:val="20"/>
                <w:szCs w:val="20"/>
              </w:rPr>
            </w:pPr>
            <w:r w:rsidRPr="00042AF7">
              <w:rPr>
                <w:rFonts w:ascii="Times New Roman" w:hAnsi="Times New Roman"/>
                <w:sz w:val="20"/>
                <w:szCs w:val="20"/>
              </w:rPr>
              <w:t>Максимальная ширина сиденья</w:t>
            </w:r>
          </w:p>
          <w:p w:rsidR="001E1D0D" w:rsidRPr="00042AF7" w:rsidRDefault="001E1D0D" w:rsidP="0084063E">
            <w:pPr>
              <w:keepNext/>
              <w:keepLines/>
              <w:spacing w:line="240" w:lineRule="auto"/>
              <w:jc w:val="center"/>
              <w:rPr>
                <w:rFonts w:ascii="Times New Roman" w:hAnsi="Times New Roman"/>
                <w:b/>
                <w:sz w:val="20"/>
                <w:szCs w:val="20"/>
              </w:rPr>
            </w:pPr>
            <w:r w:rsidRPr="00042AF7">
              <w:rPr>
                <w:rFonts w:ascii="Times New Roman" w:hAnsi="Times New Roman"/>
                <w:b/>
                <w:sz w:val="20"/>
                <w:szCs w:val="20"/>
              </w:rPr>
              <w:t>*Данная характеристика не является исчерпывающей. Показатель необходимо представить, исходя из требований дополнительной характеристики «Ширина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uppressAutoHyphens/>
              <w:spacing w:after="0" w:line="240" w:lineRule="auto"/>
              <w:jc w:val="both"/>
              <w:rPr>
                <w:rFonts w:ascii="Times New Roman" w:eastAsia="Times New Roman" w:hAnsi="Times New Roman"/>
                <w:sz w:val="20"/>
                <w:szCs w:val="20"/>
                <w:lang w:eastAsia="ar-SA"/>
              </w:rPr>
            </w:pPr>
            <w:r w:rsidRPr="00042AF7">
              <w:rPr>
                <w:rFonts w:ascii="Times New Roman" w:hAnsi="Times New Roman"/>
                <w:sz w:val="20"/>
                <w:szCs w:val="20"/>
              </w:rPr>
              <w:t xml:space="preserve">≥ 39 ≤ 45,5 </w:t>
            </w:r>
            <w:r w:rsidRPr="00042AF7">
              <w:rPr>
                <w:rFonts w:ascii="Times New Roman" w:eastAsia="Times New Roman" w:hAnsi="Times New Roman"/>
                <w:sz w:val="20"/>
                <w:szCs w:val="20"/>
                <w:lang w:eastAsia="ar-SA"/>
              </w:rPr>
              <w:t>см</w:t>
            </w:r>
          </w:p>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p>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1C6331">
        <w:trPr>
          <w:trHeight w:val="806"/>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pacing w:line="240" w:lineRule="auto"/>
              <w:rPr>
                <w:rFonts w:ascii="Times New Roman" w:hAnsi="Times New Roman"/>
                <w:sz w:val="20"/>
                <w:szCs w:val="20"/>
              </w:rPr>
            </w:pPr>
            <w:r w:rsidRPr="00042AF7">
              <w:rPr>
                <w:rFonts w:ascii="Times New Roman" w:hAnsi="Times New Roman"/>
                <w:sz w:val="20"/>
                <w:szCs w:val="20"/>
              </w:rPr>
              <w:t>Рычажный привод</w:t>
            </w:r>
          </w:p>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1E1D0D" w:rsidRPr="00042AF7" w:rsidTr="001C6331">
        <w:trPr>
          <w:trHeight w:val="558"/>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pacing w:line="240" w:lineRule="auto"/>
              <w:rPr>
                <w:rFonts w:ascii="Times New Roman" w:hAnsi="Times New Roman"/>
                <w:sz w:val="20"/>
                <w:szCs w:val="20"/>
              </w:rPr>
            </w:pPr>
            <w:r w:rsidRPr="00042AF7">
              <w:rPr>
                <w:rFonts w:ascii="Times New Roman" w:hAnsi="Times New Roman"/>
                <w:sz w:val="20"/>
                <w:szCs w:val="20"/>
              </w:rPr>
              <w:t>Максимальный вес пациента</w:t>
            </w:r>
          </w:p>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E1D0D" w:rsidRPr="00042AF7" w:rsidRDefault="001E1D0D"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 30 ≤ 77</w:t>
            </w:r>
            <w:r w:rsidRPr="00042AF7">
              <w:rPr>
                <w:rFonts w:ascii="Times New Roman" w:eastAsia="Times New Roman" w:hAnsi="Times New Roman"/>
                <w:sz w:val="20"/>
                <w:szCs w:val="20"/>
                <w:lang w:eastAsia="ar-SA"/>
              </w:rPr>
              <w:t xml:space="preserve"> кг</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1E1D0D" w:rsidRPr="00042AF7" w:rsidRDefault="001E1D0D"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291A60" w:rsidRPr="00042AF7" w:rsidTr="001C6331">
        <w:trPr>
          <w:trHeight w:val="558"/>
          <w:jc w:val="center"/>
        </w:trPr>
        <w:tc>
          <w:tcPr>
            <w:tcW w:w="430" w:type="dxa"/>
            <w:vMerge/>
            <w:tcBorders>
              <w:left w:val="single" w:sz="4" w:space="0" w:color="auto"/>
              <w:right w:val="single" w:sz="4" w:space="0" w:color="auto"/>
            </w:tcBorders>
            <w:shd w:val="clear" w:color="auto" w:fill="auto"/>
          </w:tcPr>
          <w:p w:rsidR="00291A60" w:rsidRPr="00042AF7" w:rsidRDefault="00291A60"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291A60" w:rsidRPr="00042AF7" w:rsidRDefault="00291A60"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291A60" w:rsidRPr="00042AF7" w:rsidRDefault="00291A60"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291A60" w:rsidRPr="00042AF7" w:rsidRDefault="00291A60"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291A60" w:rsidRPr="00042AF7" w:rsidRDefault="00291A60" w:rsidP="0084063E">
            <w:pPr>
              <w:suppressAutoHyphens/>
              <w:spacing w:after="0" w:line="240" w:lineRule="auto"/>
              <w:jc w:val="center"/>
              <w:rPr>
                <w:rFonts w:ascii="Times New Roman" w:hAnsi="Times New Roman"/>
                <w:sz w:val="20"/>
                <w:szCs w:val="20"/>
                <w:lang w:eastAsia="ru-RU"/>
              </w:rPr>
            </w:pPr>
          </w:p>
        </w:tc>
        <w:tc>
          <w:tcPr>
            <w:tcW w:w="10827" w:type="dxa"/>
            <w:gridSpan w:val="3"/>
            <w:tcBorders>
              <w:top w:val="single" w:sz="4" w:space="0" w:color="auto"/>
              <w:left w:val="single" w:sz="4" w:space="0" w:color="auto"/>
              <w:bottom w:val="single" w:sz="4" w:space="0" w:color="auto"/>
              <w:right w:val="single" w:sz="4" w:space="0" w:color="auto"/>
            </w:tcBorders>
            <w:shd w:val="clear" w:color="auto" w:fill="auto"/>
          </w:tcPr>
          <w:p w:rsidR="00AF1FCE" w:rsidRPr="00042AF7" w:rsidRDefault="00291A60" w:rsidP="0084063E">
            <w:pPr>
              <w:keepNext/>
              <w:keepLines/>
              <w:suppressAutoHyphens/>
              <w:spacing w:after="0" w:line="240" w:lineRule="auto"/>
              <w:jc w:val="center"/>
              <w:rPr>
                <w:rFonts w:ascii="Times New Roman" w:eastAsia="Times New Roman" w:hAnsi="Times New Roman"/>
                <w:b/>
                <w:sz w:val="20"/>
                <w:szCs w:val="20"/>
                <w:lang w:eastAsia="ar-SA"/>
              </w:rPr>
            </w:pPr>
            <w:proofErr w:type="gramStart"/>
            <w:r w:rsidRPr="00042AF7">
              <w:rPr>
                <w:rFonts w:ascii="Times New Roman" w:eastAsia="Times New Roman" w:hAnsi="Times New Roman"/>
                <w:b/>
                <w:sz w:val="20"/>
                <w:szCs w:val="20"/>
                <w:lang w:eastAsia="ar-SA"/>
              </w:rPr>
              <w:t>Дополнительные характеристики (Применяются в связи с постановлением Правительства РФ от 08.02.2017</w:t>
            </w:r>
            <w:r w:rsidR="00882546" w:rsidRPr="00042AF7">
              <w:rPr>
                <w:rFonts w:ascii="Times New Roman" w:eastAsia="Times New Roman" w:hAnsi="Times New Roman"/>
                <w:b/>
                <w:sz w:val="20"/>
                <w:szCs w:val="20"/>
                <w:lang w:eastAsia="ar-SA"/>
              </w:rPr>
              <w:t xml:space="preserve"> </w:t>
            </w:r>
            <w:r w:rsidR="00AF1FCE" w:rsidRPr="00042AF7">
              <w:rPr>
                <w:rFonts w:ascii="Times New Roman" w:eastAsia="Times New Roman" w:hAnsi="Times New Roman"/>
                <w:b/>
                <w:sz w:val="20"/>
                <w:szCs w:val="20"/>
                <w:lang w:eastAsia="ar-SA"/>
              </w:rPr>
              <w:t>г.</w:t>
            </w:r>
            <w:proofErr w:type="gramEnd"/>
          </w:p>
          <w:p w:rsidR="00291A60" w:rsidRPr="00042AF7" w:rsidRDefault="00291A60" w:rsidP="0084063E">
            <w:pPr>
              <w:keepNext/>
              <w:keepLines/>
              <w:suppressAutoHyphens/>
              <w:spacing w:after="0" w:line="240" w:lineRule="auto"/>
              <w:jc w:val="center"/>
              <w:rPr>
                <w:rFonts w:ascii="Times New Roman" w:eastAsia="Times New Roman" w:hAnsi="Times New Roman"/>
                <w:sz w:val="20"/>
                <w:szCs w:val="20"/>
                <w:lang w:eastAsia="ar-SA"/>
              </w:rPr>
            </w:pPr>
            <w:proofErr w:type="gramStart"/>
            <w:r w:rsidRPr="00042AF7">
              <w:rPr>
                <w:rFonts w:ascii="Times New Roman" w:eastAsia="Times New Roman" w:hAnsi="Times New Roman"/>
                <w:b/>
                <w:sz w:val="20"/>
                <w:szCs w:val="20"/>
                <w:lang w:eastAsia="ar-SA"/>
              </w:rPr>
              <w:t>№ 145, а также в соответствии с положениями статьи 33 Федерального закона от 05.04.2013 г. № 44-ФЗ)</w:t>
            </w:r>
            <w:proofErr w:type="gramEnd"/>
          </w:p>
        </w:tc>
      </w:tr>
      <w:tr w:rsidR="001E1D0D" w:rsidRPr="00042AF7" w:rsidTr="001C6331">
        <w:trPr>
          <w:trHeight w:val="1418"/>
          <w:jc w:val="center"/>
        </w:trPr>
        <w:tc>
          <w:tcPr>
            <w:tcW w:w="43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E1D0D" w:rsidRPr="00042AF7" w:rsidRDefault="001E1D0D"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84063E">
            <w:pPr>
              <w:spacing w:after="0" w:line="240" w:lineRule="auto"/>
              <w:jc w:val="center"/>
              <w:rPr>
                <w:rFonts w:ascii="Times New Roman" w:hAnsi="Times New Roman"/>
                <w:sz w:val="20"/>
                <w:szCs w:val="20"/>
              </w:rPr>
            </w:pPr>
            <w:r w:rsidRPr="00042AF7">
              <w:rPr>
                <w:rFonts w:ascii="Times New Roman" w:hAnsi="Times New Roman"/>
                <w:sz w:val="20"/>
                <w:szCs w:val="20"/>
              </w:rPr>
              <w:t xml:space="preserve">Требования к качеству, безопасности, маркировке, сроку и объему предоставленных гарантий качества товара </w:t>
            </w:r>
          </w:p>
          <w:p w:rsidR="001E1D0D" w:rsidRPr="00042AF7" w:rsidRDefault="001E1D0D" w:rsidP="0084063E">
            <w:pPr>
              <w:spacing w:after="0" w:line="240" w:lineRule="auto"/>
              <w:jc w:val="center"/>
              <w:rPr>
                <w:rFonts w:ascii="Times New Roman" w:hAnsi="Times New Roman"/>
                <w:sz w:val="20"/>
                <w:szCs w:val="20"/>
              </w:rPr>
            </w:pPr>
          </w:p>
          <w:p w:rsidR="001E1D0D" w:rsidRPr="00042AF7" w:rsidRDefault="001E1D0D" w:rsidP="0084063E">
            <w:pPr>
              <w:spacing w:after="0" w:line="240" w:lineRule="auto"/>
              <w:jc w:val="center"/>
              <w:rPr>
                <w:rFonts w:ascii="Times New Roman" w:hAnsi="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E1D0D"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Эргономика кресел-колясок обеспечивает удобное размещение в ней пользователя и свободу движений последнего при перемещениях. Конструкция кресел-колясок обеспечивает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rsidR="001E1D0D"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соответствуют требованиям государственных стандартов, технических условий.</w:t>
            </w:r>
          </w:p>
          <w:p w:rsidR="001E1D0D"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отвечают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обеспечивающей удержание кресла-коляски с пользователем в неподвижном состоянии.</w:t>
            </w:r>
          </w:p>
          <w:p w:rsidR="001E1D0D"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имеют действующее регистрационное удостоверение, выданное Федеральной службой по надзору в сфере здравоохранения.</w:t>
            </w:r>
          </w:p>
          <w:p w:rsidR="001E1D0D"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Маркировка кресла-коляски содержит:</w:t>
            </w:r>
          </w:p>
          <w:p w:rsidR="001E1D0D"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наименование производителя (товарный знак предприятия-производителя);</w:t>
            </w:r>
          </w:p>
          <w:p w:rsidR="001E1D0D"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адрес производителя;</w:t>
            </w:r>
          </w:p>
          <w:p w:rsidR="001E1D0D"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 обозначение типа (модели) кресла-коляски (в зависимости от </w:t>
            </w:r>
            <w:r w:rsidRPr="00042AF7">
              <w:rPr>
                <w:rFonts w:ascii="Times New Roman" w:hAnsi="Times New Roman"/>
                <w:sz w:val="20"/>
                <w:szCs w:val="20"/>
                <w:lang w:eastAsia="ru-RU"/>
              </w:rPr>
              <w:lastRenderedPageBreak/>
              <w:t>модификации);</w:t>
            </w:r>
          </w:p>
          <w:p w:rsidR="001E1D0D"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дату выпуска (месяц, год);</w:t>
            </w:r>
          </w:p>
          <w:p w:rsidR="001E1D0D"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артикул модификации кресла-коляски;</w:t>
            </w:r>
          </w:p>
          <w:p w:rsidR="001E1D0D"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 серийный номер данного </w:t>
            </w:r>
            <w:r w:rsidR="009204CD" w:rsidRPr="00042AF7">
              <w:rPr>
                <w:rFonts w:ascii="Times New Roman" w:hAnsi="Times New Roman"/>
                <w:sz w:val="20"/>
                <w:szCs w:val="20"/>
                <w:lang w:eastAsia="ru-RU"/>
              </w:rPr>
              <w:t>кресла-коляски;</w:t>
            </w:r>
          </w:p>
          <w:p w:rsidR="00760A93"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рекомендуемую м</w:t>
            </w:r>
            <w:r w:rsidR="00760A93" w:rsidRPr="00042AF7">
              <w:rPr>
                <w:rFonts w:ascii="Times New Roman" w:hAnsi="Times New Roman"/>
                <w:sz w:val="20"/>
                <w:szCs w:val="20"/>
                <w:lang w:eastAsia="ru-RU"/>
              </w:rPr>
              <w:t>аксимальную массу пользователя.</w:t>
            </w:r>
          </w:p>
          <w:p w:rsidR="001E1D0D" w:rsidRPr="00042AF7" w:rsidRDefault="001E1D0D"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имеют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 до их замены».</w:t>
            </w:r>
          </w:p>
        </w:tc>
        <w:tc>
          <w:tcPr>
            <w:tcW w:w="2055" w:type="dxa"/>
            <w:tcBorders>
              <w:top w:val="single" w:sz="4" w:space="0" w:color="auto"/>
              <w:left w:val="single" w:sz="4" w:space="0" w:color="auto"/>
              <w:bottom w:val="single" w:sz="4" w:space="0" w:color="auto"/>
              <w:right w:val="single" w:sz="4" w:space="0" w:color="auto"/>
            </w:tcBorders>
          </w:tcPr>
          <w:p w:rsidR="001E1D0D" w:rsidRPr="00042AF7" w:rsidRDefault="001E1D0D"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lastRenderedPageBreak/>
              <w:t>Значение характеристики не может изменяться участником закупки</w:t>
            </w:r>
          </w:p>
        </w:tc>
      </w:tr>
      <w:tr w:rsidR="00431CC5" w:rsidRPr="00042AF7" w:rsidTr="001C6331">
        <w:trPr>
          <w:trHeight w:val="424"/>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Технические и функциональные характеристики товара</w:t>
            </w:r>
          </w:p>
          <w:p w:rsidR="00431CC5" w:rsidRPr="00042AF7" w:rsidRDefault="00431CC5" w:rsidP="0084063E">
            <w:pPr>
              <w:spacing w:after="0" w:line="240" w:lineRule="auto"/>
              <w:jc w:val="center"/>
              <w:rPr>
                <w:rFonts w:ascii="Times New Roman" w:hAnsi="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для инвалидов с ручным приводом </w:t>
            </w:r>
            <w:proofErr w:type="gramStart"/>
            <w:r w:rsidRPr="00042AF7">
              <w:rPr>
                <w:rFonts w:ascii="Times New Roman" w:hAnsi="Times New Roman"/>
                <w:sz w:val="20"/>
                <w:szCs w:val="20"/>
                <w:lang w:eastAsia="ru-RU"/>
              </w:rPr>
              <w:t>прогулочная</w:t>
            </w:r>
            <w:proofErr w:type="gramEnd"/>
            <w:r w:rsidRPr="00042AF7">
              <w:rPr>
                <w:rFonts w:ascii="Times New Roman" w:hAnsi="Times New Roman"/>
                <w:sz w:val="20"/>
                <w:szCs w:val="20"/>
                <w:lang w:eastAsia="ru-RU"/>
              </w:rPr>
              <w:t>, с приводом для управления одной рукой, оснащенная набором инструмента, насосом.</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с ручным приводом </w:t>
            </w:r>
            <w:proofErr w:type="gramStart"/>
            <w:r w:rsidRPr="00042AF7">
              <w:rPr>
                <w:rFonts w:ascii="Times New Roman" w:hAnsi="Times New Roman"/>
                <w:sz w:val="20"/>
                <w:szCs w:val="20"/>
                <w:lang w:eastAsia="ru-RU"/>
              </w:rPr>
              <w:t>предназначена</w:t>
            </w:r>
            <w:proofErr w:type="gramEnd"/>
            <w:r w:rsidRPr="00042AF7">
              <w:rPr>
                <w:rFonts w:ascii="Times New Roman" w:hAnsi="Times New Roman"/>
                <w:sz w:val="20"/>
                <w:szCs w:val="20"/>
                <w:lang w:eastAsia="ru-RU"/>
              </w:rPr>
              <w:t xml:space="preserve">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Кресло-коляска с приводом от обода колеса.</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Рамная конструкция кресла-коляски изготовлена из высокопрочных алюминиевых сплавов. Рама кресла-коляски высокопрочную раму крестообразной конструкции трехтрубного исполнения, обеспечивающую стабильность конструкции при эксплуатации.</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Возможность складывания и раскладывания кресла-коляски без применения инструмента.</w:t>
            </w:r>
          </w:p>
          <w:p w:rsidR="00060B6B" w:rsidRPr="00042AF7" w:rsidRDefault="00060B6B" w:rsidP="00760A93">
            <w:pPr>
              <w:spacing w:after="0" w:line="240" w:lineRule="auto"/>
              <w:ind w:firstLine="284"/>
              <w:jc w:val="both"/>
              <w:rPr>
                <w:rFonts w:ascii="Times New Roman" w:hAnsi="Times New Roman"/>
                <w:sz w:val="20"/>
                <w:szCs w:val="20"/>
                <w:lang w:eastAsia="ru-RU"/>
              </w:rPr>
            </w:pP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Поворотные колеса имеют надувные покрышки.</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В качестве опор вращения в передних и в задних колесах применены шариковые подшипники, работающие в паре со стальной втулкой.</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Приводные колеса имеют надувные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042AF7">
              <w:rPr>
                <w:rFonts w:ascii="Times New Roman" w:hAnsi="Times New Roman"/>
                <w:sz w:val="20"/>
                <w:szCs w:val="20"/>
                <w:lang w:eastAsia="ru-RU"/>
              </w:rPr>
              <w:t>ободами</w:t>
            </w:r>
            <w:proofErr w:type="spellEnd"/>
            <w:r w:rsidRPr="00042AF7">
              <w:rPr>
                <w:rFonts w:ascii="Times New Roman" w:hAnsi="Times New Roman"/>
                <w:sz w:val="20"/>
                <w:szCs w:val="20"/>
                <w:lang w:eastAsia="ru-RU"/>
              </w:rPr>
              <w:t xml:space="preserve"> и обручами.</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Материал спинки и сиденья из высококачественной синтетической ткани (нейтральной термически и химически), армированной нейлоновыми волокнами.</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Подлокотники откидываются назад.</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Фиксация подлокотника для манипулирования одной рукой узла фиксации подлокотника, он не обладает возвратной пружиной.</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Подлокотники регулируются по высоте.</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Накладки подлокотников изготовлены из вспененной резины.</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Подножки легко демонтируются или отводятся внутрь рамы без демонтажа.</w:t>
            </w:r>
          </w:p>
          <w:p w:rsidR="00431CC5" w:rsidRPr="00042AF7" w:rsidRDefault="00431CC5" w:rsidP="00760A93">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w:t>
            </w:r>
            <w:proofErr w:type="gramStart"/>
            <w:r w:rsidRPr="00042AF7">
              <w:rPr>
                <w:rFonts w:ascii="Times New Roman" w:hAnsi="Times New Roman"/>
                <w:sz w:val="20"/>
                <w:szCs w:val="20"/>
                <w:lang w:eastAsia="ru-RU"/>
              </w:rPr>
              <w:t>снабжена</w:t>
            </w:r>
            <w:proofErr w:type="gramEnd"/>
            <w:r w:rsidRPr="00042AF7">
              <w:rPr>
                <w:rFonts w:ascii="Times New Roman" w:hAnsi="Times New Roman"/>
                <w:sz w:val="20"/>
                <w:szCs w:val="20"/>
                <w:lang w:eastAsia="ru-RU"/>
              </w:rPr>
              <w:t xml:space="preserve"> многофункциональным адаптером, </w:t>
            </w:r>
            <w:r w:rsidRPr="00042AF7">
              <w:rPr>
                <w:rFonts w:ascii="Times New Roman" w:hAnsi="Times New Roman"/>
                <w:sz w:val="20"/>
                <w:szCs w:val="20"/>
                <w:lang w:eastAsia="ru-RU"/>
              </w:rPr>
              <w:lastRenderedPageBreak/>
              <w:t>расположенным на приводном колесе и обеспечивающим индивидуальные регулировки коляски.</w:t>
            </w:r>
          </w:p>
          <w:p w:rsidR="00431CC5" w:rsidRPr="00042AF7" w:rsidRDefault="00431CC5" w:rsidP="001C6331">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w:t>
            </w:r>
            <w:proofErr w:type="gramStart"/>
            <w:r w:rsidRPr="00042AF7">
              <w:rPr>
                <w:rFonts w:ascii="Times New Roman" w:hAnsi="Times New Roman"/>
                <w:sz w:val="20"/>
                <w:szCs w:val="20"/>
                <w:lang w:eastAsia="ru-RU"/>
              </w:rPr>
              <w:t>укомплектована</w:t>
            </w:r>
            <w:proofErr w:type="gramEnd"/>
            <w:r w:rsidRPr="00042AF7">
              <w:rPr>
                <w:rFonts w:ascii="Times New Roman" w:hAnsi="Times New Roman"/>
                <w:sz w:val="20"/>
                <w:szCs w:val="20"/>
                <w:lang w:eastAsia="ru-RU"/>
              </w:rPr>
              <w:t xml:space="preserve"> страховочным ремнем от опрокидывания.</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lastRenderedPageBreak/>
              <w:t>Значение характеристики не может изменяться участником закупки</w:t>
            </w:r>
          </w:p>
        </w:tc>
      </w:tr>
      <w:tr w:rsidR="00431CC5" w:rsidRPr="00042AF7" w:rsidTr="00060B6B">
        <w:trPr>
          <w:trHeight w:val="750"/>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060B6B">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Диаметр поворотных колес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15 и не более 20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759"/>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Количество позиций установки положения колеса вилки поворотного колеса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760A93">
            <w:pPr>
              <w:spacing w:after="0" w:line="240" w:lineRule="auto"/>
              <w:jc w:val="center"/>
              <w:rPr>
                <w:rFonts w:ascii="Times New Roman" w:hAnsi="Times New Roman"/>
                <w:strike/>
                <w:sz w:val="20"/>
                <w:szCs w:val="20"/>
                <w:lang w:eastAsia="ru-RU"/>
              </w:rPr>
            </w:pPr>
            <w:r w:rsidRPr="00042AF7">
              <w:rPr>
                <w:rFonts w:ascii="Times New Roman" w:hAnsi="Times New Roman"/>
                <w:sz w:val="20"/>
                <w:szCs w:val="20"/>
                <w:lang w:eastAsia="ru-RU"/>
              </w:rPr>
              <w:t>не менее 4</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882"/>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line="240" w:lineRule="auto"/>
              <w:jc w:val="center"/>
              <w:rPr>
                <w:rFonts w:ascii="Times New Roman" w:hAnsi="Times New Roman"/>
                <w:sz w:val="20"/>
                <w:szCs w:val="20"/>
                <w:lang w:eastAsia="ru-RU"/>
              </w:rPr>
            </w:pPr>
          </w:p>
          <w:p w:rsidR="00431CC5" w:rsidRPr="00042AF7" w:rsidRDefault="00FB7E06" w:rsidP="00FB7E06">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Диаметр приводных колес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57 и не более 62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742"/>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Высота спинки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42,5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27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высоты спинки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чем на ± 5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702"/>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глубины сиденья</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В зависимости от длины бедра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trike/>
                <w:sz w:val="20"/>
                <w:szCs w:val="20"/>
                <w:lang w:eastAsia="ru-RU"/>
              </w:rPr>
            </w:pPr>
            <w:r w:rsidRPr="00042AF7">
              <w:rPr>
                <w:rFonts w:ascii="Times New Roman" w:hAnsi="Times New Roman"/>
                <w:sz w:val="20"/>
                <w:szCs w:val="20"/>
                <w:lang w:eastAsia="ru-RU"/>
              </w:rPr>
              <w:t xml:space="preserve">не менее чем в 3 положениях </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840"/>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Диапазон регулировки глубины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6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708"/>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Длина подлокотника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27 и не более 30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133"/>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опоры подножек по высоте (плавная)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от 36 см +/- 1 см до 47 см +/- 1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060B6B">
        <w:trPr>
          <w:trHeight w:val="27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опоры подножек по углу наклона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10°</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 xml:space="preserve">указывает в заявке конкретное значение </w:t>
            </w:r>
            <w:r w:rsidRPr="00042AF7">
              <w:rPr>
                <w:rFonts w:ascii="Times New Roman" w:eastAsia="Times New Roman" w:hAnsi="Times New Roman"/>
                <w:sz w:val="20"/>
                <w:szCs w:val="20"/>
                <w:lang w:eastAsia="ar-SA"/>
              </w:rPr>
              <w:lastRenderedPageBreak/>
              <w:t>характеристики</w:t>
            </w:r>
          </w:p>
        </w:tc>
      </w:tr>
      <w:tr w:rsidR="00431CC5" w:rsidRPr="00042AF7" w:rsidTr="001C6331">
        <w:trPr>
          <w:trHeight w:val="75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Диапазон изменения высоты сиденья спереди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3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710"/>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Диапазон изменения высоты сиденья сзади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9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693"/>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Изменение угла наклона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roofErr w:type="gramStart"/>
            <w:r w:rsidRPr="00042AF7">
              <w:rPr>
                <w:rFonts w:ascii="Times New Roman" w:hAnsi="Times New Roman"/>
                <w:sz w:val="20"/>
                <w:szCs w:val="20"/>
                <w:lang w:eastAsia="ru-RU"/>
              </w:rPr>
              <w:t>От</w:t>
            </w:r>
            <w:proofErr w:type="gramEnd"/>
            <w:r w:rsidRPr="00042AF7">
              <w:rPr>
                <w:rFonts w:ascii="Times New Roman" w:hAnsi="Times New Roman"/>
                <w:sz w:val="20"/>
                <w:szCs w:val="20"/>
                <w:lang w:eastAsia="ru-RU"/>
              </w:rPr>
              <w:t xml:space="preserve"> минус 5° до 15°</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561"/>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Количество положений изменения длины колесной базы</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trike/>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2</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424"/>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roofErr w:type="gramStart"/>
            <w:r w:rsidRPr="00042AF7">
              <w:rPr>
                <w:rFonts w:ascii="Times New Roman" w:hAnsi="Times New Roman"/>
                <w:sz w:val="20"/>
                <w:szCs w:val="20"/>
                <w:lang w:eastAsia="ru-RU"/>
              </w:rPr>
              <w:t>Диапазон изменения длины колесной базы посредством регулировки расстояния между приводными и поворотным колесами</w:t>
            </w:r>
            <w:proofErr w:type="gram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8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684"/>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Подушка на сиденье</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Наличие</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684"/>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Толщина подушки на сиденье</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5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975"/>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Вес кресла-коляски без дополнительного оснащения и без подушки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18 кг</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68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Ширина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Кресла-коляски поставляются не менее чем в четырех типоразмерах и имеют ширину сиденья в диапазоне: ≥ 39 ≤ 45,5</w:t>
            </w:r>
            <w:r w:rsidRPr="00042AF7">
              <w:rPr>
                <w:rFonts w:ascii="Times New Roman" w:hAnsi="Times New Roman"/>
                <w:sz w:val="20"/>
                <w:szCs w:val="20"/>
                <w:lang w:eastAsia="ru-RU"/>
              </w:rPr>
              <w:t xml:space="preserve">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282"/>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Комплект поставки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набор инструментов;</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lastRenderedPageBreak/>
              <w:t>- насос;</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инструкция для пользователя (на русском языке);</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гарантийный талон (с отметкой о произведенной проверке контроля качества)</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lastRenderedPageBreak/>
              <w:t xml:space="preserve">Значение </w:t>
            </w:r>
            <w:r w:rsidRPr="00042AF7">
              <w:rPr>
                <w:rFonts w:ascii="Times New Roman" w:eastAsia="Times New Roman" w:hAnsi="Times New Roman"/>
                <w:sz w:val="20"/>
                <w:szCs w:val="20"/>
                <w:lang w:eastAsia="ar-SA"/>
              </w:rPr>
              <w:lastRenderedPageBreak/>
              <w:t>характеристики не может изменяться участником закупки</w:t>
            </w:r>
          </w:p>
        </w:tc>
      </w:tr>
      <w:tr w:rsidR="00431CC5" w:rsidRPr="00042AF7" w:rsidTr="00060B6B">
        <w:trPr>
          <w:trHeight w:val="576"/>
          <w:jc w:val="center"/>
        </w:trPr>
        <w:tc>
          <w:tcPr>
            <w:tcW w:w="430" w:type="dxa"/>
            <w:vMerge w:val="restart"/>
            <w:tcBorders>
              <w:left w:val="single" w:sz="4" w:space="0" w:color="auto"/>
              <w:right w:val="single" w:sz="4" w:space="0" w:color="auto"/>
            </w:tcBorders>
            <w:shd w:val="clear" w:color="auto" w:fill="auto"/>
            <w:vAlign w:val="center"/>
          </w:tcPr>
          <w:p w:rsidR="00431CC5" w:rsidRPr="00042AF7" w:rsidRDefault="00431CC5" w:rsidP="001C6331">
            <w:pPr>
              <w:suppressAutoHyphens/>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lastRenderedPageBreak/>
              <w:t>4</w:t>
            </w:r>
          </w:p>
        </w:tc>
        <w:tc>
          <w:tcPr>
            <w:tcW w:w="1276" w:type="dxa"/>
            <w:vMerge w:val="restart"/>
            <w:tcBorders>
              <w:left w:val="single" w:sz="4" w:space="0" w:color="auto"/>
              <w:right w:val="single" w:sz="4" w:space="0" w:color="auto"/>
            </w:tcBorders>
            <w:shd w:val="clear" w:color="auto" w:fill="auto"/>
            <w:vAlign w:val="center"/>
          </w:tcPr>
          <w:p w:rsidR="00431CC5" w:rsidRPr="00042AF7" w:rsidRDefault="00431CC5" w:rsidP="00060B6B">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с приводом для управления одной рукой </w:t>
            </w:r>
            <w:proofErr w:type="gramStart"/>
            <w:r w:rsidRPr="00042AF7">
              <w:rPr>
                <w:rFonts w:ascii="Times New Roman" w:hAnsi="Times New Roman"/>
                <w:sz w:val="20"/>
                <w:szCs w:val="20"/>
                <w:lang w:eastAsia="ru-RU"/>
              </w:rPr>
              <w:t>прогулочная</w:t>
            </w:r>
            <w:proofErr w:type="gramEnd"/>
            <w:r w:rsidRPr="00042AF7">
              <w:rPr>
                <w:rFonts w:ascii="Times New Roman" w:hAnsi="Times New Roman"/>
                <w:sz w:val="20"/>
                <w:szCs w:val="20"/>
                <w:lang w:eastAsia="ru-RU"/>
              </w:rPr>
              <w:t xml:space="preserve"> (для инвалидов и детей-инвалидов)</w:t>
            </w:r>
          </w:p>
          <w:p w:rsidR="00431CC5" w:rsidRPr="00042AF7" w:rsidRDefault="00431CC5" w:rsidP="00060B6B">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7-02-04</w:t>
            </w:r>
          </w:p>
        </w:tc>
        <w:tc>
          <w:tcPr>
            <w:tcW w:w="1713" w:type="dxa"/>
            <w:vMerge w:val="restart"/>
            <w:tcBorders>
              <w:left w:val="single" w:sz="4" w:space="0" w:color="auto"/>
              <w:right w:val="single" w:sz="4" w:space="0" w:color="auto"/>
            </w:tcBorders>
            <w:shd w:val="clear" w:color="auto" w:fill="auto"/>
            <w:vAlign w:val="center"/>
          </w:tcPr>
          <w:p w:rsidR="00647E22" w:rsidRPr="00042AF7" w:rsidRDefault="00431CC5" w:rsidP="00060B6B">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30.92.20.000</w:t>
            </w:r>
          </w:p>
          <w:p w:rsidR="00647E22" w:rsidRPr="00042AF7" w:rsidRDefault="00431CC5" w:rsidP="00060B6B">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w:t>
            </w:r>
          </w:p>
          <w:p w:rsidR="00431CC5" w:rsidRPr="00042AF7" w:rsidRDefault="00431CC5" w:rsidP="00060B6B">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30.92.20.000-00000040</w:t>
            </w:r>
          </w:p>
        </w:tc>
        <w:tc>
          <w:tcPr>
            <w:tcW w:w="709" w:type="dxa"/>
            <w:vMerge w:val="restart"/>
            <w:tcBorders>
              <w:left w:val="single" w:sz="4" w:space="0" w:color="auto"/>
              <w:right w:val="single" w:sz="4" w:space="0" w:color="auto"/>
            </w:tcBorders>
            <w:shd w:val="clear" w:color="auto" w:fill="auto"/>
            <w:vAlign w:val="center"/>
          </w:tcPr>
          <w:p w:rsidR="00431CC5" w:rsidRPr="00042AF7" w:rsidRDefault="00431CC5" w:rsidP="00060B6B">
            <w:pPr>
              <w:spacing w:line="240" w:lineRule="auto"/>
              <w:jc w:val="center"/>
              <w:rPr>
                <w:rFonts w:ascii="Times New Roman" w:hAnsi="Times New Roman"/>
                <w:sz w:val="20"/>
                <w:szCs w:val="20"/>
                <w:lang w:eastAsia="ru-RU"/>
              </w:rPr>
            </w:pPr>
          </w:p>
        </w:tc>
        <w:tc>
          <w:tcPr>
            <w:tcW w:w="850" w:type="dxa"/>
            <w:vMerge w:val="restart"/>
            <w:tcBorders>
              <w:left w:val="single" w:sz="4" w:space="0" w:color="auto"/>
              <w:right w:val="single" w:sz="4" w:space="0" w:color="auto"/>
            </w:tcBorders>
            <w:shd w:val="clear" w:color="auto" w:fill="auto"/>
            <w:vAlign w:val="center"/>
          </w:tcPr>
          <w:p w:rsidR="00431CC5" w:rsidRPr="00042AF7" w:rsidRDefault="00431CC5" w:rsidP="00060B6B">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Шт.</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317"/>
              </w:tabs>
              <w:spacing w:line="240" w:lineRule="auto"/>
              <w:rPr>
                <w:rFonts w:ascii="Times New Roman" w:hAnsi="Times New Roman"/>
                <w:sz w:val="20"/>
                <w:szCs w:val="20"/>
              </w:rPr>
            </w:pPr>
          </w:p>
          <w:p w:rsidR="00431CC5" w:rsidRPr="00042AF7" w:rsidRDefault="00431CC5" w:rsidP="0084063E">
            <w:pPr>
              <w:keepNext/>
              <w:keepLines/>
              <w:tabs>
                <w:tab w:val="left" w:pos="317"/>
              </w:tabs>
              <w:spacing w:line="240" w:lineRule="auto"/>
              <w:rPr>
                <w:rFonts w:ascii="Times New Roman" w:hAnsi="Times New Roman"/>
                <w:sz w:val="20"/>
                <w:szCs w:val="20"/>
              </w:rPr>
            </w:pPr>
            <w:r w:rsidRPr="00042AF7">
              <w:rPr>
                <w:rFonts w:ascii="Times New Roman" w:hAnsi="Times New Roman"/>
                <w:sz w:val="20"/>
                <w:szCs w:val="20"/>
              </w:rPr>
              <w:t>Назначение</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lang w:eastAsia="ru-RU"/>
              </w:rPr>
              <w:t>Прогулочная</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553"/>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Тип управления</w:t>
            </w:r>
          </w:p>
          <w:p w:rsidR="00431CC5" w:rsidRPr="00042AF7" w:rsidRDefault="00431CC5" w:rsidP="0084063E">
            <w:pPr>
              <w:keepNext/>
              <w:keepLines/>
              <w:tabs>
                <w:tab w:val="left" w:pos="708"/>
              </w:tab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Пациентом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545"/>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Наличие подголовника</w:t>
            </w:r>
          </w:p>
          <w:p w:rsidR="00431CC5" w:rsidRPr="00042AF7" w:rsidRDefault="00431CC5" w:rsidP="0084063E">
            <w:pPr>
              <w:keepNext/>
              <w:keepLines/>
              <w:tabs>
                <w:tab w:val="left" w:pos="708"/>
              </w:tab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537"/>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Откидная спинка</w:t>
            </w:r>
          </w:p>
          <w:p w:rsidR="00431CC5" w:rsidRPr="00042AF7" w:rsidRDefault="00431CC5" w:rsidP="0084063E">
            <w:pPr>
              <w:keepNext/>
              <w:keepLines/>
              <w:tabs>
                <w:tab w:val="left" w:pos="708"/>
              </w:tab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812"/>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sz w:val="20"/>
                <w:szCs w:val="20"/>
              </w:rPr>
            </w:pPr>
            <w:r w:rsidRPr="00042AF7">
              <w:rPr>
                <w:rFonts w:ascii="Times New Roman" w:hAnsi="Times New Roman"/>
                <w:sz w:val="20"/>
                <w:szCs w:val="20"/>
              </w:rPr>
              <w:t>Регулировка угла наклона подножки</w:t>
            </w:r>
          </w:p>
          <w:p w:rsidR="00431CC5" w:rsidRPr="00042AF7" w:rsidRDefault="00431CC5" w:rsidP="0084063E">
            <w:pPr>
              <w:keepNext/>
              <w:keepLines/>
              <w:tabs>
                <w:tab w:val="left" w:pos="708"/>
              </w:tab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Да</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562"/>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tabs>
                <w:tab w:val="left" w:pos="708"/>
              </w:tabs>
              <w:spacing w:line="240" w:lineRule="auto"/>
              <w:rPr>
                <w:rFonts w:ascii="Times New Roman" w:hAnsi="Times New Roman"/>
                <w:bCs/>
                <w:sz w:val="20"/>
                <w:szCs w:val="20"/>
              </w:rPr>
            </w:pPr>
            <w:r w:rsidRPr="00042AF7">
              <w:rPr>
                <w:rFonts w:ascii="Times New Roman" w:hAnsi="Times New Roman"/>
                <w:bCs/>
                <w:sz w:val="20"/>
                <w:szCs w:val="20"/>
              </w:rPr>
              <w:t>Фиксация туловища</w:t>
            </w:r>
          </w:p>
          <w:p w:rsidR="00431CC5" w:rsidRPr="00042AF7" w:rsidRDefault="00431CC5" w:rsidP="0084063E">
            <w:pPr>
              <w:keepNext/>
              <w:keepLines/>
              <w:tabs>
                <w:tab w:val="left" w:pos="708"/>
              </w:tab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bCs/>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270"/>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pacing w:line="240" w:lineRule="auto"/>
              <w:rPr>
                <w:rFonts w:ascii="Times New Roman" w:hAnsi="Times New Roman"/>
                <w:sz w:val="20"/>
                <w:szCs w:val="20"/>
              </w:rPr>
            </w:pPr>
            <w:r w:rsidRPr="00042AF7">
              <w:rPr>
                <w:rFonts w:ascii="Times New Roman" w:hAnsi="Times New Roman"/>
                <w:sz w:val="20"/>
                <w:szCs w:val="20"/>
              </w:rPr>
              <w:t>Конструкция</w:t>
            </w:r>
          </w:p>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Складная</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829"/>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pacing w:line="240" w:lineRule="auto"/>
              <w:rPr>
                <w:rFonts w:ascii="Times New Roman" w:hAnsi="Times New Roman"/>
                <w:sz w:val="20"/>
                <w:szCs w:val="20"/>
              </w:rPr>
            </w:pPr>
            <w:r w:rsidRPr="00042AF7">
              <w:rPr>
                <w:rFonts w:ascii="Times New Roman" w:hAnsi="Times New Roman"/>
                <w:sz w:val="20"/>
                <w:szCs w:val="20"/>
              </w:rPr>
              <w:t>Максимальная ширина сиденья</w:t>
            </w:r>
          </w:p>
          <w:p w:rsidR="00431CC5" w:rsidRPr="00042AF7" w:rsidRDefault="00431CC5" w:rsidP="0084063E">
            <w:pPr>
              <w:keepNext/>
              <w:keepLines/>
              <w:spacing w:line="240" w:lineRule="auto"/>
              <w:jc w:val="center"/>
              <w:rPr>
                <w:rFonts w:ascii="Times New Roman" w:hAnsi="Times New Roman"/>
                <w:b/>
                <w:sz w:val="20"/>
                <w:szCs w:val="20"/>
              </w:rPr>
            </w:pPr>
            <w:r w:rsidRPr="00042AF7">
              <w:rPr>
                <w:rFonts w:ascii="Times New Roman" w:hAnsi="Times New Roman"/>
                <w:b/>
                <w:sz w:val="20"/>
                <w:szCs w:val="20"/>
              </w:rPr>
              <w:t xml:space="preserve">*Данная характеристика не является исчерпывающей. Показатель необходимо представить, исходя из требований дополнительной </w:t>
            </w:r>
            <w:r w:rsidRPr="00042AF7">
              <w:rPr>
                <w:rFonts w:ascii="Times New Roman" w:hAnsi="Times New Roman"/>
                <w:b/>
                <w:sz w:val="20"/>
                <w:szCs w:val="20"/>
              </w:rPr>
              <w:lastRenderedPageBreak/>
              <w:t>характеристики «Ширина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jc w:val="both"/>
              <w:rPr>
                <w:rFonts w:ascii="Times New Roman" w:eastAsia="Times New Roman" w:hAnsi="Times New Roman"/>
                <w:sz w:val="20"/>
                <w:szCs w:val="20"/>
                <w:lang w:eastAsia="ar-SA"/>
              </w:rPr>
            </w:pPr>
            <w:r w:rsidRPr="00042AF7">
              <w:rPr>
                <w:rFonts w:ascii="Times New Roman" w:hAnsi="Times New Roman"/>
                <w:sz w:val="20"/>
                <w:szCs w:val="20"/>
              </w:rPr>
              <w:lastRenderedPageBreak/>
              <w:t>≥ 46  и  ≤ 51</w:t>
            </w:r>
            <w:r w:rsidRPr="00042AF7">
              <w:rPr>
                <w:rFonts w:ascii="Times New Roman" w:eastAsia="Times New Roman" w:hAnsi="Times New Roman"/>
                <w:sz w:val="20"/>
                <w:szCs w:val="20"/>
                <w:lang w:eastAsia="ar-SA"/>
              </w:rPr>
              <w:t xml:space="preserve"> см</w:t>
            </w:r>
          </w:p>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p>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523"/>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pacing w:line="240" w:lineRule="auto"/>
              <w:rPr>
                <w:rFonts w:ascii="Times New Roman" w:hAnsi="Times New Roman"/>
                <w:sz w:val="20"/>
                <w:szCs w:val="20"/>
              </w:rPr>
            </w:pPr>
            <w:r w:rsidRPr="00042AF7">
              <w:rPr>
                <w:rFonts w:ascii="Times New Roman" w:hAnsi="Times New Roman"/>
                <w:sz w:val="20"/>
                <w:szCs w:val="20"/>
              </w:rPr>
              <w:t>Рычажный привод</w:t>
            </w:r>
          </w:p>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Нет</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1070"/>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uppressAutoHyphens/>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pacing w:line="240" w:lineRule="auto"/>
              <w:rPr>
                <w:rFonts w:ascii="Times New Roman" w:hAnsi="Times New Roman"/>
                <w:sz w:val="20"/>
                <w:szCs w:val="20"/>
              </w:rPr>
            </w:pPr>
            <w:r w:rsidRPr="00042AF7">
              <w:rPr>
                <w:rFonts w:ascii="Times New Roman" w:hAnsi="Times New Roman"/>
                <w:sz w:val="20"/>
                <w:szCs w:val="20"/>
              </w:rPr>
              <w:t>Максимальный вес пациента</w:t>
            </w:r>
          </w:p>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31CC5" w:rsidRPr="00042AF7" w:rsidRDefault="00431CC5" w:rsidP="0084063E">
            <w:pPr>
              <w:keepNext/>
              <w:keepLines/>
              <w:suppressAutoHyphens/>
              <w:spacing w:after="0" w:line="240" w:lineRule="auto"/>
              <w:rPr>
                <w:rFonts w:ascii="Times New Roman" w:eastAsia="Times New Roman" w:hAnsi="Times New Roman"/>
                <w:sz w:val="20"/>
                <w:szCs w:val="20"/>
                <w:lang w:eastAsia="ar-SA"/>
              </w:rPr>
            </w:pPr>
            <w:r w:rsidRPr="00042AF7">
              <w:rPr>
                <w:rFonts w:ascii="Times New Roman" w:hAnsi="Times New Roman"/>
                <w:sz w:val="20"/>
                <w:szCs w:val="20"/>
              </w:rPr>
              <w:t>≥ 65  и  ≤ 102</w:t>
            </w:r>
            <w:r w:rsidRPr="00042AF7">
              <w:rPr>
                <w:rFonts w:ascii="Times New Roman" w:eastAsia="Times New Roman" w:hAnsi="Times New Roman"/>
                <w:sz w:val="20"/>
                <w:szCs w:val="20"/>
                <w:lang w:eastAsia="ar-SA"/>
              </w:rPr>
              <w:t xml:space="preserve"> кг</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1A584B" w:rsidRPr="00042AF7" w:rsidTr="001C6331">
        <w:trPr>
          <w:trHeight w:val="418"/>
          <w:jc w:val="center"/>
        </w:trPr>
        <w:tc>
          <w:tcPr>
            <w:tcW w:w="430" w:type="dxa"/>
            <w:vMerge/>
            <w:tcBorders>
              <w:left w:val="single" w:sz="4" w:space="0" w:color="auto"/>
              <w:right w:val="single" w:sz="4" w:space="0" w:color="auto"/>
            </w:tcBorders>
            <w:shd w:val="clear" w:color="auto" w:fill="auto"/>
          </w:tcPr>
          <w:p w:rsidR="001A584B" w:rsidRPr="00042AF7" w:rsidRDefault="001A584B" w:rsidP="0084063E">
            <w:pPr>
              <w:suppressAutoHyphens/>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1A584B" w:rsidRPr="00042AF7" w:rsidRDefault="001A584B" w:rsidP="0084063E">
            <w:pPr>
              <w:suppressAutoHyphens/>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1A584B" w:rsidRPr="00042AF7" w:rsidRDefault="001A584B" w:rsidP="0084063E">
            <w:pPr>
              <w:suppressAutoHyphens/>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1A584B" w:rsidRPr="00042AF7" w:rsidRDefault="001A584B" w:rsidP="0084063E">
            <w:pPr>
              <w:suppressAutoHyphens/>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1A584B" w:rsidRPr="00042AF7" w:rsidRDefault="001A584B" w:rsidP="0084063E">
            <w:pPr>
              <w:suppressAutoHyphens/>
              <w:spacing w:after="0" w:line="240" w:lineRule="auto"/>
              <w:jc w:val="center"/>
              <w:rPr>
                <w:rFonts w:ascii="Times New Roman" w:hAnsi="Times New Roman"/>
                <w:sz w:val="20"/>
                <w:szCs w:val="20"/>
                <w:lang w:eastAsia="ru-RU"/>
              </w:rPr>
            </w:pPr>
          </w:p>
        </w:tc>
        <w:tc>
          <w:tcPr>
            <w:tcW w:w="10827" w:type="dxa"/>
            <w:gridSpan w:val="3"/>
            <w:tcBorders>
              <w:top w:val="single" w:sz="4" w:space="0" w:color="auto"/>
              <w:left w:val="single" w:sz="4" w:space="0" w:color="auto"/>
              <w:bottom w:val="single" w:sz="4" w:space="0" w:color="auto"/>
              <w:right w:val="single" w:sz="4" w:space="0" w:color="auto"/>
            </w:tcBorders>
            <w:shd w:val="clear" w:color="auto" w:fill="auto"/>
          </w:tcPr>
          <w:p w:rsidR="00060B6B" w:rsidRPr="00042AF7" w:rsidRDefault="001A584B" w:rsidP="0084063E">
            <w:pPr>
              <w:keepNext/>
              <w:keepLines/>
              <w:suppressAutoHyphens/>
              <w:spacing w:after="0" w:line="240" w:lineRule="auto"/>
              <w:jc w:val="center"/>
              <w:rPr>
                <w:rFonts w:ascii="Times New Roman" w:eastAsia="Times New Roman" w:hAnsi="Times New Roman"/>
                <w:b/>
                <w:sz w:val="20"/>
                <w:szCs w:val="20"/>
                <w:lang w:eastAsia="ar-SA"/>
              </w:rPr>
            </w:pPr>
            <w:proofErr w:type="gramStart"/>
            <w:r w:rsidRPr="00042AF7">
              <w:rPr>
                <w:rFonts w:ascii="Times New Roman" w:eastAsia="Times New Roman" w:hAnsi="Times New Roman"/>
                <w:b/>
                <w:sz w:val="20"/>
                <w:szCs w:val="20"/>
                <w:lang w:eastAsia="ar-SA"/>
              </w:rPr>
              <w:t>Дополнительные характеристики (Применяются в связи с постановлением Правительства РФ от 08.02.2017</w:t>
            </w:r>
            <w:r w:rsidR="00060B6B" w:rsidRPr="00042AF7">
              <w:rPr>
                <w:rFonts w:ascii="Times New Roman" w:eastAsia="Times New Roman" w:hAnsi="Times New Roman"/>
                <w:b/>
                <w:sz w:val="20"/>
                <w:szCs w:val="20"/>
                <w:lang w:eastAsia="ar-SA"/>
              </w:rPr>
              <w:t xml:space="preserve"> г.</w:t>
            </w:r>
            <w:proofErr w:type="gramEnd"/>
          </w:p>
          <w:p w:rsidR="001A584B" w:rsidRPr="00042AF7" w:rsidRDefault="001A584B" w:rsidP="0084063E">
            <w:pPr>
              <w:keepNext/>
              <w:keepLines/>
              <w:suppressAutoHyphens/>
              <w:spacing w:after="0" w:line="240" w:lineRule="auto"/>
              <w:jc w:val="center"/>
              <w:rPr>
                <w:rFonts w:ascii="Times New Roman" w:eastAsia="Times New Roman" w:hAnsi="Times New Roman"/>
                <w:sz w:val="20"/>
                <w:szCs w:val="20"/>
                <w:lang w:eastAsia="ar-SA"/>
              </w:rPr>
            </w:pPr>
            <w:proofErr w:type="gramStart"/>
            <w:r w:rsidRPr="00042AF7">
              <w:rPr>
                <w:rFonts w:ascii="Times New Roman" w:eastAsia="Times New Roman" w:hAnsi="Times New Roman"/>
                <w:b/>
                <w:sz w:val="20"/>
                <w:szCs w:val="20"/>
                <w:lang w:eastAsia="ar-SA"/>
              </w:rPr>
              <w:t>№ 145, а также в соответствии с положениями статьи 33 Федерального закона от 05.04.2013 г. № 44-ФЗ)</w:t>
            </w:r>
            <w:proofErr w:type="gramEnd"/>
          </w:p>
        </w:tc>
      </w:tr>
      <w:tr w:rsidR="00431CC5" w:rsidRPr="00042AF7" w:rsidTr="001C6331">
        <w:trPr>
          <w:trHeight w:val="282"/>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rPr>
            </w:pPr>
            <w:r w:rsidRPr="00042AF7">
              <w:rPr>
                <w:rFonts w:ascii="Times New Roman" w:hAnsi="Times New Roman"/>
                <w:sz w:val="20"/>
                <w:szCs w:val="20"/>
              </w:rPr>
              <w:t xml:space="preserve">Требования к качеству, безопасности, маркировке, сроку и объему предоставленных гарантий качества товара </w:t>
            </w:r>
          </w:p>
          <w:p w:rsidR="00431CC5" w:rsidRPr="00042AF7" w:rsidRDefault="00431CC5" w:rsidP="0084063E">
            <w:pPr>
              <w:spacing w:after="0" w:line="240" w:lineRule="auto"/>
              <w:jc w:val="center"/>
              <w:rPr>
                <w:rFonts w:ascii="Times New Roman" w:hAnsi="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Эргономика кресел-колясок обеспечивает удобное размещение в ней пользователя и свободу движений последнего при перемещениях. Конструкция кресел-колясок обеспечивает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соответствуют требованиям государственных стандартов, технических условий.</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отвечают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обеспечивающей удержание кресла-коляски с пользователем в неподвижном состоянии.</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имеют действующее регистрационное удостоверение, выданное Федеральной службой по надзору в сфере здравоохранения.</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Маркировка кресла-коляски содержит:</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наименование производителя (товарный знак предприятия-производителя);</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адрес производителя;</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обозначение типа (модели) кресла-коляски (в зависимости от модификации);</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дату выпуска (месяц, год);</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артикул модификации кресла-коляски;</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серийн</w:t>
            </w:r>
            <w:r w:rsidR="002C3D4C" w:rsidRPr="00042AF7">
              <w:rPr>
                <w:rFonts w:ascii="Times New Roman" w:hAnsi="Times New Roman"/>
                <w:sz w:val="20"/>
                <w:szCs w:val="20"/>
                <w:lang w:eastAsia="ru-RU"/>
              </w:rPr>
              <w:t>ый номер данного кресла-коляски;</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рекомендуемую максимальную массу пользователя.</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Кресла-коляски имеют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 до их замены».</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65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Технические и функциональные характеристики товара</w:t>
            </w:r>
          </w:p>
          <w:p w:rsidR="00431CC5" w:rsidRPr="00042AF7" w:rsidRDefault="00431CC5" w:rsidP="0084063E">
            <w:pPr>
              <w:spacing w:after="0" w:line="240" w:lineRule="auto"/>
              <w:jc w:val="center"/>
              <w:rPr>
                <w:rFonts w:ascii="Times New Roman" w:hAnsi="Times New Roman"/>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rPr>
              <w:t xml:space="preserve">Кресло-коляска для инвалидов с ручным приводом </w:t>
            </w:r>
            <w:proofErr w:type="gramStart"/>
            <w:r w:rsidRPr="00042AF7">
              <w:rPr>
                <w:rFonts w:ascii="Times New Roman" w:hAnsi="Times New Roman"/>
                <w:sz w:val="20"/>
                <w:szCs w:val="20"/>
              </w:rPr>
              <w:t>прогулочная</w:t>
            </w:r>
            <w:proofErr w:type="gramEnd"/>
            <w:r w:rsidRPr="00042AF7">
              <w:rPr>
                <w:rFonts w:ascii="Times New Roman" w:hAnsi="Times New Roman"/>
                <w:sz w:val="20"/>
                <w:szCs w:val="20"/>
              </w:rPr>
              <w:t>, с приводом для управления одной рукой, оснащенная набором инструмента, насосом.</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с ручным приводом </w:t>
            </w:r>
            <w:proofErr w:type="gramStart"/>
            <w:r w:rsidRPr="00042AF7">
              <w:rPr>
                <w:rFonts w:ascii="Times New Roman" w:hAnsi="Times New Roman"/>
                <w:sz w:val="20"/>
                <w:szCs w:val="20"/>
                <w:lang w:eastAsia="ru-RU"/>
              </w:rPr>
              <w:t>предназначена</w:t>
            </w:r>
            <w:proofErr w:type="gramEnd"/>
            <w:r w:rsidRPr="00042AF7">
              <w:rPr>
                <w:rFonts w:ascii="Times New Roman" w:hAnsi="Times New Roman"/>
                <w:sz w:val="20"/>
                <w:szCs w:val="20"/>
                <w:lang w:eastAsia="ru-RU"/>
              </w:rPr>
              <w:t xml:space="preserve">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Кресло-коляска с приводом от обода колеса.</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Рамная конструкция кресла-коляски изготовлена из высокопрочных алюминиевых сплавов. Рама кресла-коляски высокопрочную раму крестообразной конструкции трехтрубного исполнения, обеспечивающую стабильность конструкции при эксплуатации.</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Возможность складывания и раскладывания кресла-коляски без применения инструмента.</w:t>
            </w:r>
          </w:p>
          <w:p w:rsidR="006C5F01" w:rsidRPr="00042AF7" w:rsidRDefault="006C5F01" w:rsidP="00203F36">
            <w:pPr>
              <w:spacing w:after="0" w:line="240" w:lineRule="auto"/>
              <w:ind w:firstLine="284"/>
              <w:jc w:val="both"/>
              <w:rPr>
                <w:rFonts w:ascii="Times New Roman" w:hAnsi="Times New Roman"/>
                <w:sz w:val="20"/>
                <w:szCs w:val="20"/>
                <w:lang w:eastAsia="ru-RU"/>
              </w:rPr>
            </w:pP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Поворотные колеса имеют надувные покрышки.</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В качестве опор вращения в передних и в задних колесах применены шариковые подшипники, работающие в паре со стальной втулкой.</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042AF7">
              <w:rPr>
                <w:rFonts w:ascii="Times New Roman" w:hAnsi="Times New Roman"/>
                <w:sz w:val="20"/>
                <w:szCs w:val="20"/>
                <w:lang w:eastAsia="ru-RU"/>
              </w:rPr>
              <w:t>ободами</w:t>
            </w:r>
            <w:proofErr w:type="spellEnd"/>
            <w:r w:rsidRPr="00042AF7">
              <w:rPr>
                <w:rFonts w:ascii="Times New Roman" w:hAnsi="Times New Roman"/>
                <w:sz w:val="20"/>
                <w:szCs w:val="20"/>
                <w:lang w:eastAsia="ru-RU"/>
              </w:rPr>
              <w:t xml:space="preserve"> и обручами.</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Материал спинки и сиденья из высококачественной синтетической ткани (нейтральной термически и химически), армированной нейлоновыми волокнами.</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Подлокотники откидываются назад.</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Фиксация подлокотника для манипулирования одной рукой узла фиксации подлокотника, он не обладает возвратной пружиной.</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Подлокотники регулируются по высоте.</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Накладки подлокотников изготовлены из вспененной резины.</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Подножки легко демонтируются или отводятся внутрь рамы без демонтажа.</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w:t>
            </w:r>
            <w:proofErr w:type="gramStart"/>
            <w:r w:rsidRPr="00042AF7">
              <w:rPr>
                <w:rFonts w:ascii="Times New Roman" w:hAnsi="Times New Roman"/>
                <w:sz w:val="20"/>
                <w:szCs w:val="20"/>
                <w:lang w:eastAsia="ru-RU"/>
              </w:rPr>
              <w:t>снабжена</w:t>
            </w:r>
            <w:proofErr w:type="gramEnd"/>
            <w:r w:rsidRPr="00042AF7">
              <w:rPr>
                <w:rFonts w:ascii="Times New Roman" w:hAnsi="Times New Roman"/>
                <w:sz w:val="20"/>
                <w:szCs w:val="20"/>
                <w:lang w:eastAsia="ru-RU"/>
              </w:rPr>
              <w:t xml:space="preserve"> многофункциональным адаптером, расположенным на приводном колесе и обеспечивающим индивидуальные регулировки коляски.</w:t>
            </w:r>
          </w:p>
          <w:p w:rsidR="00431CC5" w:rsidRPr="00042AF7" w:rsidRDefault="00431CC5" w:rsidP="00203F36">
            <w:pPr>
              <w:spacing w:after="0" w:line="240" w:lineRule="auto"/>
              <w:ind w:firstLine="284"/>
              <w:jc w:val="both"/>
              <w:rPr>
                <w:rFonts w:ascii="Times New Roman" w:hAnsi="Times New Roman"/>
                <w:sz w:val="20"/>
                <w:szCs w:val="20"/>
                <w:lang w:eastAsia="ru-RU"/>
              </w:rPr>
            </w:pPr>
            <w:r w:rsidRPr="00042AF7">
              <w:rPr>
                <w:rFonts w:ascii="Times New Roman" w:hAnsi="Times New Roman"/>
                <w:sz w:val="20"/>
                <w:szCs w:val="20"/>
                <w:lang w:eastAsia="ru-RU"/>
              </w:rPr>
              <w:t xml:space="preserve">Кресло-коляска </w:t>
            </w:r>
            <w:proofErr w:type="gramStart"/>
            <w:r w:rsidRPr="00042AF7">
              <w:rPr>
                <w:rFonts w:ascii="Times New Roman" w:hAnsi="Times New Roman"/>
                <w:sz w:val="20"/>
                <w:szCs w:val="20"/>
                <w:lang w:eastAsia="ru-RU"/>
              </w:rPr>
              <w:t>укомплектована</w:t>
            </w:r>
            <w:proofErr w:type="gramEnd"/>
            <w:r w:rsidRPr="00042AF7">
              <w:rPr>
                <w:rFonts w:ascii="Times New Roman" w:hAnsi="Times New Roman"/>
                <w:sz w:val="20"/>
                <w:szCs w:val="20"/>
                <w:lang w:eastAsia="ru-RU"/>
              </w:rPr>
              <w:t xml:space="preserve"> страховочным ремнем от опрокидывания</w:t>
            </w:r>
            <w:r w:rsidR="008C3569" w:rsidRPr="00042AF7">
              <w:rPr>
                <w:rFonts w:ascii="Times New Roman" w:hAnsi="Times New Roman"/>
                <w:sz w:val="20"/>
                <w:szCs w:val="20"/>
                <w:lang w:eastAsia="ru-RU"/>
              </w:rPr>
              <w:t>.</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750"/>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A05BC0">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Диаметр поворотных колес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15 и не более 20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4727E1">
        <w:trPr>
          <w:trHeight w:val="418"/>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1A584B">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xml:space="preserve">Количество позиций установки положения колеса </w:t>
            </w:r>
            <w:r w:rsidRPr="00042AF7">
              <w:rPr>
                <w:rFonts w:ascii="Times New Roman" w:hAnsi="Times New Roman"/>
                <w:sz w:val="20"/>
                <w:szCs w:val="20"/>
                <w:lang w:eastAsia="ru-RU"/>
              </w:rPr>
              <w:lastRenderedPageBreak/>
              <w:t>вилки поворотного колеса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lastRenderedPageBreak/>
              <w:t xml:space="preserve">не менее 4 </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 xml:space="preserve">указывает в заявке конкретное значение </w:t>
            </w:r>
            <w:r w:rsidRPr="00042AF7">
              <w:rPr>
                <w:rFonts w:ascii="Times New Roman" w:eastAsia="Times New Roman" w:hAnsi="Times New Roman"/>
                <w:sz w:val="20"/>
                <w:szCs w:val="20"/>
                <w:lang w:eastAsia="ar-SA"/>
              </w:rPr>
              <w:lastRenderedPageBreak/>
              <w:t>характеристики</w:t>
            </w:r>
          </w:p>
        </w:tc>
      </w:tr>
      <w:tr w:rsidR="00431CC5" w:rsidRPr="00042AF7" w:rsidTr="001C6331">
        <w:trPr>
          <w:trHeight w:val="71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line="240" w:lineRule="auto"/>
              <w:jc w:val="center"/>
              <w:rPr>
                <w:rFonts w:ascii="Times New Roman" w:hAnsi="Times New Roman"/>
                <w:sz w:val="20"/>
                <w:szCs w:val="20"/>
                <w:lang w:eastAsia="ru-RU"/>
              </w:rPr>
            </w:pPr>
          </w:p>
          <w:p w:rsidR="00431CC5" w:rsidRPr="00042AF7" w:rsidRDefault="00431CC5" w:rsidP="001A584B">
            <w:pPr>
              <w:spacing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Диаметр приводных колес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57 и не более 62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742"/>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Высота спинки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42,5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69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высоты спинки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чем на ± 5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27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глубины сиденья</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В зависимости от длины бедра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trike/>
                <w:sz w:val="20"/>
                <w:szCs w:val="20"/>
                <w:lang w:eastAsia="ru-RU"/>
              </w:rPr>
            </w:pPr>
            <w:r w:rsidRPr="00042AF7">
              <w:rPr>
                <w:rFonts w:ascii="Times New Roman" w:hAnsi="Times New Roman"/>
                <w:sz w:val="20"/>
                <w:szCs w:val="20"/>
                <w:lang w:eastAsia="ru-RU"/>
              </w:rPr>
              <w:t xml:space="preserve">не менее чем в 3 положениях </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840"/>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Диапазон регулировки глубины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6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708"/>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Длина подлокотника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Не менее 27 и не более 30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133"/>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опоры подножек по высоте (плавная)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от 36 см +/- 1 см до 47 см +/- 1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568"/>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Регулировка опоры подножек по углу наклона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10°</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75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Диапазон изменения высоты сиденья спереди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3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710"/>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Диапазон изменения высоты сиденья сзади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9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693"/>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Изменение угла наклона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roofErr w:type="gramStart"/>
            <w:r w:rsidRPr="00042AF7">
              <w:rPr>
                <w:rFonts w:ascii="Times New Roman" w:hAnsi="Times New Roman"/>
                <w:sz w:val="20"/>
                <w:szCs w:val="20"/>
                <w:lang w:eastAsia="ru-RU"/>
              </w:rPr>
              <w:t>От</w:t>
            </w:r>
            <w:proofErr w:type="gramEnd"/>
            <w:r w:rsidRPr="00042AF7">
              <w:rPr>
                <w:rFonts w:ascii="Times New Roman" w:hAnsi="Times New Roman"/>
                <w:sz w:val="20"/>
                <w:szCs w:val="20"/>
                <w:lang w:eastAsia="ru-RU"/>
              </w:rPr>
              <w:t xml:space="preserve"> минус 5° до 15°</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561"/>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Количество положений изменения длины колесной базы</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2</w:t>
            </w:r>
            <w:r w:rsidR="00393B76" w:rsidRPr="00042AF7">
              <w:rPr>
                <w:rFonts w:ascii="Times New Roman" w:hAnsi="Times New Roman"/>
                <w:sz w:val="20"/>
                <w:szCs w:val="20"/>
                <w:lang w:eastAsia="ru-RU"/>
              </w:rPr>
              <w:t xml:space="preserve"> </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1265"/>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proofErr w:type="gramStart"/>
            <w:r w:rsidRPr="00042AF7">
              <w:rPr>
                <w:rFonts w:ascii="Times New Roman" w:hAnsi="Times New Roman"/>
                <w:sz w:val="20"/>
                <w:szCs w:val="20"/>
                <w:lang w:eastAsia="ru-RU"/>
              </w:rPr>
              <w:t>Диапазон изменения длины колесной базы посредством регулировки расстояния между приводными и поворотным колесами</w:t>
            </w:r>
            <w:proofErr w:type="gram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8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684"/>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Подушка на сиденье</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Наличие</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r w:rsidR="00431CC5" w:rsidRPr="00042AF7" w:rsidTr="001C6331">
        <w:trPr>
          <w:trHeight w:val="684"/>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Толщина подушки на сиденье</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5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975"/>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Вес кресла-коляски без дополнительного оснащения и без подушки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w:t>
            </w:r>
            <w:r w:rsidRPr="00042AF7">
              <w:rPr>
                <w:rFonts w:ascii="Times New Roman" w:hAnsi="Times New Roman"/>
                <w:sz w:val="20"/>
                <w:szCs w:val="20"/>
                <w:lang w:eastAsia="ru-RU"/>
              </w:rPr>
              <w:t xml:space="preserve"> 18 кг</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686"/>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Ширина сиденья</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rPr>
              <w:t>Кресла-коляски поставляются не менее чем в двух типоразмерах и имеют ширину сиденья в диапазоне: ≥ 46  и  ≤ 51</w:t>
            </w:r>
            <w:r w:rsidRPr="00042AF7">
              <w:rPr>
                <w:rFonts w:ascii="Times New Roman" w:hAnsi="Times New Roman"/>
                <w:sz w:val="20"/>
                <w:szCs w:val="20"/>
                <w:lang w:eastAsia="ru-RU"/>
              </w:rPr>
              <w:t xml:space="preserve"> см</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keepNext/>
              <w:keepLines/>
              <w:suppressAutoHyphens/>
              <w:spacing w:after="0" w:line="240" w:lineRule="auto"/>
              <w:jc w:val="center"/>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Участник закупки</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указывает в заявке конкретное значение характеристики</w:t>
            </w:r>
          </w:p>
        </w:tc>
      </w:tr>
      <w:tr w:rsidR="00431CC5" w:rsidRPr="00042AF7" w:rsidTr="001C6331">
        <w:trPr>
          <w:trHeight w:val="972"/>
          <w:jc w:val="center"/>
        </w:trPr>
        <w:tc>
          <w:tcPr>
            <w:tcW w:w="43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276"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1713"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709"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rPr>
                <w:rFonts w:ascii="Times New Roman" w:hAnsi="Times New Roman"/>
                <w:sz w:val="20"/>
                <w:szCs w:val="20"/>
                <w:lang w:eastAsia="ru-RU"/>
              </w:rPr>
            </w:pPr>
          </w:p>
        </w:tc>
        <w:tc>
          <w:tcPr>
            <w:tcW w:w="850" w:type="dxa"/>
            <w:vMerge/>
            <w:tcBorders>
              <w:left w:val="single" w:sz="4" w:space="0" w:color="auto"/>
              <w:right w:val="single" w:sz="4" w:space="0" w:color="auto"/>
            </w:tcBorders>
            <w:shd w:val="clear" w:color="auto" w:fill="auto"/>
          </w:tcPr>
          <w:p w:rsidR="00431CC5" w:rsidRPr="00042AF7" w:rsidRDefault="00431CC5" w:rsidP="0084063E">
            <w:pPr>
              <w:spacing w:after="0" w:line="240" w:lineRule="auto"/>
              <w:jc w:val="center"/>
              <w:rPr>
                <w:rFonts w:ascii="Times New Roman" w:hAnsi="Times New Roman"/>
                <w:sz w:val="20"/>
                <w:szCs w:val="20"/>
                <w:lang w:eastAsia="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Комплект поставки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набор инструментов;</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насос;</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инструкция для пользователя (на русском языке);</w:t>
            </w:r>
          </w:p>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hAnsi="Times New Roman"/>
                <w:sz w:val="20"/>
                <w:szCs w:val="20"/>
                <w:lang w:eastAsia="ru-RU"/>
              </w:rPr>
              <w:t>- гарантийный талон (с отметкой о произведенной проверке контроля качества)</w:t>
            </w:r>
          </w:p>
        </w:tc>
        <w:tc>
          <w:tcPr>
            <w:tcW w:w="2055" w:type="dxa"/>
            <w:tcBorders>
              <w:top w:val="single" w:sz="4" w:space="0" w:color="auto"/>
              <w:left w:val="single" w:sz="4" w:space="0" w:color="auto"/>
              <w:bottom w:val="single" w:sz="4" w:space="0" w:color="auto"/>
              <w:right w:val="single" w:sz="4" w:space="0" w:color="auto"/>
            </w:tcBorders>
          </w:tcPr>
          <w:p w:rsidR="00431CC5" w:rsidRPr="00042AF7" w:rsidRDefault="00431CC5" w:rsidP="0084063E">
            <w:pPr>
              <w:spacing w:after="0" w:line="240" w:lineRule="auto"/>
              <w:jc w:val="center"/>
              <w:rPr>
                <w:rFonts w:ascii="Times New Roman" w:hAnsi="Times New Roman"/>
                <w:sz w:val="20"/>
                <w:szCs w:val="20"/>
                <w:lang w:eastAsia="ru-RU"/>
              </w:rPr>
            </w:pPr>
            <w:r w:rsidRPr="00042AF7">
              <w:rPr>
                <w:rFonts w:ascii="Times New Roman" w:eastAsia="Times New Roman" w:hAnsi="Times New Roman"/>
                <w:sz w:val="20"/>
                <w:szCs w:val="20"/>
                <w:lang w:eastAsia="ar-SA"/>
              </w:rPr>
              <w:t>Значение характеристики не может изменяться участником закупки</w:t>
            </w:r>
          </w:p>
        </w:tc>
      </w:tr>
    </w:tbl>
    <w:p w:rsidR="00011C25" w:rsidRPr="00042AF7" w:rsidRDefault="00011C25" w:rsidP="00DD7284">
      <w:pPr>
        <w:widowControl w:val="0"/>
        <w:spacing w:after="0" w:line="240" w:lineRule="auto"/>
        <w:ind w:firstLine="567"/>
        <w:jc w:val="both"/>
        <w:rPr>
          <w:rFonts w:ascii="Times New Roman" w:hAnsi="Times New Roman"/>
          <w:kern w:val="2"/>
          <w:sz w:val="20"/>
          <w:lang w:eastAsia="ru-RU"/>
        </w:rPr>
      </w:pPr>
      <w:r w:rsidRPr="00042AF7">
        <w:rPr>
          <w:rFonts w:ascii="Times New Roman" w:hAnsi="Times New Roman"/>
          <w:kern w:val="2"/>
          <w:sz w:val="20"/>
          <w:lang w:eastAsia="ru-RU"/>
        </w:rPr>
        <w:t xml:space="preserve">Гарантийный срок Товара составляет </w:t>
      </w:r>
      <w:r w:rsidRPr="00042AF7">
        <w:rPr>
          <w:rFonts w:ascii="Times New Roman" w:hAnsi="Times New Roman"/>
          <w:color w:val="8496B0" w:themeColor="text2" w:themeTint="99"/>
          <w:kern w:val="2"/>
          <w:sz w:val="20"/>
          <w:lang w:eastAsia="ru-RU"/>
        </w:rPr>
        <w:t>12 месяцев</w:t>
      </w:r>
      <w:r w:rsidRPr="00042AF7">
        <w:rPr>
          <w:rFonts w:ascii="Times New Roman" w:hAnsi="Times New Roman"/>
          <w:kern w:val="2"/>
          <w:sz w:val="20"/>
          <w:lang w:eastAsia="ru-RU"/>
        </w:rPr>
        <w:t xml:space="preserve"> 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011C25" w:rsidRPr="00042AF7" w:rsidRDefault="00011C25" w:rsidP="00DD7284">
      <w:pPr>
        <w:widowControl w:val="0"/>
        <w:spacing w:after="0" w:line="240" w:lineRule="auto"/>
        <w:ind w:firstLine="567"/>
        <w:jc w:val="both"/>
        <w:rPr>
          <w:rFonts w:ascii="Times New Roman" w:hAnsi="Times New Roman"/>
          <w:kern w:val="2"/>
          <w:sz w:val="20"/>
          <w:lang w:eastAsia="ru-RU"/>
        </w:rPr>
      </w:pPr>
      <w:r w:rsidRPr="00042AF7">
        <w:rPr>
          <w:rFonts w:ascii="Times New Roman" w:hAnsi="Times New Roman"/>
          <w:sz w:val="20"/>
          <w:szCs w:val="20"/>
          <w:lang w:eastAsia="ru-RU"/>
        </w:rPr>
        <w:t>Количество кресел-колясок в зависимости от ширины сидения определяется в соответствии с заявкой Заказчика</w:t>
      </w:r>
    </w:p>
    <w:p w:rsidR="001A584B" w:rsidRPr="00042AF7" w:rsidRDefault="001A584B" w:rsidP="00203F36">
      <w:pPr>
        <w:widowControl w:val="0"/>
        <w:spacing w:after="0" w:line="240" w:lineRule="auto"/>
        <w:ind w:firstLine="426"/>
        <w:jc w:val="both"/>
        <w:rPr>
          <w:rFonts w:ascii="Times New Roman" w:hAnsi="Times New Roman"/>
          <w:b/>
          <w:kern w:val="2"/>
          <w:sz w:val="20"/>
          <w:szCs w:val="20"/>
          <w:lang w:eastAsia="ru-RU"/>
        </w:rPr>
      </w:pPr>
    </w:p>
    <w:p w:rsidR="00011C25" w:rsidRPr="00042AF7" w:rsidRDefault="00011C25" w:rsidP="00203F36">
      <w:pPr>
        <w:widowControl w:val="0"/>
        <w:spacing w:after="0" w:line="240" w:lineRule="auto"/>
        <w:ind w:firstLine="426"/>
        <w:jc w:val="both"/>
        <w:rPr>
          <w:rFonts w:ascii="Times New Roman" w:hAnsi="Times New Roman"/>
          <w:b/>
          <w:kern w:val="2"/>
          <w:sz w:val="20"/>
          <w:szCs w:val="20"/>
          <w:lang w:eastAsia="ru-RU"/>
        </w:rPr>
      </w:pPr>
      <w:r w:rsidRPr="00042AF7">
        <w:rPr>
          <w:rFonts w:ascii="Times New Roman" w:hAnsi="Times New Roman"/>
          <w:b/>
          <w:kern w:val="2"/>
          <w:sz w:val="20"/>
          <w:szCs w:val="20"/>
          <w:lang w:eastAsia="ru-RU"/>
        </w:rPr>
        <w:t>Обязательные требования к организации и режиму работы пунктов выдачи:</w:t>
      </w:r>
    </w:p>
    <w:p w:rsidR="00203F36" w:rsidRPr="00042AF7" w:rsidRDefault="00203F36" w:rsidP="00DD7284">
      <w:pPr>
        <w:tabs>
          <w:tab w:val="left" w:pos="3178"/>
          <w:tab w:val="left" w:pos="8160"/>
        </w:tabs>
        <w:spacing w:after="0" w:line="240" w:lineRule="auto"/>
        <w:ind w:firstLine="567"/>
        <w:jc w:val="both"/>
        <w:rPr>
          <w:rFonts w:ascii="Times New Roman" w:eastAsia="Times New Roman" w:hAnsi="Times New Roman"/>
          <w:sz w:val="20"/>
          <w:szCs w:val="20"/>
          <w:lang w:eastAsia="ar-SA"/>
        </w:rPr>
      </w:pPr>
      <w:proofErr w:type="gramStart"/>
      <w:r w:rsidRPr="00042AF7">
        <w:rPr>
          <w:rFonts w:ascii="Times New Roman" w:eastAsia="Times New Roman" w:hAnsi="Times New Roman"/>
          <w:sz w:val="20"/>
          <w:szCs w:val="20"/>
          <w:lang w:eastAsia="ar-SA"/>
        </w:rPr>
        <w:lastRenderedPageBreak/>
        <w:t xml:space="preserve">В день, следующий за днем поставки Товара в субъект Российской Федерации, указанный в пункте 1.1 Контракта, Поставщик организует пункт выдачи в городе Сыктывкаре и уведомляет Заказчика о фактическом открытии пункта выдачи, а также представляет Заказчику информацию об адресе, телефонах и графике работы пункта выдачи путем направления сообщения посредством электронной почты и почтовой связи. </w:t>
      </w:r>
      <w:proofErr w:type="gramEnd"/>
    </w:p>
    <w:p w:rsidR="00203F36" w:rsidRPr="00042AF7" w:rsidRDefault="00203F36" w:rsidP="00203F36">
      <w:pPr>
        <w:tabs>
          <w:tab w:val="left" w:pos="3178"/>
          <w:tab w:val="left" w:pos="8160"/>
        </w:tabs>
        <w:spacing w:after="0" w:line="240" w:lineRule="auto"/>
        <w:ind w:firstLine="567"/>
        <w:rPr>
          <w:rFonts w:ascii="Times New Roman" w:eastAsia="Times New Roman" w:hAnsi="Times New Roman"/>
          <w:sz w:val="20"/>
          <w:szCs w:val="20"/>
          <w:lang w:eastAsia="ar-SA"/>
        </w:rPr>
      </w:pPr>
      <w:r w:rsidRPr="00042AF7">
        <w:rPr>
          <w:rFonts w:ascii="Times New Roman" w:eastAsia="Times New Roman" w:hAnsi="Times New Roman"/>
          <w:sz w:val="20"/>
          <w:szCs w:val="20"/>
          <w:lang w:eastAsia="ar-SA"/>
        </w:rPr>
        <w:t>Пункт находится в отапливаемом помещении на первом этаже, имеет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превышает 500 метров. Режим работы пунктов: 8 часов в будни и в один выходной день в неделю.</w:t>
      </w:r>
    </w:p>
    <w:p w:rsidR="00203F36" w:rsidRPr="00042AF7" w:rsidRDefault="00203F36" w:rsidP="00203F36">
      <w:pPr>
        <w:tabs>
          <w:tab w:val="left" w:pos="3178"/>
          <w:tab w:val="left" w:pos="8160"/>
        </w:tabs>
        <w:spacing w:after="0" w:line="240" w:lineRule="auto"/>
        <w:ind w:firstLine="567"/>
        <w:rPr>
          <w:rFonts w:ascii="Times New Roman" w:eastAsia="Times New Roman" w:hAnsi="Times New Roman"/>
          <w:sz w:val="20"/>
          <w:szCs w:val="20"/>
          <w:lang w:eastAsia="ar-SA"/>
        </w:rPr>
      </w:pPr>
    </w:p>
    <w:p w:rsidR="00011C25" w:rsidRPr="00042AF7" w:rsidRDefault="00011C25" w:rsidP="00011C25">
      <w:pPr>
        <w:spacing w:after="0" w:line="240" w:lineRule="auto"/>
        <w:jc w:val="both"/>
        <w:rPr>
          <w:rFonts w:ascii="Times New Roman" w:hAnsi="Times New Roman"/>
          <w:sz w:val="18"/>
          <w:szCs w:val="18"/>
        </w:rPr>
      </w:pPr>
      <w:proofErr w:type="gramStart"/>
      <w:r w:rsidRPr="00042AF7">
        <w:rPr>
          <w:rFonts w:ascii="Times New Roman" w:hAnsi="Times New Roman"/>
          <w:sz w:val="20"/>
          <w:szCs w:val="20"/>
        </w:rPr>
        <w:t xml:space="preserve">¹ </w:t>
      </w:r>
      <w:r w:rsidRPr="00042AF7">
        <w:rPr>
          <w:rFonts w:ascii="Times New Roman" w:hAnsi="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w:t>
      </w:r>
      <w:proofErr w:type="spellStart"/>
      <w:r w:rsidRPr="00042AF7">
        <w:rPr>
          <w:rFonts w:ascii="Times New Roman" w:hAnsi="Times New Roman"/>
          <w:sz w:val="18"/>
          <w:szCs w:val="18"/>
        </w:rPr>
        <w:t>абилитации</w:t>
      </w:r>
      <w:proofErr w:type="spellEnd"/>
      <w:r w:rsidRPr="00042AF7">
        <w:rPr>
          <w:rFonts w:ascii="Times New Roman" w:hAnsi="Times New Roman"/>
          <w:sz w:val="18"/>
          <w:szCs w:val="18"/>
        </w:rPr>
        <w:t xml:space="preserve"> инвалидов,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w:t>
      </w:r>
      <w:proofErr w:type="gramEnd"/>
      <w:r w:rsidRPr="00042AF7">
        <w:rPr>
          <w:rFonts w:ascii="Times New Roman" w:hAnsi="Times New Roman"/>
          <w:sz w:val="18"/>
          <w:szCs w:val="18"/>
        </w:rPr>
        <w:t xml:space="preserve"> Правительства Российской Федерации от 07.04.2008 № 240. Наименование изделия определено на основании Приказа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 2347-р».</w:t>
      </w:r>
    </w:p>
    <w:p w:rsidR="00011C25" w:rsidRPr="00042AF7" w:rsidRDefault="00011C25" w:rsidP="00011C25">
      <w:pPr>
        <w:spacing w:after="0" w:line="240" w:lineRule="auto"/>
        <w:jc w:val="both"/>
        <w:rPr>
          <w:rFonts w:ascii="Times New Roman" w:hAnsi="Times New Roman"/>
          <w:sz w:val="18"/>
          <w:szCs w:val="18"/>
        </w:rPr>
      </w:pPr>
      <w:r w:rsidRPr="00042AF7">
        <w:rPr>
          <w:rFonts w:ascii="Times New Roman" w:hAnsi="Times New Roman"/>
          <w:sz w:val="18"/>
          <w:szCs w:val="18"/>
          <w:vertAlign w:val="superscript"/>
        </w:rPr>
        <w:t>2</w:t>
      </w:r>
      <w:proofErr w:type="gramStart"/>
      <w:r w:rsidRPr="00042AF7">
        <w:rPr>
          <w:rFonts w:ascii="Times New Roman" w:hAnsi="Times New Roman"/>
          <w:sz w:val="18"/>
          <w:szCs w:val="18"/>
        </w:rPr>
        <w:t xml:space="preserve"> В</w:t>
      </w:r>
      <w:proofErr w:type="gramEnd"/>
      <w:r w:rsidRPr="00042AF7">
        <w:rPr>
          <w:rFonts w:ascii="Times New Roman" w:hAnsi="Times New Roman"/>
          <w:sz w:val="18"/>
          <w:szCs w:val="18"/>
        </w:rPr>
        <w:t xml:space="preserve"> соответствии с Постановлением Правительства РФ от 08.02.2017 №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p w:rsidR="00011C25" w:rsidRPr="00042AF7" w:rsidRDefault="00011C25" w:rsidP="00011C25">
      <w:pPr>
        <w:spacing w:after="0" w:line="240" w:lineRule="auto"/>
        <w:rPr>
          <w:rFonts w:ascii="Times New Roman" w:hAnsi="Times New Roman"/>
          <w:sz w:val="24"/>
          <w:szCs w:val="24"/>
        </w:rPr>
      </w:pPr>
    </w:p>
    <w:p w:rsidR="00011C25" w:rsidRDefault="00011C25" w:rsidP="00011C25">
      <w:pPr>
        <w:spacing w:after="0" w:line="240" w:lineRule="auto"/>
      </w:pPr>
      <w:r w:rsidRPr="00042AF7">
        <w:rPr>
          <w:rFonts w:ascii="Times New Roman" w:hAnsi="Times New Roman"/>
          <w:sz w:val="20"/>
          <w:szCs w:val="20"/>
        </w:rPr>
        <w:t xml:space="preserve">Консультант отдела обеспечения инвалидов ТСР                                                                                                                                                                          </w:t>
      </w:r>
      <w:r w:rsidR="001A584B" w:rsidRPr="00042AF7">
        <w:rPr>
          <w:rFonts w:ascii="Times New Roman" w:hAnsi="Times New Roman"/>
          <w:sz w:val="20"/>
          <w:szCs w:val="20"/>
        </w:rPr>
        <w:t xml:space="preserve">                         </w:t>
      </w:r>
      <w:r w:rsidRPr="00042AF7">
        <w:rPr>
          <w:rFonts w:ascii="Times New Roman" w:hAnsi="Times New Roman"/>
          <w:sz w:val="20"/>
          <w:szCs w:val="20"/>
        </w:rPr>
        <w:t xml:space="preserve">       М.А. Карманов</w:t>
      </w:r>
      <w:bookmarkStart w:id="0" w:name="_GoBack"/>
      <w:bookmarkEnd w:id="0"/>
    </w:p>
    <w:p w:rsidR="00EE0A9D" w:rsidRPr="003C1DE6" w:rsidRDefault="00EE0A9D" w:rsidP="00011C25">
      <w:pPr>
        <w:widowControl w:val="0"/>
        <w:tabs>
          <w:tab w:val="left" w:pos="8160"/>
        </w:tabs>
        <w:suppressAutoHyphens/>
        <w:spacing w:after="0" w:line="240" w:lineRule="auto"/>
        <w:ind w:firstLine="567"/>
        <w:rPr>
          <w:rFonts w:ascii="Times New Roman" w:eastAsia="Calibri" w:hAnsi="Times New Roman" w:cs="Times New Roman"/>
          <w:color w:val="0000FF"/>
          <w:sz w:val="24"/>
          <w:szCs w:val="24"/>
          <w:lang w:eastAsia="ru-RU"/>
        </w:rPr>
      </w:pPr>
    </w:p>
    <w:sectPr w:rsidR="00EE0A9D" w:rsidRPr="003C1DE6" w:rsidSect="00011C25">
      <w:pgSz w:w="16838" w:h="11906" w:orient="landscape"/>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59B304A"/>
    <w:multiLevelType w:val="hybridMultilevel"/>
    <w:tmpl w:val="725E09F6"/>
    <w:lvl w:ilvl="0" w:tplc="6F4C2284">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8A725B3"/>
    <w:multiLevelType w:val="hybridMultilevel"/>
    <w:tmpl w:val="37EA826E"/>
    <w:lvl w:ilvl="0" w:tplc="9760DF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A95464"/>
    <w:multiLevelType w:val="hybridMultilevel"/>
    <w:tmpl w:val="6DF4C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620FA4"/>
    <w:multiLevelType w:val="hybridMultilevel"/>
    <w:tmpl w:val="5E869D78"/>
    <w:lvl w:ilvl="0" w:tplc="0E4E20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9">
    <w:nsid w:val="548527C3"/>
    <w:multiLevelType w:val="multilevel"/>
    <w:tmpl w:val="561E1084"/>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000000"/>
        <w:sz w:val="22"/>
        <w:szCs w:val="22"/>
        <w:vertAlign w:val="baseline"/>
      </w:rPr>
    </w:lvl>
    <w:lvl w:ilvl="1">
      <w:start w:val="1"/>
      <w:numFmt w:val="decimal"/>
      <w:isLgl/>
      <w:lvlText w:val="%1.%2."/>
      <w:lvlJc w:val="left"/>
      <w:pPr>
        <w:tabs>
          <w:tab w:val="num" w:pos="567"/>
        </w:tabs>
        <w:ind w:left="851" w:hanging="851"/>
      </w:pPr>
      <w:rPr>
        <w:rFonts w:ascii="Times New Roman" w:hAnsi="Times New Roman" w:hint="default"/>
        <w:b/>
        <w:i w:val="0"/>
        <w:caps w:val="0"/>
        <w:strike w:val="0"/>
        <w:dstrike w:val="0"/>
        <w:vanish w:val="0"/>
        <w:color w:val="000000"/>
        <w:sz w:val="22"/>
        <w:szCs w:val="22"/>
        <w:vertAlign w:val="baseline"/>
      </w:rPr>
    </w:lvl>
    <w:lvl w:ilvl="2">
      <w:start w:val="1"/>
      <w:numFmt w:val="bullet"/>
      <w:lvlText w:val=""/>
      <w:lvlJc w:val="left"/>
      <w:pPr>
        <w:tabs>
          <w:tab w:val="num" w:pos="851"/>
        </w:tabs>
        <w:ind w:left="851" w:hanging="851"/>
      </w:pPr>
      <w:rPr>
        <w:rFonts w:ascii="Symbol" w:hAnsi="Symbol"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34"/>
        </w:tabs>
        <w:ind w:left="1134"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3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3">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1">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2">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4"/>
  </w:num>
  <w:num w:numId="3">
    <w:abstractNumId w:val="29"/>
  </w:num>
  <w:num w:numId="4">
    <w:abstractNumId w:val="7"/>
  </w:num>
  <w:num w:numId="5">
    <w:abstractNumId w:val="1"/>
  </w:num>
  <w:num w:numId="6">
    <w:abstractNumId w:val="17"/>
  </w:num>
  <w:num w:numId="7">
    <w:abstractNumId w:val="19"/>
  </w:num>
  <w:num w:numId="8">
    <w:abstractNumId w:val="23"/>
  </w:num>
  <w:num w:numId="9">
    <w:abstractNumId w:val="11"/>
  </w:num>
  <w:num w:numId="10">
    <w:abstractNumId w:val="34"/>
  </w:num>
  <w:num w:numId="11">
    <w:abstractNumId w:val="18"/>
  </w:num>
  <w:num w:numId="12">
    <w:abstractNumId w:val="36"/>
  </w:num>
  <w:num w:numId="13">
    <w:abstractNumId w:val="43"/>
  </w:num>
  <w:num w:numId="14">
    <w:abstractNumId w:val="26"/>
  </w:num>
  <w:num w:numId="15">
    <w:abstractNumId w:val="27"/>
  </w:num>
  <w:num w:numId="16">
    <w:abstractNumId w:val="44"/>
  </w:num>
  <w:num w:numId="17">
    <w:abstractNumId w:val="38"/>
  </w:num>
  <w:num w:numId="18">
    <w:abstractNumId w:val="20"/>
  </w:num>
  <w:num w:numId="19">
    <w:abstractNumId w:val="14"/>
  </w:num>
  <w:num w:numId="20">
    <w:abstractNumId w:val="22"/>
  </w:num>
  <w:num w:numId="21">
    <w:abstractNumId w:val="6"/>
  </w:num>
  <w:num w:numId="22">
    <w:abstractNumId w:val="40"/>
  </w:num>
  <w:num w:numId="23">
    <w:abstractNumId w:val="37"/>
  </w:num>
  <w:num w:numId="24">
    <w:abstractNumId w:val="35"/>
  </w:num>
  <w:num w:numId="25">
    <w:abstractNumId w:val="25"/>
  </w:num>
  <w:num w:numId="26">
    <w:abstractNumId w:val="32"/>
  </w:num>
  <w:num w:numId="27">
    <w:abstractNumId w:val="21"/>
  </w:num>
  <w:num w:numId="28">
    <w:abstractNumId w:val="24"/>
  </w:num>
  <w:num w:numId="29">
    <w:abstractNumId w:val="30"/>
  </w:num>
  <w:num w:numId="30">
    <w:abstractNumId w:val="39"/>
  </w:num>
  <w:num w:numId="31">
    <w:abstractNumId w:val="15"/>
  </w:num>
  <w:num w:numId="32">
    <w:abstractNumId w:val="13"/>
  </w:num>
  <w:num w:numId="33">
    <w:abstractNumId w:val="9"/>
  </w:num>
  <w:num w:numId="34">
    <w:abstractNumId w:val="42"/>
  </w:num>
  <w:num w:numId="35">
    <w:abstractNumId w:val="31"/>
  </w:num>
  <w:num w:numId="36">
    <w:abstractNumId w:val="28"/>
  </w:num>
  <w:num w:numId="37">
    <w:abstractNumId w:val="10"/>
  </w:num>
  <w:num w:numId="38">
    <w:abstractNumId w:val="8"/>
  </w:num>
  <w:num w:numId="39">
    <w:abstractNumId w:val="33"/>
  </w:num>
  <w:num w:numId="40">
    <w:abstractNumId w:val="2"/>
  </w:num>
  <w:num w:numId="41">
    <w:abstractNumId w:val="41"/>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12"/>
  </w:num>
  <w:num w:numId="45">
    <w:abstractNumId w:val="45"/>
  </w:num>
  <w:num w:numId="46">
    <w:abstractNumId w:val="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AD"/>
    <w:rsid w:val="00011C25"/>
    <w:rsid w:val="00023835"/>
    <w:rsid w:val="00026D05"/>
    <w:rsid w:val="00042AF7"/>
    <w:rsid w:val="00060B6B"/>
    <w:rsid w:val="00062D3A"/>
    <w:rsid w:val="00080264"/>
    <w:rsid w:val="000809CC"/>
    <w:rsid w:val="000C6564"/>
    <w:rsid w:val="000D15B0"/>
    <w:rsid w:val="000F0BB6"/>
    <w:rsid w:val="000F513E"/>
    <w:rsid w:val="00184E97"/>
    <w:rsid w:val="00192DFC"/>
    <w:rsid w:val="00195AD1"/>
    <w:rsid w:val="001A584B"/>
    <w:rsid w:val="001C6331"/>
    <w:rsid w:val="001E1D0D"/>
    <w:rsid w:val="001E4CED"/>
    <w:rsid w:val="001F3A02"/>
    <w:rsid w:val="00203F36"/>
    <w:rsid w:val="002268C8"/>
    <w:rsid w:val="00291A60"/>
    <w:rsid w:val="002C3D4C"/>
    <w:rsid w:val="002E44E2"/>
    <w:rsid w:val="002F798B"/>
    <w:rsid w:val="00327B24"/>
    <w:rsid w:val="00327BBD"/>
    <w:rsid w:val="003375BA"/>
    <w:rsid w:val="003410D0"/>
    <w:rsid w:val="00372B1D"/>
    <w:rsid w:val="003871C7"/>
    <w:rsid w:val="00393B76"/>
    <w:rsid w:val="003B7269"/>
    <w:rsid w:val="003C1DE6"/>
    <w:rsid w:val="003D0DE5"/>
    <w:rsid w:val="003E7BF1"/>
    <w:rsid w:val="003F228E"/>
    <w:rsid w:val="00412F91"/>
    <w:rsid w:val="004257CC"/>
    <w:rsid w:val="00431CC5"/>
    <w:rsid w:val="004510FF"/>
    <w:rsid w:val="004727E1"/>
    <w:rsid w:val="0047501D"/>
    <w:rsid w:val="004F210D"/>
    <w:rsid w:val="005160A6"/>
    <w:rsid w:val="00526702"/>
    <w:rsid w:val="00576DF9"/>
    <w:rsid w:val="00593E41"/>
    <w:rsid w:val="005B5828"/>
    <w:rsid w:val="005C5962"/>
    <w:rsid w:val="0063566F"/>
    <w:rsid w:val="00647E22"/>
    <w:rsid w:val="0065036D"/>
    <w:rsid w:val="006926D7"/>
    <w:rsid w:val="006C5F01"/>
    <w:rsid w:val="006E7E11"/>
    <w:rsid w:val="0073190C"/>
    <w:rsid w:val="00760A93"/>
    <w:rsid w:val="00761159"/>
    <w:rsid w:val="00775DB5"/>
    <w:rsid w:val="00811EA7"/>
    <w:rsid w:val="00825AA9"/>
    <w:rsid w:val="0084063E"/>
    <w:rsid w:val="008500E8"/>
    <w:rsid w:val="00860B57"/>
    <w:rsid w:val="00880C57"/>
    <w:rsid w:val="00882546"/>
    <w:rsid w:val="008C3569"/>
    <w:rsid w:val="008C416D"/>
    <w:rsid w:val="008D3FB4"/>
    <w:rsid w:val="008D58D1"/>
    <w:rsid w:val="00915965"/>
    <w:rsid w:val="009204CD"/>
    <w:rsid w:val="00940F40"/>
    <w:rsid w:val="009461F5"/>
    <w:rsid w:val="00973379"/>
    <w:rsid w:val="009D4940"/>
    <w:rsid w:val="00A037BB"/>
    <w:rsid w:val="00A05418"/>
    <w:rsid w:val="00A05BC0"/>
    <w:rsid w:val="00A118C0"/>
    <w:rsid w:val="00A805B9"/>
    <w:rsid w:val="00AA5899"/>
    <w:rsid w:val="00AF0ADC"/>
    <w:rsid w:val="00AF1FCE"/>
    <w:rsid w:val="00B07017"/>
    <w:rsid w:val="00B55279"/>
    <w:rsid w:val="00B56700"/>
    <w:rsid w:val="00B72CCE"/>
    <w:rsid w:val="00BA2955"/>
    <w:rsid w:val="00C16FC7"/>
    <w:rsid w:val="00C2026A"/>
    <w:rsid w:val="00C8462A"/>
    <w:rsid w:val="00CF0CDB"/>
    <w:rsid w:val="00CF4A01"/>
    <w:rsid w:val="00D17343"/>
    <w:rsid w:val="00D223EB"/>
    <w:rsid w:val="00D42AD2"/>
    <w:rsid w:val="00D906DB"/>
    <w:rsid w:val="00DC59DE"/>
    <w:rsid w:val="00DC5AA4"/>
    <w:rsid w:val="00DD7284"/>
    <w:rsid w:val="00E361AD"/>
    <w:rsid w:val="00E51FFB"/>
    <w:rsid w:val="00E5324F"/>
    <w:rsid w:val="00E63145"/>
    <w:rsid w:val="00E907DF"/>
    <w:rsid w:val="00EA1494"/>
    <w:rsid w:val="00EA7B72"/>
    <w:rsid w:val="00EC7274"/>
    <w:rsid w:val="00ED7406"/>
    <w:rsid w:val="00EE0A9D"/>
    <w:rsid w:val="00F45EC0"/>
    <w:rsid w:val="00F9670A"/>
    <w:rsid w:val="00FB7E06"/>
    <w:rsid w:val="00FC21E3"/>
    <w:rsid w:val="00FC3028"/>
    <w:rsid w:val="00FC5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11C25"/>
    <w:pPr>
      <w:keepNext/>
      <w:spacing w:before="80" w:after="0" w:line="240" w:lineRule="auto"/>
      <w:jc w:val="center"/>
      <w:outlineLvl w:val="0"/>
    </w:pPr>
    <w:rPr>
      <w:rFonts w:ascii="Times New Roman" w:eastAsia="Times New Roman" w:hAnsi="Times New Roman" w:cs="Times New Roman"/>
      <w:b/>
      <w:spacing w:val="20"/>
      <w:sz w:val="24"/>
      <w:szCs w:val="28"/>
      <w:lang w:eastAsia="ru-RU"/>
    </w:rPr>
  </w:style>
  <w:style w:type="paragraph" w:styleId="2">
    <w:name w:val="heading 2"/>
    <w:basedOn w:val="a"/>
    <w:next w:val="a"/>
    <w:link w:val="20"/>
    <w:unhideWhenUsed/>
    <w:qFormat/>
    <w:rsid w:val="00011C25"/>
    <w:pPr>
      <w:keepNext/>
      <w:keepLines/>
      <w:suppressAutoHyphens/>
      <w:spacing w:before="200" w:after="0" w:line="240" w:lineRule="auto"/>
      <w:outlineLvl w:val="1"/>
    </w:pPr>
    <w:rPr>
      <w:rFonts w:ascii="Cambria" w:eastAsia="Times New Roman" w:hAnsi="Cambria" w:cs="Times New Roman"/>
      <w:b/>
      <w:bCs/>
      <w:color w:val="4F81BD"/>
      <w:sz w:val="26"/>
      <w:szCs w:val="26"/>
      <w:lang w:eastAsia="ar-SA"/>
    </w:rPr>
  </w:style>
  <w:style w:type="paragraph" w:styleId="3">
    <w:name w:val="heading 3"/>
    <w:basedOn w:val="a"/>
    <w:next w:val="a"/>
    <w:link w:val="30"/>
    <w:uiPriority w:val="99"/>
    <w:qFormat/>
    <w:rsid w:val="00011C25"/>
    <w:pPr>
      <w:keepNext/>
      <w:spacing w:before="240" w:after="60" w:line="240" w:lineRule="auto"/>
      <w:outlineLvl w:val="2"/>
    </w:pPr>
    <w:rPr>
      <w:rFonts w:ascii="Arial" w:eastAsia="Times New Roman" w:hAnsi="Arial" w:cs="Times New Roman"/>
      <w:b/>
      <w:bCs/>
      <w:sz w:val="26"/>
      <w:szCs w:val="26"/>
      <w:lang w:val="x-none" w:eastAsia="x-none"/>
    </w:rPr>
  </w:style>
  <w:style w:type="paragraph" w:styleId="6">
    <w:name w:val="heading 6"/>
    <w:basedOn w:val="a"/>
    <w:next w:val="a"/>
    <w:link w:val="60"/>
    <w:qFormat/>
    <w:rsid w:val="00011C25"/>
    <w:pPr>
      <w:keepNext/>
      <w:tabs>
        <w:tab w:val="num" w:pos="0"/>
        <w:tab w:val="left" w:pos="426"/>
      </w:tabs>
      <w:suppressAutoHyphens/>
      <w:spacing w:after="0" w:line="360" w:lineRule="auto"/>
      <w:jc w:val="both"/>
      <w:outlineLvl w:val="5"/>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0CDB"/>
    <w:rPr>
      <w:rFonts w:ascii="Tahoma" w:hAnsi="Tahoma" w:cs="Tahoma"/>
      <w:sz w:val="16"/>
      <w:szCs w:val="16"/>
    </w:rPr>
  </w:style>
  <w:style w:type="character" w:customStyle="1" w:styleId="c28">
    <w:name w:val="c28"/>
    <w:rsid w:val="002268C8"/>
  </w:style>
  <w:style w:type="paragraph" w:styleId="a5">
    <w:name w:val="Body Text"/>
    <w:basedOn w:val="a"/>
    <w:link w:val="a6"/>
    <w:rsid w:val="001E4CED"/>
    <w:pPr>
      <w:keepNext/>
      <w:suppressAutoHyphens/>
      <w:overflowPunct w:val="0"/>
      <w:autoSpaceDE w:val="0"/>
      <w:spacing w:after="0" w:line="100" w:lineRule="atLeast"/>
      <w:textAlignment w:val="baseline"/>
    </w:pPr>
    <w:rPr>
      <w:rFonts w:ascii="Times New Roman" w:eastAsia="Calibri" w:hAnsi="Times New Roman" w:cs="Tahoma"/>
      <w:color w:val="000000"/>
      <w:sz w:val="24"/>
      <w:szCs w:val="24"/>
    </w:rPr>
  </w:style>
  <w:style w:type="character" w:customStyle="1" w:styleId="a6">
    <w:name w:val="Основной текст Знак"/>
    <w:basedOn w:val="a0"/>
    <w:link w:val="a5"/>
    <w:rsid w:val="001E4CED"/>
    <w:rPr>
      <w:rFonts w:ascii="Times New Roman" w:eastAsia="Calibri" w:hAnsi="Times New Roman" w:cs="Tahoma"/>
      <w:color w:val="000000"/>
      <w:sz w:val="24"/>
      <w:szCs w:val="24"/>
    </w:rPr>
  </w:style>
  <w:style w:type="character" w:customStyle="1" w:styleId="10">
    <w:name w:val="Заголовок 1 Знак"/>
    <w:basedOn w:val="a0"/>
    <w:link w:val="1"/>
    <w:rsid w:val="00011C25"/>
    <w:rPr>
      <w:rFonts w:ascii="Times New Roman" w:eastAsia="Times New Roman" w:hAnsi="Times New Roman" w:cs="Times New Roman"/>
      <w:b/>
      <w:spacing w:val="20"/>
      <w:sz w:val="24"/>
      <w:szCs w:val="28"/>
      <w:lang w:eastAsia="ru-RU"/>
    </w:rPr>
  </w:style>
  <w:style w:type="character" w:customStyle="1" w:styleId="20">
    <w:name w:val="Заголовок 2 Знак"/>
    <w:basedOn w:val="a0"/>
    <w:link w:val="2"/>
    <w:rsid w:val="00011C25"/>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9"/>
    <w:rsid w:val="00011C25"/>
    <w:rPr>
      <w:rFonts w:ascii="Arial" w:eastAsia="Times New Roman" w:hAnsi="Arial" w:cs="Times New Roman"/>
      <w:b/>
      <w:bCs/>
      <w:sz w:val="26"/>
      <w:szCs w:val="26"/>
      <w:lang w:val="x-none" w:eastAsia="x-none"/>
    </w:rPr>
  </w:style>
  <w:style w:type="character" w:customStyle="1" w:styleId="60">
    <w:name w:val="Заголовок 6 Знак"/>
    <w:basedOn w:val="a0"/>
    <w:link w:val="6"/>
    <w:rsid w:val="00011C25"/>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011C25"/>
  </w:style>
  <w:style w:type="character" w:customStyle="1" w:styleId="Absatz-Standardschriftart">
    <w:name w:val="Absatz-Standardschriftart"/>
    <w:rsid w:val="00011C25"/>
  </w:style>
  <w:style w:type="character" w:customStyle="1" w:styleId="31">
    <w:name w:val="Основной шрифт абзаца3"/>
    <w:rsid w:val="00011C25"/>
  </w:style>
  <w:style w:type="character" w:customStyle="1" w:styleId="WW-Absatz-Standardschriftart">
    <w:name w:val="WW-Absatz-Standardschriftart"/>
    <w:rsid w:val="00011C25"/>
  </w:style>
  <w:style w:type="character" w:customStyle="1" w:styleId="WW-Absatz-Standardschriftart1">
    <w:name w:val="WW-Absatz-Standardschriftart1"/>
    <w:rsid w:val="00011C25"/>
  </w:style>
  <w:style w:type="character" w:customStyle="1" w:styleId="21">
    <w:name w:val="Основной шрифт абзаца2"/>
    <w:rsid w:val="00011C25"/>
  </w:style>
  <w:style w:type="character" w:customStyle="1" w:styleId="12">
    <w:name w:val="Основной шрифт абзаца1"/>
    <w:rsid w:val="00011C25"/>
  </w:style>
  <w:style w:type="character" w:styleId="a7">
    <w:name w:val="Hyperlink"/>
    <w:aliases w:val="%Hyperlink"/>
    <w:uiPriority w:val="99"/>
    <w:rsid w:val="00011C25"/>
    <w:rPr>
      <w:color w:val="0000FF"/>
      <w:u w:val="single"/>
    </w:rPr>
  </w:style>
  <w:style w:type="character" w:customStyle="1" w:styleId="a8">
    <w:name w:val="Символ нумерации"/>
    <w:rsid w:val="00011C25"/>
  </w:style>
  <w:style w:type="paragraph" w:styleId="a9">
    <w:name w:val="List"/>
    <w:basedOn w:val="a"/>
    <w:rsid w:val="00011C25"/>
    <w:pPr>
      <w:suppressAutoHyphens/>
      <w:spacing w:after="120" w:line="240" w:lineRule="auto"/>
    </w:pPr>
    <w:rPr>
      <w:rFonts w:ascii="Arial" w:eastAsia="Times New Roman" w:hAnsi="Arial" w:cs="Tahoma"/>
      <w:sz w:val="20"/>
      <w:szCs w:val="20"/>
      <w:lang w:val="x-none" w:eastAsia="ar-SA"/>
    </w:rPr>
  </w:style>
  <w:style w:type="paragraph" w:customStyle="1" w:styleId="32">
    <w:name w:val="Название3"/>
    <w:basedOn w:val="a"/>
    <w:rsid w:val="00011C2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3">
    <w:name w:val="Указатель3"/>
    <w:basedOn w:val="a"/>
    <w:rsid w:val="00011C2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2">
    <w:name w:val="Название2"/>
    <w:basedOn w:val="a"/>
    <w:rsid w:val="00011C2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011C25"/>
    <w:pPr>
      <w:suppressLineNumbers/>
      <w:suppressAutoHyphens/>
      <w:spacing w:after="0" w:line="240" w:lineRule="auto"/>
    </w:pPr>
    <w:rPr>
      <w:rFonts w:ascii="Times New Roman" w:eastAsia="Times New Roman" w:hAnsi="Times New Roman" w:cs="Tahoma"/>
      <w:sz w:val="20"/>
      <w:szCs w:val="20"/>
      <w:lang w:eastAsia="ar-SA"/>
    </w:rPr>
  </w:style>
  <w:style w:type="paragraph" w:styleId="aa">
    <w:name w:val="Title"/>
    <w:basedOn w:val="a"/>
    <w:next w:val="ab"/>
    <w:link w:val="ac"/>
    <w:qFormat/>
    <w:rsid w:val="00011C25"/>
    <w:pPr>
      <w:keepNext/>
      <w:suppressAutoHyphens/>
      <w:spacing w:before="240" w:after="120" w:line="240" w:lineRule="auto"/>
    </w:pPr>
    <w:rPr>
      <w:rFonts w:ascii="Arial" w:eastAsia="Lucida Sans Unicode" w:hAnsi="Arial" w:cs="Tahoma"/>
      <w:sz w:val="28"/>
      <w:szCs w:val="28"/>
      <w:lang w:eastAsia="ar-SA"/>
    </w:rPr>
  </w:style>
  <w:style w:type="character" w:customStyle="1" w:styleId="ac">
    <w:name w:val="Название Знак"/>
    <w:basedOn w:val="a0"/>
    <w:link w:val="aa"/>
    <w:rsid w:val="00011C25"/>
    <w:rPr>
      <w:rFonts w:ascii="Arial" w:eastAsia="Lucida Sans Unicode" w:hAnsi="Arial" w:cs="Tahoma"/>
      <w:sz w:val="28"/>
      <w:szCs w:val="28"/>
      <w:lang w:eastAsia="ar-SA"/>
    </w:rPr>
  </w:style>
  <w:style w:type="paragraph" w:styleId="ab">
    <w:name w:val="Subtitle"/>
    <w:basedOn w:val="aa"/>
    <w:next w:val="a5"/>
    <w:link w:val="ad"/>
    <w:qFormat/>
    <w:rsid w:val="00011C25"/>
    <w:pPr>
      <w:jc w:val="center"/>
    </w:pPr>
    <w:rPr>
      <w:i/>
      <w:iCs/>
    </w:rPr>
  </w:style>
  <w:style w:type="character" w:customStyle="1" w:styleId="ad">
    <w:name w:val="Подзаголовок Знак"/>
    <w:basedOn w:val="a0"/>
    <w:link w:val="ab"/>
    <w:rsid w:val="00011C25"/>
    <w:rPr>
      <w:rFonts w:ascii="Arial" w:eastAsia="Lucida Sans Unicode" w:hAnsi="Arial" w:cs="Tahoma"/>
      <w:i/>
      <w:iCs/>
      <w:sz w:val="28"/>
      <w:szCs w:val="28"/>
      <w:lang w:eastAsia="ar-SA"/>
    </w:rPr>
  </w:style>
  <w:style w:type="paragraph" w:customStyle="1" w:styleId="13">
    <w:name w:val="Название1"/>
    <w:basedOn w:val="a"/>
    <w:rsid w:val="00011C2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011C25"/>
    <w:pPr>
      <w:suppressLineNumbers/>
      <w:suppressAutoHyphens/>
      <w:spacing w:after="0" w:line="240" w:lineRule="auto"/>
    </w:pPr>
    <w:rPr>
      <w:rFonts w:ascii="Arial" w:eastAsia="Times New Roman" w:hAnsi="Arial" w:cs="Tahoma"/>
      <w:sz w:val="20"/>
      <w:szCs w:val="20"/>
      <w:lang w:eastAsia="ar-SA"/>
    </w:rPr>
  </w:style>
  <w:style w:type="paragraph" w:customStyle="1" w:styleId="ae">
    <w:name w:val="Содержимое врезки"/>
    <w:basedOn w:val="a5"/>
    <w:rsid w:val="00011C25"/>
    <w:pPr>
      <w:keepNext w:val="0"/>
      <w:overflowPunct/>
      <w:autoSpaceDE/>
      <w:spacing w:after="120" w:line="240" w:lineRule="auto"/>
      <w:textAlignment w:val="auto"/>
    </w:pPr>
    <w:rPr>
      <w:rFonts w:eastAsia="Times New Roman" w:cs="Times New Roman"/>
      <w:color w:val="auto"/>
      <w:sz w:val="20"/>
      <w:szCs w:val="20"/>
      <w:lang w:val="x-none" w:eastAsia="ar-SA"/>
    </w:rPr>
  </w:style>
  <w:style w:type="paragraph" w:customStyle="1" w:styleId="af">
    <w:name w:val="Содержимое таблицы"/>
    <w:basedOn w:val="a"/>
    <w:rsid w:val="00011C2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0">
    <w:name w:val="Заголовок таблицы"/>
    <w:basedOn w:val="af"/>
    <w:rsid w:val="00011C25"/>
    <w:pPr>
      <w:jc w:val="center"/>
    </w:pPr>
    <w:rPr>
      <w:b/>
      <w:bCs/>
    </w:rPr>
  </w:style>
  <w:style w:type="paragraph" w:styleId="af1">
    <w:name w:val="Body Text Indent"/>
    <w:basedOn w:val="a"/>
    <w:link w:val="af2"/>
    <w:uiPriority w:val="99"/>
    <w:semiHidden/>
    <w:unhideWhenUsed/>
    <w:rsid w:val="00011C25"/>
    <w:pPr>
      <w:suppressAutoHyphens/>
      <w:spacing w:after="120" w:line="240" w:lineRule="auto"/>
      <w:ind w:left="283"/>
    </w:pPr>
    <w:rPr>
      <w:rFonts w:ascii="Times New Roman" w:eastAsia="Times New Roman" w:hAnsi="Times New Roman" w:cs="Times New Roman"/>
      <w:sz w:val="20"/>
      <w:szCs w:val="20"/>
      <w:lang w:val="x-none" w:eastAsia="ar-SA"/>
    </w:rPr>
  </w:style>
  <w:style w:type="character" w:customStyle="1" w:styleId="af2">
    <w:name w:val="Основной текст с отступом Знак"/>
    <w:basedOn w:val="a0"/>
    <w:link w:val="af1"/>
    <w:uiPriority w:val="99"/>
    <w:semiHidden/>
    <w:rsid w:val="00011C25"/>
    <w:rPr>
      <w:rFonts w:ascii="Times New Roman" w:eastAsia="Times New Roman" w:hAnsi="Times New Roman" w:cs="Times New Roman"/>
      <w:sz w:val="20"/>
      <w:szCs w:val="20"/>
      <w:lang w:val="x-none" w:eastAsia="ar-SA"/>
    </w:rPr>
  </w:style>
  <w:style w:type="paragraph" w:styleId="24">
    <w:name w:val="Body Text Indent 2"/>
    <w:basedOn w:val="a"/>
    <w:link w:val="25"/>
    <w:uiPriority w:val="99"/>
    <w:semiHidden/>
    <w:unhideWhenUsed/>
    <w:rsid w:val="00011C25"/>
    <w:pPr>
      <w:suppressAutoHyphens/>
      <w:spacing w:after="120" w:line="480" w:lineRule="auto"/>
      <w:ind w:left="283"/>
    </w:pPr>
    <w:rPr>
      <w:rFonts w:ascii="Times New Roman" w:eastAsia="Times New Roman" w:hAnsi="Times New Roman" w:cs="Times New Roman"/>
      <w:sz w:val="20"/>
      <w:szCs w:val="20"/>
      <w:lang w:val="x-none" w:eastAsia="ar-SA"/>
    </w:rPr>
  </w:style>
  <w:style w:type="character" w:customStyle="1" w:styleId="25">
    <w:name w:val="Основной текст с отступом 2 Знак"/>
    <w:basedOn w:val="a0"/>
    <w:link w:val="24"/>
    <w:uiPriority w:val="99"/>
    <w:semiHidden/>
    <w:rsid w:val="00011C25"/>
    <w:rPr>
      <w:rFonts w:ascii="Times New Roman" w:eastAsia="Times New Roman" w:hAnsi="Times New Roman" w:cs="Times New Roman"/>
      <w:sz w:val="20"/>
      <w:szCs w:val="20"/>
      <w:lang w:val="x-none" w:eastAsia="ar-SA"/>
    </w:rPr>
  </w:style>
  <w:style w:type="paragraph" w:styleId="34">
    <w:name w:val="Body Text Indent 3"/>
    <w:basedOn w:val="a"/>
    <w:link w:val="35"/>
    <w:uiPriority w:val="99"/>
    <w:semiHidden/>
    <w:unhideWhenUsed/>
    <w:rsid w:val="00011C25"/>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5">
    <w:name w:val="Основной текст с отступом 3 Знак"/>
    <w:basedOn w:val="a0"/>
    <w:link w:val="34"/>
    <w:uiPriority w:val="99"/>
    <w:semiHidden/>
    <w:rsid w:val="00011C25"/>
    <w:rPr>
      <w:rFonts w:ascii="Times New Roman" w:eastAsia="Times New Roman" w:hAnsi="Times New Roman" w:cs="Times New Roman"/>
      <w:sz w:val="16"/>
      <w:szCs w:val="16"/>
      <w:lang w:val="x-none" w:eastAsia="ar-SA"/>
    </w:rPr>
  </w:style>
  <w:style w:type="paragraph" w:styleId="af3">
    <w:name w:val="List Paragraph"/>
    <w:basedOn w:val="a"/>
    <w:uiPriority w:val="34"/>
    <w:qFormat/>
    <w:rsid w:val="00011C25"/>
    <w:pPr>
      <w:spacing w:after="0" w:line="240" w:lineRule="auto"/>
      <w:ind w:left="720"/>
      <w:contextualSpacing/>
    </w:pPr>
    <w:rPr>
      <w:rFonts w:ascii="Times New Roman" w:eastAsia="Calibri" w:hAnsi="Times New Roman" w:cs="Times New Roman"/>
      <w:sz w:val="24"/>
      <w:szCs w:val="24"/>
      <w:lang w:eastAsia="ru-RU"/>
    </w:rPr>
  </w:style>
  <w:style w:type="paragraph" w:styleId="af4">
    <w:name w:val="No Spacing"/>
    <w:uiPriority w:val="1"/>
    <w:qFormat/>
    <w:rsid w:val="00011C25"/>
    <w:pPr>
      <w:spacing w:after="0" w:line="240" w:lineRule="auto"/>
    </w:pPr>
    <w:rPr>
      <w:rFonts w:ascii="Times New Roman" w:eastAsia="Times New Roman" w:hAnsi="Times New Roman" w:cs="Times New Roman"/>
      <w:kern w:val="16"/>
      <w:sz w:val="28"/>
      <w:szCs w:val="24"/>
      <w:lang w:eastAsia="ru-RU"/>
    </w:rPr>
  </w:style>
  <w:style w:type="paragraph" w:customStyle="1" w:styleId="WW-">
    <w:name w:val="WW-Базовый"/>
    <w:rsid w:val="00011C25"/>
    <w:pPr>
      <w:tabs>
        <w:tab w:val="left" w:pos="708"/>
      </w:tabs>
      <w:suppressAutoHyphens/>
      <w:spacing w:after="200" w:line="276" w:lineRule="auto"/>
    </w:pPr>
    <w:rPr>
      <w:rFonts w:ascii="Calibri" w:eastAsia="Calibri" w:hAnsi="Calibri" w:cs="Times New Roman"/>
      <w:kern w:val="1"/>
      <w:lang w:eastAsia="ar-SA"/>
    </w:rPr>
  </w:style>
  <w:style w:type="paragraph" w:styleId="af5">
    <w:name w:val="Normal (Web)"/>
    <w:basedOn w:val="a"/>
    <w:rsid w:val="00011C25"/>
    <w:pPr>
      <w:spacing w:before="280" w:after="119"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011C25"/>
    <w:pPr>
      <w:autoSpaceDE w:val="0"/>
      <w:autoSpaceDN w:val="0"/>
      <w:adjustRightInd w:val="0"/>
      <w:spacing w:after="0" w:line="240" w:lineRule="auto"/>
    </w:pPr>
    <w:rPr>
      <w:rFonts w:ascii="Arial" w:eastAsia="Calibri" w:hAnsi="Arial" w:cs="Arial"/>
      <w:sz w:val="20"/>
      <w:szCs w:val="20"/>
      <w:lang w:eastAsia="ru-RU"/>
    </w:rPr>
  </w:style>
  <w:style w:type="paragraph" w:styleId="af6">
    <w:name w:val="footnote text"/>
    <w:basedOn w:val="a"/>
    <w:link w:val="af7"/>
    <w:uiPriority w:val="99"/>
    <w:unhideWhenUsed/>
    <w:rsid w:val="00011C25"/>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011C25"/>
    <w:rPr>
      <w:rFonts w:ascii="Times New Roman" w:eastAsia="Times New Roman" w:hAnsi="Times New Roman" w:cs="Times New Roman"/>
      <w:sz w:val="20"/>
      <w:szCs w:val="20"/>
      <w:lang w:eastAsia="ru-RU"/>
    </w:rPr>
  </w:style>
  <w:style w:type="paragraph" w:customStyle="1" w:styleId="15">
    <w:name w:val="Знак1 Знак Знак Знак Знак Знак Знак Знак Знак"/>
    <w:basedOn w:val="a"/>
    <w:rsid w:val="00011C25"/>
    <w:pPr>
      <w:spacing w:line="240" w:lineRule="exact"/>
    </w:pPr>
    <w:rPr>
      <w:rFonts w:ascii="Verdana" w:eastAsia="Times New Roman" w:hAnsi="Verdana" w:cs="Times New Roman"/>
      <w:sz w:val="20"/>
      <w:szCs w:val="20"/>
      <w:lang w:val="en-US"/>
    </w:rPr>
  </w:style>
  <w:style w:type="character" w:styleId="af8">
    <w:name w:val="Strong"/>
    <w:qFormat/>
    <w:rsid w:val="00011C25"/>
    <w:rPr>
      <w:b/>
      <w:bCs/>
    </w:rPr>
  </w:style>
  <w:style w:type="paragraph" w:customStyle="1" w:styleId="Style29">
    <w:name w:val="Style29"/>
    <w:basedOn w:val="a"/>
    <w:uiPriority w:val="99"/>
    <w:rsid w:val="00011C25"/>
    <w:pPr>
      <w:widowControl w:val="0"/>
      <w:autoSpaceDE w:val="0"/>
      <w:autoSpaceDN w:val="0"/>
      <w:adjustRightInd w:val="0"/>
      <w:spacing w:after="0" w:line="223" w:lineRule="exact"/>
      <w:jc w:val="both"/>
    </w:pPr>
    <w:rPr>
      <w:rFonts w:ascii="Times New Roman" w:eastAsia="Times New Roman" w:hAnsi="Times New Roman" w:cs="Times New Roman"/>
      <w:sz w:val="24"/>
      <w:szCs w:val="24"/>
      <w:lang w:eastAsia="ru-RU"/>
    </w:rPr>
  </w:style>
  <w:style w:type="character" w:customStyle="1" w:styleId="FontStyle96">
    <w:name w:val="Font Style96"/>
    <w:uiPriority w:val="99"/>
    <w:rsid w:val="00011C25"/>
    <w:rPr>
      <w:rFonts w:ascii="Times New Roman" w:hAnsi="Times New Roman" w:cs="Times New Roman"/>
      <w:b/>
      <w:bCs/>
      <w:sz w:val="18"/>
      <w:szCs w:val="18"/>
    </w:rPr>
  </w:style>
  <w:style w:type="paragraph" w:customStyle="1" w:styleId="Style48">
    <w:name w:val="Style48"/>
    <w:basedOn w:val="a"/>
    <w:uiPriority w:val="99"/>
    <w:rsid w:val="00011C25"/>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011C2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92">
    <w:name w:val="Font Style92"/>
    <w:uiPriority w:val="99"/>
    <w:rsid w:val="00011C25"/>
    <w:rPr>
      <w:rFonts w:ascii="Times New Roman" w:hAnsi="Times New Roman" w:cs="Times New Roman"/>
      <w:sz w:val="26"/>
      <w:szCs w:val="26"/>
    </w:rPr>
  </w:style>
  <w:style w:type="paragraph" w:customStyle="1" w:styleId="Style15">
    <w:name w:val="Style15"/>
    <w:basedOn w:val="a"/>
    <w:uiPriority w:val="99"/>
    <w:rsid w:val="00011C25"/>
    <w:pPr>
      <w:widowControl w:val="0"/>
      <w:autoSpaceDE w:val="0"/>
      <w:autoSpaceDN w:val="0"/>
      <w:adjustRightInd w:val="0"/>
      <w:spacing w:after="0" w:line="365" w:lineRule="exact"/>
      <w:ind w:firstLine="682"/>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rsid w:val="00011C25"/>
    <w:pPr>
      <w:widowControl w:val="0"/>
      <w:autoSpaceDE w:val="0"/>
      <w:autoSpaceDN w:val="0"/>
      <w:adjustRightInd w:val="0"/>
      <w:spacing w:after="0" w:line="528" w:lineRule="exact"/>
      <w:ind w:firstLine="2410"/>
    </w:pPr>
    <w:rPr>
      <w:rFonts w:ascii="Times New Roman" w:eastAsia="Times New Roman" w:hAnsi="Times New Roman" w:cs="Times New Roman"/>
      <w:sz w:val="24"/>
      <w:szCs w:val="24"/>
      <w:lang w:eastAsia="ru-RU"/>
    </w:rPr>
  </w:style>
  <w:style w:type="character" w:customStyle="1" w:styleId="4">
    <w:name w:val="Основной текст (4)"/>
    <w:rsid w:val="00011C25"/>
    <w:rPr>
      <w:rFonts w:ascii="Times New Roman" w:hAnsi="Times New Roman" w:cs="Times New Roman"/>
      <w:b/>
      <w:bCs/>
      <w:sz w:val="28"/>
      <w:szCs w:val="28"/>
      <w:u w:val="none"/>
    </w:rPr>
  </w:style>
  <w:style w:type="character" w:customStyle="1" w:styleId="40">
    <w:name w:val="Основной текст (4)_"/>
    <w:link w:val="41"/>
    <w:rsid w:val="00011C25"/>
    <w:rPr>
      <w:b/>
      <w:bCs/>
      <w:sz w:val="28"/>
      <w:szCs w:val="28"/>
      <w:shd w:val="clear" w:color="auto" w:fill="FFFFFF"/>
    </w:rPr>
  </w:style>
  <w:style w:type="paragraph" w:customStyle="1" w:styleId="41">
    <w:name w:val="Основной текст (4)1"/>
    <w:basedOn w:val="a"/>
    <w:link w:val="40"/>
    <w:rsid w:val="00011C25"/>
    <w:pPr>
      <w:widowControl w:val="0"/>
      <w:shd w:val="clear" w:color="auto" w:fill="FFFFFF"/>
      <w:spacing w:after="0" w:line="322" w:lineRule="exact"/>
    </w:pPr>
    <w:rPr>
      <w:b/>
      <w:bCs/>
      <w:sz w:val="28"/>
      <w:szCs w:val="28"/>
    </w:rPr>
  </w:style>
  <w:style w:type="character" w:customStyle="1" w:styleId="413">
    <w:name w:val="Основной текст (4) + 13"/>
    <w:aliases w:val="5 pt"/>
    <w:rsid w:val="00011C25"/>
    <w:rPr>
      <w:b w:val="0"/>
      <w:bCs w:val="0"/>
      <w:sz w:val="27"/>
      <w:szCs w:val="27"/>
      <w:u w:val="none"/>
      <w:shd w:val="clear" w:color="auto" w:fill="FFFFFF"/>
    </w:rPr>
  </w:style>
  <w:style w:type="paragraph" w:styleId="26">
    <w:name w:val="Body Text 2"/>
    <w:basedOn w:val="a"/>
    <w:link w:val="27"/>
    <w:uiPriority w:val="99"/>
    <w:semiHidden/>
    <w:unhideWhenUsed/>
    <w:rsid w:val="00011C25"/>
    <w:pPr>
      <w:suppressAutoHyphens/>
      <w:spacing w:after="120" w:line="480" w:lineRule="auto"/>
    </w:pPr>
    <w:rPr>
      <w:rFonts w:ascii="Times New Roman" w:eastAsia="Times New Roman" w:hAnsi="Times New Roman" w:cs="Times New Roman"/>
      <w:sz w:val="20"/>
      <w:szCs w:val="20"/>
      <w:lang w:eastAsia="ar-SA"/>
    </w:rPr>
  </w:style>
  <w:style w:type="character" w:customStyle="1" w:styleId="27">
    <w:name w:val="Основной текст 2 Знак"/>
    <w:basedOn w:val="a0"/>
    <w:link w:val="26"/>
    <w:uiPriority w:val="99"/>
    <w:semiHidden/>
    <w:rsid w:val="00011C25"/>
    <w:rPr>
      <w:rFonts w:ascii="Times New Roman" w:eastAsia="Times New Roman" w:hAnsi="Times New Roman" w:cs="Times New Roman"/>
      <w:sz w:val="20"/>
      <w:szCs w:val="20"/>
      <w:lang w:eastAsia="ar-SA"/>
    </w:rPr>
  </w:style>
  <w:style w:type="paragraph" w:customStyle="1" w:styleId="28">
    <w:name w:val="Основной  текст 2"/>
    <w:basedOn w:val="a5"/>
    <w:rsid w:val="00011C25"/>
    <w:pPr>
      <w:keepNext w:val="0"/>
      <w:suppressAutoHyphens w:val="0"/>
      <w:overflowPunct/>
      <w:autoSpaceDE/>
      <w:spacing w:line="240" w:lineRule="auto"/>
      <w:jc w:val="both"/>
      <w:textAlignment w:val="auto"/>
    </w:pPr>
    <w:rPr>
      <w:rFonts w:eastAsia="Times New Roman" w:cs="Times New Roman"/>
      <w:color w:val="auto"/>
      <w:sz w:val="28"/>
      <w:szCs w:val="28"/>
      <w:lang w:val="x-none" w:eastAsia="ru-RU"/>
    </w:rPr>
  </w:style>
  <w:style w:type="paragraph" w:styleId="af9">
    <w:name w:val="endnote text"/>
    <w:basedOn w:val="a"/>
    <w:link w:val="afa"/>
    <w:uiPriority w:val="99"/>
    <w:semiHidden/>
    <w:unhideWhenUsed/>
    <w:rsid w:val="00011C25"/>
    <w:pPr>
      <w:suppressAutoHyphens/>
      <w:spacing w:after="0" w:line="240" w:lineRule="auto"/>
    </w:pPr>
    <w:rPr>
      <w:rFonts w:ascii="Times New Roman" w:eastAsia="Times New Roman" w:hAnsi="Times New Roman" w:cs="Times New Roman"/>
      <w:sz w:val="20"/>
      <w:szCs w:val="20"/>
      <w:lang w:eastAsia="ar-SA"/>
    </w:rPr>
  </w:style>
  <w:style w:type="character" w:customStyle="1" w:styleId="afa">
    <w:name w:val="Текст концевой сноски Знак"/>
    <w:basedOn w:val="a0"/>
    <w:link w:val="af9"/>
    <w:uiPriority w:val="99"/>
    <w:semiHidden/>
    <w:rsid w:val="00011C25"/>
    <w:rPr>
      <w:rFonts w:ascii="Times New Roman" w:eastAsia="Times New Roman" w:hAnsi="Times New Roman" w:cs="Times New Roman"/>
      <w:sz w:val="20"/>
      <w:szCs w:val="20"/>
      <w:lang w:eastAsia="ar-SA"/>
    </w:rPr>
  </w:style>
  <w:style w:type="character" w:styleId="afb">
    <w:name w:val="endnote reference"/>
    <w:uiPriority w:val="99"/>
    <w:semiHidden/>
    <w:unhideWhenUsed/>
    <w:rsid w:val="00011C25"/>
    <w:rPr>
      <w:vertAlign w:val="superscript"/>
    </w:rPr>
  </w:style>
  <w:style w:type="character" w:styleId="afc">
    <w:name w:val="footnote reference"/>
    <w:aliases w:val="ТЗ.Сноска.Знак,Ссылка на сноску 45,Знак сноски-FN,Ciae niinee-FN,Знак сноски 1,fr,Used by Word for Help footnote symbols,Referencia nota al pie,SUPERS"/>
    <w:unhideWhenUsed/>
    <w:rsid w:val="00011C25"/>
    <w:rPr>
      <w:vertAlign w:val="superscript"/>
    </w:rPr>
  </w:style>
  <w:style w:type="paragraph" w:customStyle="1" w:styleId="ConsPlusNonformat">
    <w:name w:val="ConsPlusNonformat"/>
    <w:link w:val="ConsPlusNonformat0"/>
    <w:rsid w:val="00011C2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11C25"/>
    <w:rPr>
      <w:rFonts w:ascii="Arial" w:eastAsia="Calibri" w:hAnsi="Arial" w:cs="Arial"/>
      <w:sz w:val="20"/>
      <w:szCs w:val="20"/>
      <w:lang w:eastAsia="ru-RU"/>
    </w:rPr>
  </w:style>
  <w:style w:type="character" w:customStyle="1" w:styleId="ConsPlusNonformat0">
    <w:name w:val="ConsPlusNonformat Знак"/>
    <w:link w:val="ConsPlusNonformat"/>
    <w:locked/>
    <w:rsid w:val="00011C25"/>
    <w:rPr>
      <w:rFonts w:ascii="Courier New" w:eastAsia="Times New Roman" w:hAnsi="Courier New" w:cs="Courier New"/>
      <w:sz w:val="20"/>
      <w:szCs w:val="20"/>
      <w:lang w:eastAsia="ru-RU"/>
    </w:rPr>
  </w:style>
  <w:style w:type="paragraph" w:customStyle="1" w:styleId="Style27">
    <w:name w:val="Style27"/>
    <w:basedOn w:val="a"/>
    <w:uiPriority w:val="99"/>
    <w:rsid w:val="00011C25"/>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95">
    <w:name w:val="Font Style95"/>
    <w:uiPriority w:val="99"/>
    <w:rsid w:val="00011C25"/>
    <w:rPr>
      <w:rFonts w:ascii="Times New Roman" w:hAnsi="Times New Roman" w:cs="Times New Roman"/>
      <w:b/>
      <w:bCs/>
      <w:sz w:val="26"/>
      <w:szCs w:val="26"/>
    </w:rPr>
  </w:style>
  <w:style w:type="paragraph" w:customStyle="1" w:styleId="Style13">
    <w:name w:val="Style13"/>
    <w:basedOn w:val="a"/>
    <w:uiPriority w:val="99"/>
    <w:rsid w:val="00011C25"/>
    <w:pPr>
      <w:widowControl w:val="0"/>
      <w:autoSpaceDE w:val="0"/>
      <w:autoSpaceDN w:val="0"/>
      <w:adjustRightInd w:val="0"/>
      <w:spacing w:after="0" w:line="358" w:lineRule="exact"/>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011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011C25"/>
    <w:pPr>
      <w:widowControl w:val="0"/>
      <w:autoSpaceDE w:val="0"/>
      <w:autoSpaceDN w:val="0"/>
      <w:adjustRightInd w:val="0"/>
      <w:spacing w:after="0" w:line="227" w:lineRule="exact"/>
      <w:jc w:val="both"/>
    </w:pPr>
    <w:rPr>
      <w:rFonts w:ascii="Times New Roman" w:eastAsia="Times New Roman" w:hAnsi="Times New Roman" w:cs="Times New Roman"/>
      <w:sz w:val="24"/>
      <w:szCs w:val="24"/>
      <w:lang w:eastAsia="ru-RU"/>
    </w:rPr>
  </w:style>
  <w:style w:type="paragraph" w:customStyle="1" w:styleId="Style62">
    <w:name w:val="Style62"/>
    <w:basedOn w:val="a"/>
    <w:uiPriority w:val="99"/>
    <w:rsid w:val="00011C25"/>
    <w:pPr>
      <w:widowControl w:val="0"/>
      <w:autoSpaceDE w:val="0"/>
      <w:autoSpaceDN w:val="0"/>
      <w:adjustRightInd w:val="0"/>
      <w:spacing w:after="0" w:line="226" w:lineRule="exact"/>
      <w:ind w:firstLine="144"/>
    </w:pPr>
    <w:rPr>
      <w:rFonts w:ascii="Times New Roman" w:eastAsia="Times New Roman" w:hAnsi="Times New Roman" w:cs="Times New Roman"/>
      <w:sz w:val="24"/>
      <w:szCs w:val="24"/>
      <w:lang w:eastAsia="ru-RU"/>
    </w:rPr>
  </w:style>
  <w:style w:type="paragraph" w:customStyle="1" w:styleId="c37">
    <w:name w:val="c37"/>
    <w:basedOn w:val="a"/>
    <w:rsid w:val="00011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11C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d">
    <w:name w:val="header"/>
    <w:basedOn w:val="a"/>
    <w:link w:val="afe"/>
    <w:uiPriority w:val="99"/>
    <w:unhideWhenUsed/>
    <w:rsid w:val="00011C2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e">
    <w:name w:val="Верхний колонтитул Знак"/>
    <w:basedOn w:val="a0"/>
    <w:link w:val="afd"/>
    <w:uiPriority w:val="99"/>
    <w:rsid w:val="00011C25"/>
    <w:rPr>
      <w:rFonts w:ascii="Times New Roman" w:eastAsia="Times New Roman" w:hAnsi="Times New Roman" w:cs="Times New Roman"/>
      <w:sz w:val="20"/>
      <w:szCs w:val="20"/>
      <w:lang w:eastAsia="ar-SA"/>
    </w:rPr>
  </w:style>
  <w:style w:type="paragraph" w:styleId="aff">
    <w:name w:val="footer"/>
    <w:basedOn w:val="a"/>
    <w:link w:val="aff0"/>
    <w:uiPriority w:val="99"/>
    <w:unhideWhenUsed/>
    <w:rsid w:val="00011C2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f0">
    <w:name w:val="Нижний колонтитул Знак"/>
    <w:basedOn w:val="a0"/>
    <w:link w:val="aff"/>
    <w:uiPriority w:val="99"/>
    <w:rsid w:val="00011C25"/>
    <w:rPr>
      <w:rFonts w:ascii="Times New Roman" w:eastAsia="Times New Roman" w:hAnsi="Times New Roman" w:cs="Times New Roman"/>
      <w:sz w:val="20"/>
      <w:szCs w:val="20"/>
      <w:lang w:eastAsia="ar-SA"/>
    </w:rPr>
  </w:style>
  <w:style w:type="paragraph" w:customStyle="1" w:styleId="16">
    <w:name w:val="Стиль_Шт1"/>
    <w:basedOn w:val="a5"/>
    <w:rsid w:val="00011C25"/>
    <w:pPr>
      <w:keepNext w:val="0"/>
      <w:tabs>
        <w:tab w:val="left" w:pos="5529"/>
      </w:tabs>
      <w:suppressAutoHyphens w:val="0"/>
      <w:overflowPunct/>
      <w:autoSpaceDE/>
      <w:spacing w:before="200" w:line="240" w:lineRule="auto"/>
      <w:jc w:val="center"/>
      <w:textAlignment w:val="auto"/>
    </w:pPr>
    <w:rPr>
      <w:rFonts w:eastAsia="Times New Roman" w:cs="Times New Roman"/>
      <w:b/>
      <w:caps/>
      <w:color w:val="auto"/>
      <w:szCs w:val="20"/>
      <w:lang w:val="x-none" w:eastAsia="ru-RU"/>
    </w:rPr>
  </w:style>
  <w:style w:type="table" w:styleId="aff1">
    <w:name w:val="Table Grid"/>
    <w:basedOn w:val="a1"/>
    <w:uiPriority w:val="59"/>
    <w:rsid w:val="00011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rsid w:val="00011C25"/>
  </w:style>
  <w:style w:type="numbering" w:customStyle="1" w:styleId="110">
    <w:name w:val="Нет списка11"/>
    <w:next w:val="a2"/>
    <w:uiPriority w:val="99"/>
    <w:semiHidden/>
    <w:unhideWhenUsed/>
    <w:rsid w:val="00011C25"/>
  </w:style>
  <w:style w:type="table" w:customStyle="1" w:styleId="17">
    <w:name w:val="Сетка таблицы1"/>
    <w:basedOn w:val="a1"/>
    <w:next w:val="aff1"/>
    <w:uiPriority w:val="59"/>
    <w:rsid w:val="00011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011C25"/>
  </w:style>
  <w:style w:type="character" w:styleId="aff2">
    <w:name w:val="page number"/>
    <w:semiHidden/>
    <w:rsid w:val="00011C25"/>
  </w:style>
  <w:style w:type="paragraph" w:styleId="aff3">
    <w:name w:val="Normal Indent"/>
    <w:basedOn w:val="a"/>
    <w:semiHidden/>
    <w:rsid w:val="00011C25"/>
    <w:pPr>
      <w:spacing w:after="0" w:line="360" w:lineRule="auto"/>
      <w:ind w:firstLine="624"/>
      <w:jc w:val="both"/>
    </w:pPr>
    <w:rPr>
      <w:rFonts w:ascii="Times New Roman" w:eastAsia="Times New Roman" w:hAnsi="Times New Roman" w:cs="Times New Roman"/>
      <w:sz w:val="26"/>
      <w:szCs w:val="28"/>
      <w:lang w:eastAsia="ru-RU"/>
    </w:rPr>
  </w:style>
  <w:style w:type="table" w:customStyle="1" w:styleId="2a">
    <w:name w:val="Сетка таблицы2"/>
    <w:basedOn w:val="a1"/>
    <w:next w:val="aff1"/>
    <w:uiPriority w:val="59"/>
    <w:rsid w:val="00011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11C25"/>
    <w:pPr>
      <w:widowControl w:val="0"/>
      <w:autoSpaceDE w:val="0"/>
      <w:autoSpaceDN w:val="0"/>
      <w:spacing w:after="0" w:line="240" w:lineRule="auto"/>
    </w:pPr>
    <w:rPr>
      <w:rFonts w:ascii="Calibri" w:eastAsia="Times New Roman" w:hAnsi="Calibri" w:cs="Calibri"/>
      <w:b/>
      <w:szCs w:val="28"/>
      <w:lang w:eastAsia="ru-RU"/>
    </w:rPr>
  </w:style>
  <w:style w:type="paragraph" w:styleId="aff4">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f5"/>
    <w:unhideWhenUsed/>
    <w:qFormat/>
    <w:rsid w:val="00011C25"/>
    <w:pPr>
      <w:spacing w:after="0" w:line="360" w:lineRule="auto"/>
      <w:jc w:val="both"/>
    </w:pPr>
    <w:rPr>
      <w:rFonts w:ascii="Times New Roman" w:eastAsia="Calibri" w:hAnsi="Times New Roman" w:cs="Times New Roman"/>
      <w:bCs/>
      <w:sz w:val="24"/>
      <w:szCs w:val="18"/>
    </w:rPr>
  </w:style>
  <w:style w:type="character" w:customStyle="1" w:styleId="aff5">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ff4"/>
    <w:locked/>
    <w:rsid w:val="00011C25"/>
    <w:rPr>
      <w:rFonts w:ascii="Times New Roman" w:eastAsia="Calibri" w:hAnsi="Times New Roman" w:cs="Times New Roman"/>
      <w:bCs/>
      <w:sz w:val="24"/>
      <w:szCs w:val="18"/>
    </w:rPr>
  </w:style>
  <w:style w:type="table" w:customStyle="1" w:styleId="ScrollTableNormal1">
    <w:name w:val="Scroll Table Normal1"/>
    <w:basedOn w:val="a1"/>
    <w:uiPriority w:val="99"/>
    <w:rsid w:val="00011C25"/>
    <w:pPr>
      <w:spacing w:after="0" w:line="360" w:lineRule="auto"/>
      <w:ind w:left="57" w:right="57" w:firstLine="720"/>
      <w:jc w:val="both"/>
    </w:pPr>
    <w:rPr>
      <w:rFonts w:ascii="Times New Roman" w:eastAsia="Calibri" w:hAnsi="Times New Roman" w:cs="Times New Roman"/>
      <w:sz w:val="24"/>
      <w:szCs w:val="24"/>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11">
    <w:name w:val="Сетка таблицы11"/>
    <w:basedOn w:val="a1"/>
    <w:next w:val="aff1"/>
    <w:uiPriority w:val="39"/>
    <w:rsid w:val="00011C25"/>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1"/>
    <w:uiPriority w:val="59"/>
    <w:rsid w:val="00011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концевой сноски Знак1"/>
    <w:uiPriority w:val="99"/>
    <w:semiHidden/>
    <w:rsid w:val="00011C25"/>
  </w:style>
  <w:style w:type="character" w:styleId="aff6">
    <w:name w:val="annotation reference"/>
    <w:uiPriority w:val="99"/>
    <w:semiHidden/>
    <w:unhideWhenUsed/>
    <w:rsid w:val="00011C25"/>
    <w:rPr>
      <w:sz w:val="16"/>
      <w:szCs w:val="16"/>
    </w:rPr>
  </w:style>
  <w:style w:type="paragraph" w:styleId="aff7">
    <w:name w:val="annotation text"/>
    <w:basedOn w:val="a"/>
    <w:link w:val="aff8"/>
    <w:uiPriority w:val="99"/>
    <w:unhideWhenUsed/>
    <w:rsid w:val="00011C25"/>
    <w:pPr>
      <w:spacing w:after="0" w:line="240" w:lineRule="auto"/>
    </w:pPr>
    <w:rPr>
      <w:rFonts w:ascii="Times New Roman" w:eastAsia="Times New Roman" w:hAnsi="Times New Roman" w:cs="Times New Roman"/>
      <w:sz w:val="28"/>
      <w:szCs w:val="28"/>
      <w:lang w:eastAsia="ru-RU"/>
    </w:rPr>
  </w:style>
  <w:style w:type="character" w:customStyle="1" w:styleId="aff8">
    <w:name w:val="Текст примечания Знак"/>
    <w:basedOn w:val="a0"/>
    <w:link w:val="aff7"/>
    <w:uiPriority w:val="99"/>
    <w:rsid w:val="00011C25"/>
    <w:rPr>
      <w:rFonts w:ascii="Times New Roman" w:eastAsia="Times New Roman" w:hAnsi="Times New Roman" w:cs="Times New Roman"/>
      <w:sz w:val="28"/>
      <w:szCs w:val="28"/>
      <w:lang w:eastAsia="ru-RU"/>
    </w:rPr>
  </w:style>
  <w:style w:type="paragraph" w:styleId="aff9">
    <w:name w:val="annotation subject"/>
    <w:basedOn w:val="aff7"/>
    <w:next w:val="aff7"/>
    <w:link w:val="affa"/>
    <w:uiPriority w:val="99"/>
    <w:semiHidden/>
    <w:unhideWhenUsed/>
    <w:rsid w:val="00011C25"/>
    <w:rPr>
      <w:b/>
      <w:bCs/>
    </w:rPr>
  </w:style>
  <w:style w:type="character" w:customStyle="1" w:styleId="affa">
    <w:name w:val="Тема примечания Знак"/>
    <w:basedOn w:val="aff8"/>
    <w:link w:val="aff9"/>
    <w:uiPriority w:val="99"/>
    <w:semiHidden/>
    <w:rsid w:val="00011C25"/>
    <w:rPr>
      <w:rFonts w:ascii="Times New Roman" w:eastAsia="Times New Roman" w:hAnsi="Times New Roman" w:cs="Times New Roman"/>
      <w:b/>
      <w:bCs/>
      <w:sz w:val="28"/>
      <w:szCs w:val="28"/>
      <w:lang w:eastAsia="ru-RU"/>
    </w:rPr>
  </w:style>
  <w:style w:type="character" w:styleId="affb">
    <w:name w:val="Placeholder Text"/>
    <w:uiPriority w:val="99"/>
    <w:semiHidden/>
    <w:rsid w:val="00011C25"/>
    <w:rPr>
      <w:color w:val="808080"/>
    </w:rPr>
  </w:style>
  <w:style w:type="paragraph" w:customStyle="1" w:styleId="affc">
    <w:name w:val="Знак Знак Знак Знак Знак Знак"/>
    <w:basedOn w:val="a"/>
    <w:rsid w:val="00011C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metervalue">
    <w:name w:val="parametervalue"/>
    <w:basedOn w:val="a"/>
    <w:rsid w:val="00011C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11C25"/>
    <w:pPr>
      <w:keepNext/>
      <w:spacing w:before="80" w:after="0" w:line="240" w:lineRule="auto"/>
      <w:jc w:val="center"/>
      <w:outlineLvl w:val="0"/>
    </w:pPr>
    <w:rPr>
      <w:rFonts w:ascii="Times New Roman" w:eastAsia="Times New Roman" w:hAnsi="Times New Roman" w:cs="Times New Roman"/>
      <w:b/>
      <w:spacing w:val="20"/>
      <w:sz w:val="24"/>
      <w:szCs w:val="28"/>
      <w:lang w:eastAsia="ru-RU"/>
    </w:rPr>
  </w:style>
  <w:style w:type="paragraph" w:styleId="2">
    <w:name w:val="heading 2"/>
    <w:basedOn w:val="a"/>
    <w:next w:val="a"/>
    <w:link w:val="20"/>
    <w:unhideWhenUsed/>
    <w:qFormat/>
    <w:rsid w:val="00011C25"/>
    <w:pPr>
      <w:keepNext/>
      <w:keepLines/>
      <w:suppressAutoHyphens/>
      <w:spacing w:before="200" w:after="0" w:line="240" w:lineRule="auto"/>
      <w:outlineLvl w:val="1"/>
    </w:pPr>
    <w:rPr>
      <w:rFonts w:ascii="Cambria" w:eastAsia="Times New Roman" w:hAnsi="Cambria" w:cs="Times New Roman"/>
      <w:b/>
      <w:bCs/>
      <w:color w:val="4F81BD"/>
      <w:sz w:val="26"/>
      <w:szCs w:val="26"/>
      <w:lang w:eastAsia="ar-SA"/>
    </w:rPr>
  </w:style>
  <w:style w:type="paragraph" w:styleId="3">
    <w:name w:val="heading 3"/>
    <w:basedOn w:val="a"/>
    <w:next w:val="a"/>
    <w:link w:val="30"/>
    <w:uiPriority w:val="99"/>
    <w:qFormat/>
    <w:rsid w:val="00011C25"/>
    <w:pPr>
      <w:keepNext/>
      <w:spacing w:before="240" w:after="60" w:line="240" w:lineRule="auto"/>
      <w:outlineLvl w:val="2"/>
    </w:pPr>
    <w:rPr>
      <w:rFonts w:ascii="Arial" w:eastAsia="Times New Roman" w:hAnsi="Arial" w:cs="Times New Roman"/>
      <w:b/>
      <w:bCs/>
      <w:sz w:val="26"/>
      <w:szCs w:val="26"/>
      <w:lang w:val="x-none" w:eastAsia="x-none"/>
    </w:rPr>
  </w:style>
  <w:style w:type="paragraph" w:styleId="6">
    <w:name w:val="heading 6"/>
    <w:basedOn w:val="a"/>
    <w:next w:val="a"/>
    <w:link w:val="60"/>
    <w:qFormat/>
    <w:rsid w:val="00011C25"/>
    <w:pPr>
      <w:keepNext/>
      <w:tabs>
        <w:tab w:val="num" w:pos="0"/>
        <w:tab w:val="left" w:pos="426"/>
      </w:tabs>
      <w:suppressAutoHyphens/>
      <w:spacing w:after="0" w:line="360" w:lineRule="auto"/>
      <w:jc w:val="both"/>
      <w:outlineLvl w:val="5"/>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0CDB"/>
    <w:rPr>
      <w:rFonts w:ascii="Tahoma" w:hAnsi="Tahoma" w:cs="Tahoma"/>
      <w:sz w:val="16"/>
      <w:szCs w:val="16"/>
    </w:rPr>
  </w:style>
  <w:style w:type="character" w:customStyle="1" w:styleId="c28">
    <w:name w:val="c28"/>
    <w:rsid w:val="002268C8"/>
  </w:style>
  <w:style w:type="paragraph" w:styleId="a5">
    <w:name w:val="Body Text"/>
    <w:basedOn w:val="a"/>
    <w:link w:val="a6"/>
    <w:rsid w:val="001E4CED"/>
    <w:pPr>
      <w:keepNext/>
      <w:suppressAutoHyphens/>
      <w:overflowPunct w:val="0"/>
      <w:autoSpaceDE w:val="0"/>
      <w:spacing w:after="0" w:line="100" w:lineRule="atLeast"/>
      <w:textAlignment w:val="baseline"/>
    </w:pPr>
    <w:rPr>
      <w:rFonts w:ascii="Times New Roman" w:eastAsia="Calibri" w:hAnsi="Times New Roman" w:cs="Tahoma"/>
      <w:color w:val="000000"/>
      <w:sz w:val="24"/>
      <w:szCs w:val="24"/>
    </w:rPr>
  </w:style>
  <w:style w:type="character" w:customStyle="1" w:styleId="a6">
    <w:name w:val="Основной текст Знак"/>
    <w:basedOn w:val="a0"/>
    <w:link w:val="a5"/>
    <w:rsid w:val="001E4CED"/>
    <w:rPr>
      <w:rFonts w:ascii="Times New Roman" w:eastAsia="Calibri" w:hAnsi="Times New Roman" w:cs="Tahoma"/>
      <w:color w:val="000000"/>
      <w:sz w:val="24"/>
      <w:szCs w:val="24"/>
    </w:rPr>
  </w:style>
  <w:style w:type="character" w:customStyle="1" w:styleId="10">
    <w:name w:val="Заголовок 1 Знак"/>
    <w:basedOn w:val="a0"/>
    <w:link w:val="1"/>
    <w:rsid w:val="00011C25"/>
    <w:rPr>
      <w:rFonts w:ascii="Times New Roman" w:eastAsia="Times New Roman" w:hAnsi="Times New Roman" w:cs="Times New Roman"/>
      <w:b/>
      <w:spacing w:val="20"/>
      <w:sz w:val="24"/>
      <w:szCs w:val="28"/>
      <w:lang w:eastAsia="ru-RU"/>
    </w:rPr>
  </w:style>
  <w:style w:type="character" w:customStyle="1" w:styleId="20">
    <w:name w:val="Заголовок 2 Знак"/>
    <w:basedOn w:val="a0"/>
    <w:link w:val="2"/>
    <w:rsid w:val="00011C25"/>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9"/>
    <w:rsid w:val="00011C25"/>
    <w:rPr>
      <w:rFonts w:ascii="Arial" w:eastAsia="Times New Roman" w:hAnsi="Arial" w:cs="Times New Roman"/>
      <w:b/>
      <w:bCs/>
      <w:sz w:val="26"/>
      <w:szCs w:val="26"/>
      <w:lang w:val="x-none" w:eastAsia="x-none"/>
    </w:rPr>
  </w:style>
  <w:style w:type="character" w:customStyle="1" w:styleId="60">
    <w:name w:val="Заголовок 6 Знак"/>
    <w:basedOn w:val="a0"/>
    <w:link w:val="6"/>
    <w:rsid w:val="00011C25"/>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011C25"/>
  </w:style>
  <w:style w:type="character" w:customStyle="1" w:styleId="Absatz-Standardschriftart">
    <w:name w:val="Absatz-Standardschriftart"/>
    <w:rsid w:val="00011C25"/>
  </w:style>
  <w:style w:type="character" w:customStyle="1" w:styleId="31">
    <w:name w:val="Основной шрифт абзаца3"/>
    <w:rsid w:val="00011C25"/>
  </w:style>
  <w:style w:type="character" w:customStyle="1" w:styleId="WW-Absatz-Standardschriftart">
    <w:name w:val="WW-Absatz-Standardschriftart"/>
    <w:rsid w:val="00011C25"/>
  </w:style>
  <w:style w:type="character" w:customStyle="1" w:styleId="WW-Absatz-Standardschriftart1">
    <w:name w:val="WW-Absatz-Standardschriftart1"/>
    <w:rsid w:val="00011C25"/>
  </w:style>
  <w:style w:type="character" w:customStyle="1" w:styleId="21">
    <w:name w:val="Основной шрифт абзаца2"/>
    <w:rsid w:val="00011C25"/>
  </w:style>
  <w:style w:type="character" w:customStyle="1" w:styleId="12">
    <w:name w:val="Основной шрифт абзаца1"/>
    <w:rsid w:val="00011C25"/>
  </w:style>
  <w:style w:type="character" w:styleId="a7">
    <w:name w:val="Hyperlink"/>
    <w:aliases w:val="%Hyperlink"/>
    <w:uiPriority w:val="99"/>
    <w:rsid w:val="00011C25"/>
    <w:rPr>
      <w:color w:val="0000FF"/>
      <w:u w:val="single"/>
    </w:rPr>
  </w:style>
  <w:style w:type="character" w:customStyle="1" w:styleId="a8">
    <w:name w:val="Символ нумерации"/>
    <w:rsid w:val="00011C25"/>
  </w:style>
  <w:style w:type="paragraph" w:styleId="a9">
    <w:name w:val="List"/>
    <w:basedOn w:val="a"/>
    <w:rsid w:val="00011C25"/>
    <w:pPr>
      <w:suppressAutoHyphens/>
      <w:spacing w:after="120" w:line="240" w:lineRule="auto"/>
    </w:pPr>
    <w:rPr>
      <w:rFonts w:ascii="Arial" w:eastAsia="Times New Roman" w:hAnsi="Arial" w:cs="Tahoma"/>
      <w:sz w:val="20"/>
      <w:szCs w:val="20"/>
      <w:lang w:val="x-none" w:eastAsia="ar-SA"/>
    </w:rPr>
  </w:style>
  <w:style w:type="paragraph" w:customStyle="1" w:styleId="32">
    <w:name w:val="Название3"/>
    <w:basedOn w:val="a"/>
    <w:rsid w:val="00011C2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3">
    <w:name w:val="Указатель3"/>
    <w:basedOn w:val="a"/>
    <w:rsid w:val="00011C2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2">
    <w:name w:val="Название2"/>
    <w:basedOn w:val="a"/>
    <w:rsid w:val="00011C2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011C25"/>
    <w:pPr>
      <w:suppressLineNumbers/>
      <w:suppressAutoHyphens/>
      <w:spacing w:after="0" w:line="240" w:lineRule="auto"/>
    </w:pPr>
    <w:rPr>
      <w:rFonts w:ascii="Times New Roman" w:eastAsia="Times New Roman" w:hAnsi="Times New Roman" w:cs="Tahoma"/>
      <w:sz w:val="20"/>
      <w:szCs w:val="20"/>
      <w:lang w:eastAsia="ar-SA"/>
    </w:rPr>
  </w:style>
  <w:style w:type="paragraph" w:styleId="aa">
    <w:name w:val="Title"/>
    <w:basedOn w:val="a"/>
    <w:next w:val="ab"/>
    <w:link w:val="ac"/>
    <w:qFormat/>
    <w:rsid w:val="00011C25"/>
    <w:pPr>
      <w:keepNext/>
      <w:suppressAutoHyphens/>
      <w:spacing w:before="240" w:after="120" w:line="240" w:lineRule="auto"/>
    </w:pPr>
    <w:rPr>
      <w:rFonts w:ascii="Arial" w:eastAsia="Lucida Sans Unicode" w:hAnsi="Arial" w:cs="Tahoma"/>
      <w:sz w:val="28"/>
      <w:szCs w:val="28"/>
      <w:lang w:eastAsia="ar-SA"/>
    </w:rPr>
  </w:style>
  <w:style w:type="character" w:customStyle="1" w:styleId="ac">
    <w:name w:val="Название Знак"/>
    <w:basedOn w:val="a0"/>
    <w:link w:val="aa"/>
    <w:rsid w:val="00011C25"/>
    <w:rPr>
      <w:rFonts w:ascii="Arial" w:eastAsia="Lucida Sans Unicode" w:hAnsi="Arial" w:cs="Tahoma"/>
      <w:sz w:val="28"/>
      <w:szCs w:val="28"/>
      <w:lang w:eastAsia="ar-SA"/>
    </w:rPr>
  </w:style>
  <w:style w:type="paragraph" w:styleId="ab">
    <w:name w:val="Subtitle"/>
    <w:basedOn w:val="aa"/>
    <w:next w:val="a5"/>
    <w:link w:val="ad"/>
    <w:qFormat/>
    <w:rsid w:val="00011C25"/>
    <w:pPr>
      <w:jc w:val="center"/>
    </w:pPr>
    <w:rPr>
      <w:i/>
      <w:iCs/>
    </w:rPr>
  </w:style>
  <w:style w:type="character" w:customStyle="1" w:styleId="ad">
    <w:name w:val="Подзаголовок Знак"/>
    <w:basedOn w:val="a0"/>
    <w:link w:val="ab"/>
    <w:rsid w:val="00011C25"/>
    <w:rPr>
      <w:rFonts w:ascii="Arial" w:eastAsia="Lucida Sans Unicode" w:hAnsi="Arial" w:cs="Tahoma"/>
      <w:i/>
      <w:iCs/>
      <w:sz w:val="28"/>
      <w:szCs w:val="28"/>
      <w:lang w:eastAsia="ar-SA"/>
    </w:rPr>
  </w:style>
  <w:style w:type="paragraph" w:customStyle="1" w:styleId="13">
    <w:name w:val="Название1"/>
    <w:basedOn w:val="a"/>
    <w:rsid w:val="00011C2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011C25"/>
    <w:pPr>
      <w:suppressLineNumbers/>
      <w:suppressAutoHyphens/>
      <w:spacing w:after="0" w:line="240" w:lineRule="auto"/>
    </w:pPr>
    <w:rPr>
      <w:rFonts w:ascii="Arial" w:eastAsia="Times New Roman" w:hAnsi="Arial" w:cs="Tahoma"/>
      <w:sz w:val="20"/>
      <w:szCs w:val="20"/>
      <w:lang w:eastAsia="ar-SA"/>
    </w:rPr>
  </w:style>
  <w:style w:type="paragraph" w:customStyle="1" w:styleId="ae">
    <w:name w:val="Содержимое врезки"/>
    <w:basedOn w:val="a5"/>
    <w:rsid w:val="00011C25"/>
    <w:pPr>
      <w:keepNext w:val="0"/>
      <w:overflowPunct/>
      <w:autoSpaceDE/>
      <w:spacing w:after="120" w:line="240" w:lineRule="auto"/>
      <w:textAlignment w:val="auto"/>
    </w:pPr>
    <w:rPr>
      <w:rFonts w:eastAsia="Times New Roman" w:cs="Times New Roman"/>
      <w:color w:val="auto"/>
      <w:sz w:val="20"/>
      <w:szCs w:val="20"/>
      <w:lang w:val="x-none" w:eastAsia="ar-SA"/>
    </w:rPr>
  </w:style>
  <w:style w:type="paragraph" w:customStyle="1" w:styleId="af">
    <w:name w:val="Содержимое таблицы"/>
    <w:basedOn w:val="a"/>
    <w:rsid w:val="00011C2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0">
    <w:name w:val="Заголовок таблицы"/>
    <w:basedOn w:val="af"/>
    <w:rsid w:val="00011C25"/>
    <w:pPr>
      <w:jc w:val="center"/>
    </w:pPr>
    <w:rPr>
      <w:b/>
      <w:bCs/>
    </w:rPr>
  </w:style>
  <w:style w:type="paragraph" w:styleId="af1">
    <w:name w:val="Body Text Indent"/>
    <w:basedOn w:val="a"/>
    <w:link w:val="af2"/>
    <w:uiPriority w:val="99"/>
    <w:semiHidden/>
    <w:unhideWhenUsed/>
    <w:rsid w:val="00011C25"/>
    <w:pPr>
      <w:suppressAutoHyphens/>
      <w:spacing w:after="120" w:line="240" w:lineRule="auto"/>
      <w:ind w:left="283"/>
    </w:pPr>
    <w:rPr>
      <w:rFonts w:ascii="Times New Roman" w:eastAsia="Times New Roman" w:hAnsi="Times New Roman" w:cs="Times New Roman"/>
      <w:sz w:val="20"/>
      <w:szCs w:val="20"/>
      <w:lang w:val="x-none" w:eastAsia="ar-SA"/>
    </w:rPr>
  </w:style>
  <w:style w:type="character" w:customStyle="1" w:styleId="af2">
    <w:name w:val="Основной текст с отступом Знак"/>
    <w:basedOn w:val="a0"/>
    <w:link w:val="af1"/>
    <w:uiPriority w:val="99"/>
    <w:semiHidden/>
    <w:rsid w:val="00011C25"/>
    <w:rPr>
      <w:rFonts w:ascii="Times New Roman" w:eastAsia="Times New Roman" w:hAnsi="Times New Roman" w:cs="Times New Roman"/>
      <w:sz w:val="20"/>
      <w:szCs w:val="20"/>
      <w:lang w:val="x-none" w:eastAsia="ar-SA"/>
    </w:rPr>
  </w:style>
  <w:style w:type="paragraph" w:styleId="24">
    <w:name w:val="Body Text Indent 2"/>
    <w:basedOn w:val="a"/>
    <w:link w:val="25"/>
    <w:uiPriority w:val="99"/>
    <w:semiHidden/>
    <w:unhideWhenUsed/>
    <w:rsid w:val="00011C25"/>
    <w:pPr>
      <w:suppressAutoHyphens/>
      <w:spacing w:after="120" w:line="480" w:lineRule="auto"/>
      <w:ind w:left="283"/>
    </w:pPr>
    <w:rPr>
      <w:rFonts w:ascii="Times New Roman" w:eastAsia="Times New Roman" w:hAnsi="Times New Roman" w:cs="Times New Roman"/>
      <w:sz w:val="20"/>
      <w:szCs w:val="20"/>
      <w:lang w:val="x-none" w:eastAsia="ar-SA"/>
    </w:rPr>
  </w:style>
  <w:style w:type="character" w:customStyle="1" w:styleId="25">
    <w:name w:val="Основной текст с отступом 2 Знак"/>
    <w:basedOn w:val="a0"/>
    <w:link w:val="24"/>
    <w:uiPriority w:val="99"/>
    <w:semiHidden/>
    <w:rsid w:val="00011C25"/>
    <w:rPr>
      <w:rFonts w:ascii="Times New Roman" w:eastAsia="Times New Roman" w:hAnsi="Times New Roman" w:cs="Times New Roman"/>
      <w:sz w:val="20"/>
      <w:szCs w:val="20"/>
      <w:lang w:val="x-none" w:eastAsia="ar-SA"/>
    </w:rPr>
  </w:style>
  <w:style w:type="paragraph" w:styleId="34">
    <w:name w:val="Body Text Indent 3"/>
    <w:basedOn w:val="a"/>
    <w:link w:val="35"/>
    <w:uiPriority w:val="99"/>
    <w:semiHidden/>
    <w:unhideWhenUsed/>
    <w:rsid w:val="00011C25"/>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5">
    <w:name w:val="Основной текст с отступом 3 Знак"/>
    <w:basedOn w:val="a0"/>
    <w:link w:val="34"/>
    <w:uiPriority w:val="99"/>
    <w:semiHidden/>
    <w:rsid w:val="00011C25"/>
    <w:rPr>
      <w:rFonts w:ascii="Times New Roman" w:eastAsia="Times New Roman" w:hAnsi="Times New Roman" w:cs="Times New Roman"/>
      <w:sz w:val="16"/>
      <w:szCs w:val="16"/>
      <w:lang w:val="x-none" w:eastAsia="ar-SA"/>
    </w:rPr>
  </w:style>
  <w:style w:type="paragraph" w:styleId="af3">
    <w:name w:val="List Paragraph"/>
    <w:basedOn w:val="a"/>
    <w:uiPriority w:val="34"/>
    <w:qFormat/>
    <w:rsid w:val="00011C25"/>
    <w:pPr>
      <w:spacing w:after="0" w:line="240" w:lineRule="auto"/>
      <w:ind w:left="720"/>
      <w:contextualSpacing/>
    </w:pPr>
    <w:rPr>
      <w:rFonts w:ascii="Times New Roman" w:eastAsia="Calibri" w:hAnsi="Times New Roman" w:cs="Times New Roman"/>
      <w:sz w:val="24"/>
      <w:szCs w:val="24"/>
      <w:lang w:eastAsia="ru-RU"/>
    </w:rPr>
  </w:style>
  <w:style w:type="paragraph" w:styleId="af4">
    <w:name w:val="No Spacing"/>
    <w:uiPriority w:val="1"/>
    <w:qFormat/>
    <w:rsid w:val="00011C25"/>
    <w:pPr>
      <w:spacing w:after="0" w:line="240" w:lineRule="auto"/>
    </w:pPr>
    <w:rPr>
      <w:rFonts w:ascii="Times New Roman" w:eastAsia="Times New Roman" w:hAnsi="Times New Roman" w:cs="Times New Roman"/>
      <w:kern w:val="16"/>
      <w:sz w:val="28"/>
      <w:szCs w:val="24"/>
      <w:lang w:eastAsia="ru-RU"/>
    </w:rPr>
  </w:style>
  <w:style w:type="paragraph" w:customStyle="1" w:styleId="WW-">
    <w:name w:val="WW-Базовый"/>
    <w:rsid w:val="00011C25"/>
    <w:pPr>
      <w:tabs>
        <w:tab w:val="left" w:pos="708"/>
      </w:tabs>
      <w:suppressAutoHyphens/>
      <w:spacing w:after="200" w:line="276" w:lineRule="auto"/>
    </w:pPr>
    <w:rPr>
      <w:rFonts w:ascii="Calibri" w:eastAsia="Calibri" w:hAnsi="Calibri" w:cs="Times New Roman"/>
      <w:kern w:val="1"/>
      <w:lang w:eastAsia="ar-SA"/>
    </w:rPr>
  </w:style>
  <w:style w:type="paragraph" w:styleId="af5">
    <w:name w:val="Normal (Web)"/>
    <w:basedOn w:val="a"/>
    <w:rsid w:val="00011C25"/>
    <w:pPr>
      <w:spacing w:before="280" w:after="119"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011C25"/>
    <w:pPr>
      <w:autoSpaceDE w:val="0"/>
      <w:autoSpaceDN w:val="0"/>
      <w:adjustRightInd w:val="0"/>
      <w:spacing w:after="0" w:line="240" w:lineRule="auto"/>
    </w:pPr>
    <w:rPr>
      <w:rFonts w:ascii="Arial" w:eastAsia="Calibri" w:hAnsi="Arial" w:cs="Arial"/>
      <w:sz w:val="20"/>
      <w:szCs w:val="20"/>
      <w:lang w:eastAsia="ru-RU"/>
    </w:rPr>
  </w:style>
  <w:style w:type="paragraph" w:styleId="af6">
    <w:name w:val="footnote text"/>
    <w:basedOn w:val="a"/>
    <w:link w:val="af7"/>
    <w:uiPriority w:val="99"/>
    <w:unhideWhenUsed/>
    <w:rsid w:val="00011C25"/>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011C25"/>
    <w:rPr>
      <w:rFonts w:ascii="Times New Roman" w:eastAsia="Times New Roman" w:hAnsi="Times New Roman" w:cs="Times New Roman"/>
      <w:sz w:val="20"/>
      <w:szCs w:val="20"/>
      <w:lang w:eastAsia="ru-RU"/>
    </w:rPr>
  </w:style>
  <w:style w:type="paragraph" w:customStyle="1" w:styleId="15">
    <w:name w:val="Знак1 Знак Знак Знак Знак Знак Знак Знак Знак"/>
    <w:basedOn w:val="a"/>
    <w:rsid w:val="00011C25"/>
    <w:pPr>
      <w:spacing w:line="240" w:lineRule="exact"/>
    </w:pPr>
    <w:rPr>
      <w:rFonts w:ascii="Verdana" w:eastAsia="Times New Roman" w:hAnsi="Verdana" w:cs="Times New Roman"/>
      <w:sz w:val="20"/>
      <w:szCs w:val="20"/>
      <w:lang w:val="en-US"/>
    </w:rPr>
  </w:style>
  <w:style w:type="character" w:styleId="af8">
    <w:name w:val="Strong"/>
    <w:qFormat/>
    <w:rsid w:val="00011C25"/>
    <w:rPr>
      <w:b/>
      <w:bCs/>
    </w:rPr>
  </w:style>
  <w:style w:type="paragraph" w:customStyle="1" w:styleId="Style29">
    <w:name w:val="Style29"/>
    <w:basedOn w:val="a"/>
    <w:uiPriority w:val="99"/>
    <w:rsid w:val="00011C25"/>
    <w:pPr>
      <w:widowControl w:val="0"/>
      <w:autoSpaceDE w:val="0"/>
      <w:autoSpaceDN w:val="0"/>
      <w:adjustRightInd w:val="0"/>
      <w:spacing w:after="0" w:line="223" w:lineRule="exact"/>
      <w:jc w:val="both"/>
    </w:pPr>
    <w:rPr>
      <w:rFonts w:ascii="Times New Roman" w:eastAsia="Times New Roman" w:hAnsi="Times New Roman" w:cs="Times New Roman"/>
      <w:sz w:val="24"/>
      <w:szCs w:val="24"/>
      <w:lang w:eastAsia="ru-RU"/>
    </w:rPr>
  </w:style>
  <w:style w:type="character" w:customStyle="1" w:styleId="FontStyle96">
    <w:name w:val="Font Style96"/>
    <w:uiPriority w:val="99"/>
    <w:rsid w:val="00011C25"/>
    <w:rPr>
      <w:rFonts w:ascii="Times New Roman" w:hAnsi="Times New Roman" w:cs="Times New Roman"/>
      <w:b/>
      <w:bCs/>
      <w:sz w:val="18"/>
      <w:szCs w:val="18"/>
    </w:rPr>
  </w:style>
  <w:style w:type="paragraph" w:customStyle="1" w:styleId="Style48">
    <w:name w:val="Style48"/>
    <w:basedOn w:val="a"/>
    <w:uiPriority w:val="99"/>
    <w:rsid w:val="00011C25"/>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011C2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92">
    <w:name w:val="Font Style92"/>
    <w:uiPriority w:val="99"/>
    <w:rsid w:val="00011C25"/>
    <w:rPr>
      <w:rFonts w:ascii="Times New Roman" w:hAnsi="Times New Roman" w:cs="Times New Roman"/>
      <w:sz w:val="26"/>
      <w:szCs w:val="26"/>
    </w:rPr>
  </w:style>
  <w:style w:type="paragraph" w:customStyle="1" w:styleId="Style15">
    <w:name w:val="Style15"/>
    <w:basedOn w:val="a"/>
    <w:uiPriority w:val="99"/>
    <w:rsid w:val="00011C25"/>
    <w:pPr>
      <w:widowControl w:val="0"/>
      <w:autoSpaceDE w:val="0"/>
      <w:autoSpaceDN w:val="0"/>
      <w:adjustRightInd w:val="0"/>
      <w:spacing w:after="0" w:line="365" w:lineRule="exact"/>
      <w:ind w:firstLine="682"/>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rsid w:val="00011C25"/>
    <w:pPr>
      <w:widowControl w:val="0"/>
      <w:autoSpaceDE w:val="0"/>
      <w:autoSpaceDN w:val="0"/>
      <w:adjustRightInd w:val="0"/>
      <w:spacing w:after="0" w:line="528" w:lineRule="exact"/>
      <w:ind w:firstLine="2410"/>
    </w:pPr>
    <w:rPr>
      <w:rFonts w:ascii="Times New Roman" w:eastAsia="Times New Roman" w:hAnsi="Times New Roman" w:cs="Times New Roman"/>
      <w:sz w:val="24"/>
      <w:szCs w:val="24"/>
      <w:lang w:eastAsia="ru-RU"/>
    </w:rPr>
  </w:style>
  <w:style w:type="character" w:customStyle="1" w:styleId="4">
    <w:name w:val="Основной текст (4)"/>
    <w:rsid w:val="00011C25"/>
    <w:rPr>
      <w:rFonts w:ascii="Times New Roman" w:hAnsi="Times New Roman" w:cs="Times New Roman"/>
      <w:b/>
      <w:bCs/>
      <w:sz w:val="28"/>
      <w:szCs w:val="28"/>
      <w:u w:val="none"/>
    </w:rPr>
  </w:style>
  <w:style w:type="character" w:customStyle="1" w:styleId="40">
    <w:name w:val="Основной текст (4)_"/>
    <w:link w:val="41"/>
    <w:rsid w:val="00011C25"/>
    <w:rPr>
      <w:b/>
      <w:bCs/>
      <w:sz w:val="28"/>
      <w:szCs w:val="28"/>
      <w:shd w:val="clear" w:color="auto" w:fill="FFFFFF"/>
    </w:rPr>
  </w:style>
  <w:style w:type="paragraph" w:customStyle="1" w:styleId="41">
    <w:name w:val="Основной текст (4)1"/>
    <w:basedOn w:val="a"/>
    <w:link w:val="40"/>
    <w:rsid w:val="00011C25"/>
    <w:pPr>
      <w:widowControl w:val="0"/>
      <w:shd w:val="clear" w:color="auto" w:fill="FFFFFF"/>
      <w:spacing w:after="0" w:line="322" w:lineRule="exact"/>
    </w:pPr>
    <w:rPr>
      <w:b/>
      <w:bCs/>
      <w:sz w:val="28"/>
      <w:szCs w:val="28"/>
    </w:rPr>
  </w:style>
  <w:style w:type="character" w:customStyle="1" w:styleId="413">
    <w:name w:val="Основной текст (4) + 13"/>
    <w:aliases w:val="5 pt"/>
    <w:rsid w:val="00011C25"/>
    <w:rPr>
      <w:b w:val="0"/>
      <w:bCs w:val="0"/>
      <w:sz w:val="27"/>
      <w:szCs w:val="27"/>
      <w:u w:val="none"/>
      <w:shd w:val="clear" w:color="auto" w:fill="FFFFFF"/>
    </w:rPr>
  </w:style>
  <w:style w:type="paragraph" w:styleId="26">
    <w:name w:val="Body Text 2"/>
    <w:basedOn w:val="a"/>
    <w:link w:val="27"/>
    <w:uiPriority w:val="99"/>
    <w:semiHidden/>
    <w:unhideWhenUsed/>
    <w:rsid w:val="00011C25"/>
    <w:pPr>
      <w:suppressAutoHyphens/>
      <w:spacing w:after="120" w:line="480" w:lineRule="auto"/>
    </w:pPr>
    <w:rPr>
      <w:rFonts w:ascii="Times New Roman" w:eastAsia="Times New Roman" w:hAnsi="Times New Roman" w:cs="Times New Roman"/>
      <w:sz w:val="20"/>
      <w:szCs w:val="20"/>
      <w:lang w:eastAsia="ar-SA"/>
    </w:rPr>
  </w:style>
  <w:style w:type="character" w:customStyle="1" w:styleId="27">
    <w:name w:val="Основной текст 2 Знак"/>
    <w:basedOn w:val="a0"/>
    <w:link w:val="26"/>
    <w:uiPriority w:val="99"/>
    <w:semiHidden/>
    <w:rsid w:val="00011C25"/>
    <w:rPr>
      <w:rFonts w:ascii="Times New Roman" w:eastAsia="Times New Roman" w:hAnsi="Times New Roman" w:cs="Times New Roman"/>
      <w:sz w:val="20"/>
      <w:szCs w:val="20"/>
      <w:lang w:eastAsia="ar-SA"/>
    </w:rPr>
  </w:style>
  <w:style w:type="paragraph" w:customStyle="1" w:styleId="28">
    <w:name w:val="Основной  текст 2"/>
    <w:basedOn w:val="a5"/>
    <w:rsid w:val="00011C25"/>
    <w:pPr>
      <w:keepNext w:val="0"/>
      <w:suppressAutoHyphens w:val="0"/>
      <w:overflowPunct/>
      <w:autoSpaceDE/>
      <w:spacing w:line="240" w:lineRule="auto"/>
      <w:jc w:val="both"/>
      <w:textAlignment w:val="auto"/>
    </w:pPr>
    <w:rPr>
      <w:rFonts w:eastAsia="Times New Roman" w:cs="Times New Roman"/>
      <w:color w:val="auto"/>
      <w:sz w:val="28"/>
      <w:szCs w:val="28"/>
      <w:lang w:val="x-none" w:eastAsia="ru-RU"/>
    </w:rPr>
  </w:style>
  <w:style w:type="paragraph" w:styleId="af9">
    <w:name w:val="endnote text"/>
    <w:basedOn w:val="a"/>
    <w:link w:val="afa"/>
    <w:uiPriority w:val="99"/>
    <w:semiHidden/>
    <w:unhideWhenUsed/>
    <w:rsid w:val="00011C25"/>
    <w:pPr>
      <w:suppressAutoHyphens/>
      <w:spacing w:after="0" w:line="240" w:lineRule="auto"/>
    </w:pPr>
    <w:rPr>
      <w:rFonts w:ascii="Times New Roman" w:eastAsia="Times New Roman" w:hAnsi="Times New Roman" w:cs="Times New Roman"/>
      <w:sz w:val="20"/>
      <w:szCs w:val="20"/>
      <w:lang w:eastAsia="ar-SA"/>
    </w:rPr>
  </w:style>
  <w:style w:type="character" w:customStyle="1" w:styleId="afa">
    <w:name w:val="Текст концевой сноски Знак"/>
    <w:basedOn w:val="a0"/>
    <w:link w:val="af9"/>
    <w:uiPriority w:val="99"/>
    <w:semiHidden/>
    <w:rsid w:val="00011C25"/>
    <w:rPr>
      <w:rFonts w:ascii="Times New Roman" w:eastAsia="Times New Roman" w:hAnsi="Times New Roman" w:cs="Times New Roman"/>
      <w:sz w:val="20"/>
      <w:szCs w:val="20"/>
      <w:lang w:eastAsia="ar-SA"/>
    </w:rPr>
  </w:style>
  <w:style w:type="character" w:styleId="afb">
    <w:name w:val="endnote reference"/>
    <w:uiPriority w:val="99"/>
    <w:semiHidden/>
    <w:unhideWhenUsed/>
    <w:rsid w:val="00011C25"/>
    <w:rPr>
      <w:vertAlign w:val="superscript"/>
    </w:rPr>
  </w:style>
  <w:style w:type="character" w:styleId="afc">
    <w:name w:val="footnote reference"/>
    <w:aliases w:val="ТЗ.Сноска.Знак,Ссылка на сноску 45,Знак сноски-FN,Ciae niinee-FN,Знак сноски 1,fr,Used by Word for Help footnote symbols,Referencia nota al pie,SUPERS"/>
    <w:unhideWhenUsed/>
    <w:rsid w:val="00011C25"/>
    <w:rPr>
      <w:vertAlign w:val="superscript"/>
    </w:rPr>
  </w:style>
  <w:style w:type="paragraph" w:customStyle="1" w:styleId="ConsPlusNonformat">
    <w:name w:val="ConsPlusNonformat"/>
    <w:link w:val="ConsPlusNonformat0"/>
    <w:rsid w:val="00011C2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11C25"/>
    <w:rPr>
      <w:rFonts w:ascii="Arial" w:eastAsia="Calibri" w:hAnsi="Arial" w:cs="Arial"/>
      <w:sz w:val="20"/>
      <w:szCs w:val="20"/>
      <w:lang w:eastAsia="ru-RU"/>
    </w:rPr>
  </w:style>
  <w:style w:type="character" w:customStyle="1" w:styleId="ConsPlusNonformat0">
    <w:name w:val="ConsPlusNonformat Знак"/>
    <w:link w:val="ConsPlusNonformat"/>
    <w:locked/>
    <w:rsid w:val="00011C25"/>
    <w:rPr>
      <w:rFonts w:ascii="Courier New" w:eastAsia="Times New Roman" w:hAnsi="Courier New" w:cs="Courier New"/>
      <w:sz w:val="20"/>
      <w:szCs w:val="20"/>
      <w:lang w:eastAsia="ru-RU"/>
    </w:rPr>
  </w:style>
  <w:style w:type="paragraph" w:customStyle="1" w:styleId="Style27">
    <w:name w:val="Style27"/>
    <w:basedOn w:val="a"/>
    <w:uiPriority w:val="99"/>
    <w:rsid w:val="00011C25"/>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95">
    <w:name w:val="Font Style95"/>
    <w:uiPriority w:val="99"/>
    <w:rsid w:val="00011C25"/>
    <w:rPr>
      <w:rFonts w:ascii="Times New Roman" w:hAnsi="Times New Roman" w:cs="Times New Roman"/>
      <w:b/>
      <w:bCs/>
      <w:sz w:val="26"/>
      <w:szCs w:val="26"/>
    </w:rPr>
  </w:style>
  <w:style w:type="paragraph" w:customStyle="1" w:styleId="Style13">
    <w:name w:val="Style13"/>
    <w:basedOn w:val="a"/>
    <w:uiPriority w:val="99"/>
    <w:rsid w:val="00011C25"/>
    <w:pPr>
      <w:widowControl w:val="0"/>
      <w:autoSpaceDE w:val="0"/>
      <w:autoSpaceDN w:val="0"/>
      <w:adjustRightInd w:val="0"/>
      <w:spacing w:after="0" w:line="358" w:lineRule="exact"/>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011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011C25"/>
    <w:pPr>
      <w:widowControl w:val="0"/>
      <w:autoSpaceDE w:val="0"/>
      <w:autoSpaceDN w:val="0"/>
      <w:adjustRightInd w:val="0"/>
      <w:spacing w:after="0" w:line="227" w:lineRule="exact"/>
      <w:jc w:val="both"/>
    </w:pPr>
    <w:rPr>
      <w:rFonts w:ascii="Times New Roman" w:eastAsia="Times New Roman" w:hAnsi="Times New Roman" w:cs="Times New Roman"/>
      <w:sz w:val="24"/>
      <w:szCs w:val="24"/>
      <w:lang w:eastAsia="ru-RU"/>
    </w:rPr>
  </w:style>
  <w:style w:type="paragraph" w:customStyle="1" w:styleId="Style62">
    <w:name w:val="Style62"/>
    <w:basedOn w:val="a"/>
    <w:uiPriority w:val="99"/>
    <w:rsid w:val="00011C25"/>
    <w:pPr>
      <w:widowControl w:val="0"/>
      <w:autoSpaceDE w:val="0"/>
      <w:autoSpaceDN w:val="0"/>
      <w:adjustRightInd w:val="0"/>
      <w:spacing w:after="0" w:line="226" w:lineRule="exact"/>
      <w:ind w:firstLine="144"/>
    </w:pPr>
    <w:rPr>
      <w:rFonts w:ascii="Times New Roman" w:eastAsia="Times New Roman" w:hAnsi="Times New Roman" w:cs="Times New Roman"/>
      <w:sz w:val="24"/>
      <w:szCs w:val="24"/>
      <w:lang w:eastAsia="ru-RU"/>
    </w:rPr>
  </w:style>
  <w:style w:type="paragraph" w:customStyle="1" w:styleId="c37">
    <w:name w:val="c37"/>
    <w:basedOn w:val="a"/>
    <w:rsid w:val="00011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11C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d">
    <w:name w:val="header"/>
    <w:basedOn w:val="a"/>
    <w:link w:val="afe"/>
    <w:uiPriority w:val="99"/>
    <w:unhideWhenUsed/>
    <w:rsid w:val="00011C2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e">
    <w:name w:val="Верхний колонтитул Знак"/>
    <w:basedOn w:val="a0"/>
    <w:link w:val="afd"/>
    <w:uiPriority w:val="99"/>
    <w:rsid w:val="00011C25"/>
    <w:rPr>
      <w:rFonts w:ascii="Times New Roman" w:eastAsia="Times New Roman" w:hAnsi="Times New Roman" w:cs="Times New Roman"/>
      <w:sz w:val="20"/>
      <w:szCs w:val="20"/>
      <w:lang w:eastAsia="ar-SA"/>
    </w:rPr>
  </w:style>
  <w:style w:type="paragraph" w:styleId="aff">
    <w:name w:val="footer"/>
    <w:basedOn w:val="a"/>
    <w:link w:val="aff0"/>
    <w:uiPriority w:val="99"/>
    <w:unhideWhenUsed/>
    <w:rsid w:val="00011C2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f0">
    <w:name w:val="Нижний колонтитул Знак"/>
    <w:basedOn w:val="a0"/>
    <w:link w:val="aff"/>
    <w:uiPriority w:val="99"/>
    <w:rsid w:val="00011C25"/>
    <w:rPr>
      <w:rFonts w:ascii="Times New Roman" w:eastAsia="Times New Roman" w:hAnsi="Times New Roman" w:cs="Times New Roman"/>
      <w:sz w:val="20"/>
      <w:szCs w:val="20"/>
      <w:lang w:eastAsia="ar-SA"/>
    </w:rPr>
  </w:style>
  <w:style w:type="paragraph" w:customStyle="1" w:styleId="16">
    <w:name w:val="Стиль_Шт1"/>
    <w:basedOn w:val="a5"/>
    <w:rsid w:val="00011C25"/>
    <w:pPr>
      <w:keepNext w:val="0"/>
      <w:tabs>
        <w:tab w:val="left" w:pos="5529"/>
      </w:tabs>
      <w:suppressAutoHyphens w:val="0"/>
      <w:overflowPunct/>
      <w:autoSpaceDE/>
      <w:spacing w:before="200" w:line="240" w:lineRule="auto"/>
      <w:jc w:val="center"/>
      <w:textAlignment w:val="auto"/>
    </w:pPr>
    <w:rPr>
      <w:rFonts w:eastAsia="Times New Roman" w:cs="Times New Roman"/>
      <w:b/>
      <w:caps/>
      <w:color w:val="auto"/>
      <w:szCs w:val="20"/>
      <w:lang w:val="x-none" w:eastAsia="ru-RU"/>
    </w:rPr>
  </w:style>
  <w:style w:type="table" w:styleId="aff1">
    <w:name w:val="Table Grid"/>
    <w:basedOn w:val="a1"/>
    <w:uiPriority w:val="59"/>
    <w:rsid w:val="00011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rsid w:val="00011C25"/>
  </w:style>
  <w:style w:type="numbering" w:customStyle="1" w:styleId="110">
    <w:name w:val="Нет списка11"/>
    <w:next w:val="a2"/>
    <w:uiPriority w:val="99"/>
    <w:semiHidden/>
    <w:unhideWhenUsed/>
    <w:rsid w:val="00011C25"/>
  </w:style>
  <w:style w:type="table" w:customStyle="1" w:styleId="17">
    <w:name w:val="Сетка таблицы1"/>
    <w:basedOn w:val="a1"/>
    <w:next w:val="aff1"/>
    <w:uiPriority w:val="59"/>
    <w:rsid w:val="00011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011C25"/>
  </w:style>
  <w:style w:type="character" w:styleId="aff2">
    <w:name w:val="page number"/>
    <w:semiHidden/>
    <w:rsid w:val="00011C25"/>
  </w:style>
  <w:style w:type="paragraph" w:styleId="aff3">
    <w:name w:val="Normal Indent"/>
    <w:basedOn w:val="a"/>
    <w:semiHidden/>
    <w:rsid w:val="00011C25"/>
    <w:pPr>
      <w:spacing w:after="0" w:line="360" w:lineRule="auto"/>
      <w:ind w:firstLine="624"/>
      <w:jc w:val="both"/>
    </w:pPr>
    <w:rPr>
      <w:rFonts w:ascii="Times New Roman" w:eastAsia="Times New Roman" w:hAnsi="Times New Roman" w:cs="Times New Roman"/>
      <w:sz w:val="26"/>
      <w:szCs w:val="28"/>
      <w:lang w:eastAsia="ru-RU"/>
    </w:rPr>
  </w:style>
  <w:style w:type="table" w:customStyle="1" w:styleId="2a">
    <w:name w:val="Сетка таблицы2"/>
    <w:basedOn w:val="a1"/>
    <w:next w:val="aff1"/>
    <w:uiPriority w:val="59"/>
    <w:rsid w:val="00011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11C25"/>
    <w:pPr>
      <w:widowControl w:val="0"/>
      <w:autoSpaceDE w:val="0"/>
      <w:autoSpaceDN w:val="0"/>
      <w:spacing w:after="0" w:line="240" w:lineRule="auto"/>
    </w:pPr>
    <w:rPr>
      <w:rFonts w:ascii="Calibri" w:eastAsia="Times New Roman" w:hAnsi="Calibri" w:cs="Calibri"/>
      <w:b/>
      <w:szCs w:val="28"/>
      <w:lang w:eastAsia="ru-RU"/>
    </w:rPr>
  </w:style>
  <w:style w:type="paragraph" w:styleId="aff4">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f5"/>
    <w:unhideWhenUsed/>
    <w:qFormat/>
    <w:rsid w:val="00011C25"/>
    <w:pPr>
      <w:spacing w:after="0" w:line="360" w:lineRule="auto"/>
      <w:jc w:val="both"/>
    </w:pPr>
    <w:rPr>
      <w:rFonts w:ascii="Times New Roman" w:eastAsia="Calibri" w:hAnsi="Times New Roman" w:cs="Times New Roman"/>
      <w:bCs/>
      <w:sz w:val="24"/>
      <w:szCs w:val="18"/>
    </w:rPr>
  </w:style>
  <w:style w:type="character" w:customStyle="1" w:styleId="aff5">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ff4"/>
    <w:locked/>
    <w:rsid w:val="00011C25"/>
    <w:rPr>
      <w:rFonts w:ascii="Times New Roman" w:eastAsia="Calibri" w:hAnsi="Times New Roman" w:cs="Times New Roman"/>
      <w:bCs/>
      <w:sz w:val="24"/>
      <w:szCs w:val="18"/>
    </w:rPr>
  </w:style>
  <w:style w:type="table" w:customStyle="1" w:styleId="ScrollTableNormal1">
    <w:name w:val="Scroll Table Normal1"/>
    <w:basedOn w:val="a1"/>
    <w:uiPriority w:val="99"/>
    <w:rsid w:val="00011C25"/>
    <w:pPr>
      <w:spacing w:after="0" w:line="360" w:lineRule="auto"/>
      <w:ind w:left="57" w:right="57" w:firstLine="720"/>
      <w:jc w:val="both"/>
    </w:pPr>
    <w:rPr>
      <w:rFonts w:ascii="Times New Roman" w:eastAsia="Calibri" w:hAnsi="Times New Roman" w:cs="Times New Roman"/>
      <w:sz w:val="24"/>
      <w:szCs w:val="24"/>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11">
    <w:name w:val="Сетка таблицы11"/>
    <w:basedOn w:val="a1"/>
    <w:next w:val="aff1"/>
    <w:uiPriority w:val="39"/>
    <w:rsid w:val="00011C25"/>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1"/>
    <w:uiPriority w:val="59"/>
    <w:rsid w:val="00011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концевой сноски Знак1"/>
    <w:uiPriority w:val="99"/>
    <w:semiHidden/>
    <w:rsid w:val="00011C25"/>
  </w:style>
  <w:style w:type="character" w:styleId="aff6">
    <w:name w:val="annotation reference"/>
    <w:uiPriority w:val="99"/>
    <w:semiHidden/>
    <w:unhideWhenUsed/>
    <w:rsid w:val="00011C25"/>
    <w:rPr>
      <w:sz w:val="16"/>
      <w:szCs w:val="16"/>
    </w:rPr>
  </w:style>
  <w:style w:type="paragraph" w:styleId="aff7">
    <w:name w:val="annotation text"/>
    <w:basedOn w:val="a"/>
    <w:link w:val="aff8"/>
    <w:uiPriority w:val="99"/>
    <w:unhideWhenUsed/>
    <w:rsid w:val="00011C25"/>
    <w:pPr>
      <w:spacing w:after="0" w:line="240" w:lineRule="auto"/>
    </w:pPr>
    <w:rPr>
      <w:rFonts w:ascii="Times New Roman" w:eastAsia="Times New Roman" w:hAnsi="Times New Roman" w:cs="Times New Roman"/>
      <w:sz w:val="28"/>
      <w:szCs w:val="28"/>
      <w:lang w:eastAsia="ru-RU"/>
    </w:rPr>
  </w:style>
  <w:style w:type="character" w:customStyle="1" w:styleId="aff8">
    <w:name w:val="Текст примечания Знак"/>
    <w:basedOn w:val="a0"/>
    <w:link w:val="aff7"/>
    <w:uiPriority w:val="99"/>
    <w:rsid w:val="00011C25"/>
    <w:rPr>
      <w:rFonts w:ascii="Times New Roman" w:eastAsia="Times New Roman" w:hAnsi="Times New Roman" w:cs="Times New Roman"/>
      <w:sz w:val="28"/>
      <w:szCs w:val="28"/>
      <w:lang w:eastAsia="ru-RU"/>
    </w:rPr>
  </w:style>
  <w:style w:type="paragraph" w:styleId="aff9">
    <w:name w:val="annotation subject"/>
    <w:basedOn w:val="aff7"/>
    <w:next w:val="aff7"/>
    <w:link w:val="affa"/>
    <w:uiPriority w:val="99"/>
    <w:semiHidden/>
    <w:unhideWhenUsed/>
    <w:rsid w:val="00011C25"/>
    <w:rPr>
      <w:b/>
      <w:bCs/>
    </w:rPr>
  </w:style>
  <w:style w:type="character" w:customStyle="1" w:styleId="affa">
    <w:name w:val="Тема примечания Знак"/>
    <w:basedOn w:val="aff8"/>
    <w:link w:val="aff9"/>
    <w:uiPriority w:val="99"/>
    <w:semiHidden/>
    <w:rsid w:val="00011C25"/>
    <w:rPr>
      <w:rFonts w:ascii="Times New Roman" w:eastAsia="Times New Roman" w:hAnsi="Times New Roman" w:cs="Times New Roman"/>
      <w:b/>
      <w:bCs/>
      <w:sz w:val="28"/>
      <w:szCs w:val="28"/>
      <w:lang w:eastAsia="ru-RU"/>
    </w:rPr>
  </w:style>
  <w:style w:type="character" w:styleId="affb">
    <w:name w:val="Placeholder Text"/>
    <w:uiPriority w:val="99"/>
    <w:semiHidden/>
    <w:rsid w:val="00011C25"/>
    <w:rPr>
      <w:color w:val="808080"/>
    </w:rPr>
  </w:style>
  <w:style w:type="paragraph" w:customStyle="1" w:styleId="affc">
    <w:name w:val="Знак Знак Знак Знак Знак Знак"/>
    <w:basedOn w:val="a"/>
    <w:rsid w:val="00011C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metervalue">
    <w:name w:val="parametervalue"/>
    <w:basedOn w:val="a"/>
    <w:rsid w:val="00011C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97788">
      <w:bodyDiv w:val="1"/>
      <w:marLeft w:val="0"/>
      <w:marRight w:val="0"/>
      <w:marTop w:val="0"/>
      <w:marBottom w:val="0"/>
      <w:divBdr>
        <w:top w:val="none" w:sz="0" w:space="0" w:color="auto"/>
        <w:left w:val="none" w:sz="0" w:space="0" w:color="auto"/>
        <w:bottom w:val="none" w:sz="0" w:space="0" w:color="auto"/>
        <w:right w:val="none" w:sz="0" w:space="0" w:color="auto"/>
      </w:divBdr>
    </w:div>
    <w:div w:id="777410646">
      <w:bodyDiv w:val="1"/>
      <w:marLeft w:val="0"/>
      <w:marRight w:val="0"/>
      <w:marTop w:val="0"/>
      <w:marBottom w:val="0"/>
      <w:divBdr>
        <w:top w:val="none" w:sz="0" w:space="0" w:color="auto"/>
        <w:left w:val="none" w:sz="0" w:space="0" w:color="auto"/>
        <w:bottom w:val="none" w:sz="0" w:space="0" w:color="auto"/>
        <w:right w:val="none" w:sz="0" w:space="0" w:color="auto"/>
      </w:divBdr>
    </w:div>
    <w:div w:id="1306009606">
      <w:bodyDiv w:val="1"/>
      <w:marLeft w:val="0"/>
      <w:marRight w:val="0"/>
      <w:marTop w:val="0"/>
      <w:marBottom w:val="0"/>
      <w:divBdr>
        <w:top w:val="none" w:sz="0" w:space="0" w:color="auto"/>
        <w:left w:val="none" w:sz="0" w:space="0" w:color="auto"/>
        <w:bottom w:val="none" w:sz="0" w:space="0" w:color="auto"/>
        <w:right w:val="none" w:sz="0" w:space="0" w:color="auto"/>
      </w:divBdr>
    </w:div>
    <w:div w:id="15420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287A8-D375-4D9B-9EC6-D9DA6A54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21</Pages>
  <Words>5380</Words>
  <Characters>30667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Мишарина Юлия Юрьевна</dc:creator>
  <cp:keywords/>
  <dc:description/>
  <cp:lastModifiedBy>Козлова Анастасия Николаевна</cp:lastModifiedBy>
  <cp:revision>118</cp:revision>
  <cp:lastPrinted>2023-05-30T11:09:00Z</cp:lastPrinted>
  <dcterms:created xsi:type="dcterms:W3CDTF">2023-03-07T11:12:00Z</dcterms:created>
  <dcterms:modified xsi:type="dcterms:W3CDTF">2024-12-24T15:38:00Z</dcterms:modified>
</cp:coreProperties>
</file>