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DB5ADC" w:rsidRDefault="008559DD" w:rsidP="00F211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B5ADC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DB5ADC" w:rsidRDefault="000E4022" w:rsidP="00F211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DB5ADC" w:rsidRDefault="00E953F0" w:rsidP="00F2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5ADC">
        <w:rPr>
          <w:rFonts w:ascii="Times New Roman" w:hAnsi="Times New Roman" w:cs="Times New Roman"/>
          <w:b/>
          <w:sz w:val="20"/>
          <w:szCs w:val="20"/>
        </w:rPr>
        <w:t>Н</w:t>
      </w:r>
      <w:r w:rsidRPr="00DB5AD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5C2F90" w:rsidRPr="00DB5ADC">
        <w:rPr>
          <w:rFonts w:ascii="Times New Roman" w:hAnsi="Times New Roman" w:cs="Times New Roman"/>
          <w:sz w:val="20"/>
          <w:szCs w:val="20"/>
        </w:rPr>
        <w:t xml:space="preserve">поставка в </w:t>
      </w:r>
      <w:r w:rsidR="008F7DD3" w:rsidRPr="00DB5ADC">
        <w:rPr>
          <w:rFonts w:ascii="Times New Roman" w:hAnsi="Times New Roman" w:cs="Times New Roman"/>
          <w:sz w:val="20"/>
          <w:szCs w:val="20"/>
        </w:rPr>
        <w:t>202</w:t>
      </w:r>
      <w:r w:rsidR="00867F7A" w:rsidRPr="00DB5ADC">
        <w:rPr>
          <w:rFonts w:ascii="Times New Roman" w:hAnsi="Times New Roman" w:cs="Times New Roman"/>
          <w:sz w:val="20"/>
          <w:szCs w:val="20"/>
        </w:rPr>
        <w:t>4</w:t>
      </w:r>
      <w:r w:rsidR="00D600E6" w:rsidRPr="00DB5ADC">
        <w:rPr>
          <w:rFonts w:ascii="Times New Roman" w:hAnsi="Times New Roman" w:cs="Times New Roman"/>
          <w:sz w:val="20"/>
          <w:szCs w:val="20"/>
        </w:rPr>
        <w:t xml:space="preserve"> году </w:t>
      </w:r>
      <w:r w:rsidR="008F7DD3" w:rsidRPr="00DB5ADC">
        <w:rPr>
          <w:rFonts w:ascii="Times New Roman" w:hAnsi="Times New Roman" w:cs="Times New Roman"/>
          <w:sz w:val="20"/>
          <w:szCs w:val="20"/>
        </w:rPr>
        <w:t>кресел-колясок с ручным приводом комнатных и прогулочных (для инвалидов и детей-инвалидов).</w:t>
      </w:r>
    </w:p>
    <w:p w:rsidR="00630005" w:rsidRPr="00DB5ADC" w:rsidRDefault="00630005" w:rsidP="00F21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ADC">
        <w:rPr>
          <w:rFonts w:ascii="Times New Roman" w:hAnsi="Times New Roman" w:cs="Times New Roman"/>
          <w:b/>
          <w:sz w:val="20"/>
          <w:szCs w:val="20"/>
        </w:rPr>
        <w:t>Место</w:t>
      </w:r>
      <w:r w:rsidR="00F47CD3" w:rsidRPr="00DB5ADC">
        <w:rPr>
          <w:rFonts w:ascii="Times New Roman" w:hAnsi="Times New Roman" w:cs="Times New Roman"/>
          <w:b/>
          <w:sz w:val="20"/>
          <w:szCs w:val="20"/>
        </w:rPr>
        <w:t> </w:t>
      </w:r>
      <w:r w:rsidRPr="00DB5ADC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DB5ADC">
        <w:rPr>
          <w:rFonts w:ascii="Times New Roman" w:hAnsi="Times New Roman" w:cs="Times New Roman"/>
          <w:b/>
          <w:sz w:val="20"/>
          <w:szCs w:val="20"/>
        </w:rPr>
        <w:t>:</w:t>
      </w:r>
      <w:r w:rsidR="00F47CD3" w:rsidRPr="00DB5ADC">
        <w:rPr>
          <w:rFonts w:ascii="Times New Roman" w:hAnsi="Times New Roman" w:cs="Times New Roman"/>
          <w:b/>
          <w:sz w:val="20"/>
          <w:szCs w:val="20"/>
        </w:rPr>
        <w:t> </w:t>
      </w:r>
      <w:r w:rsidR="008F7DD3" w:rsidRPr="00DB5ADC">
        <w:rPr>
          <w:rFonts w:ascii="Times New Roman" w:hAnsi="Times New Roman" w:cs="Times New Roman"/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Получателя).</w:t>
      </w:r>
    </w:p>
    <w:p w:rsidR="005C2F90" w:rsidRPr="00DB5ADC" w:rsidRDefault="00E953F0" w:rsidP="00F21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ADC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630005" w:rsidRPr="00DB5ADC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DB5AD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2F90" w:rsidRPr="00DB5ADC">
        <w:rPr>
          <w:rFonts w:ascii="Times New Roman" w:hAnsi="Times New Roman" w:cs="Times New Roman"/>
          <w:sz w:val="20"/>
          <w:szCs w:val="20"/>
        </w:rPr>
        <w:t xml:space="preserve">с даты получения от Заказчика реестра получателей Товара </w:t>
      </w:r>
      <w:r w:rsidR="00A53FD8" w:rsidRPr="00DB5ADC">
        <w:rPr>
          <w:rFonts w:ascii="Times New Roman" w:hAnsi="Times New Roman" w:cs="Times New Roman"/>
          <w:sz w:val="20"/>
          <w:szCs w:val="20"/>
        </w:rPr>
        <w:t>п</w:t>
      </w:r>
      <w:r w:rsidR="0088044B" w:rsidRPr="00DB5ADC">
        <w:rPr>
          <w:rFonts w:ascii="Times New Roman" w:hAnsi="Times New Roman" w:cs="Times New Roman"/>
          <w:sz w:val="20"/>
          <w:szCs w:val="20"/>
        </w:rPr>
        <w:t xml:space="preserve">о </w:t>
      </w:r>
      <w:r w:rsidR="00867F7A" w:rsidRPr="00DB5ADC">
        <w:rPr>
          <w:rFonts w:ascii="Times New Roman" w:hAnsi="Times New Roman" w:cs="Times New Roman"/>
          <w:sz w:val="20"/>
          <w:szCs w:val="20"/>
        </w:rPr>
        <w:t>3</w:t>
      </w:r>
      <w:r w:rsidR="00D600E6" w:rsidRPr="00DB5ADC">
        <w:rPr>
          <w:rFonts w:ascii="Times New Roman" w:hAnsi="Times New Roman" w:cs="Times New Roman"/>
          <w:sz w:val="20"/>
          <w:szCs w:val="20"/>
        </w:rPr>
        <w:t>1</w:t>
      </w:r>
      <w:r w:rsidR="006B7039" w:rsidRPr="00DB5ADC">
        <w:rPr>
          <w:rFonts w:ascii="Times New Roman" w:hAnsi="Times New Roman" w:cs="Times New Roman"/>
          <w:sz w:val="20"/>
          <w:szCs w:val="20"/>
        </w:rPr>
        <w:t>.</w:t>
      </w:r>
      <w:r w:rsidR="00D600E6" w:rsidRPr="00DB5ADC">
        <w:rPr>
          <w:rFonts w:ascii="Times New Roman" w:hAnsi="Times New Roman" w:cs="Times New Roman"/>
          <w:sz w:val="20"/>
          <w:szCs w:val="20"/>
        </w:rPr>
        <w:t>10</w:t>
      </w:r>
      <w:r w:rsidR="00867F7A" w:rsidRPr="00DB5ADC">
        <w:rPr>
          <w:rFonts w:ascii="Times New Roman" w:hAnsi="Times New Roman" w:cs="Times New Roman"/>
          <w:sz w:val="20"/>
          <w:szCs w:val="20"/>
        </w:rPr>
        <w:t>.2024</w:t>
      </w:r>
      <w:r w:rsidR="005C2F90" w:rsidRPr="00DB5ADC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30005" w:rsidRPr="00DB5ADC" w:rsidRDefault="00630005" w:rsidP="00F21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ADC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="000945FC" w:rsidRPr="00DB5ADC">
        <w:rPr>
          <w:rFonts w:ascii="Times New Roman" w:eastAsia="Arial" w:hAnsi="Times New Roman" w:cs="Times New Roman"/>
          <w:b/>
          <w:sz w:val="20"/>
          <w:szCs w:val="20"/>
        </w:rPr>
        <w:t> </w:t>
      </w:r>
      <w:r w:rsidRPr="00DB5ADC">
        <w:rPr>
          <w:rFonts w:ascii="Times New Roman" w:hAnsi="Times New Roman" w:cs="Times New Roman"/>
          <w:sz w:val="20"/>
          <w:szCs w:val="20"/>
        </w:rPr>
        <w:t>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организацию.</w:t>
      </w:r>
    </w:p>
    <w:p w:rsidR="002F560F" w:rsidRPr="00DB5ADC" w:rsidRDefault="002F560F" w:rsidP="00F21107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F06669" w:rsidRPr="00DB5ADC" w:rsidRDefault="00F06669" w:rsidP="00F21107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  <w:r w:rsidRPr="00DB5ADC">
        <w:rPr>
          <w:rFonts w:ascii="Times New Roman" w:eastAsia="Arial" w:hAnsi="Times New Roman" w:cs="Times New Roman"/>
          <w:szCs w:val="20"/>
        </w:rPr>
        <w:t>Поскольку количество поставляемых товаров определить невозможно, Заказчик с учетом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органов управления государственными внебюджетными фондами определяет начальные цены единиц товара, начальную сумму цен единиц товара, максимальное значение цены контракта, а также обосновывает цены единиц товара (часть 24 статьи 22 Федерального закона).</w:t>
      </w:r>
    </w:p>
    <w:p w:rsidR="00F06669" w:rsidRPr="00DB5ADC" w:rsidRDefault="00F06669" w:rsidP="00F21107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630005" w:rsidRPr="00DB5ADC" w:rsidRDefault="008F4B06" w:rsidP="00F21107">
      <w:pPr>
        <w:pStyle w:val="Default"/>
        <w:jc w:val="center"/>
        <w:rPr>
          <w:b/>
          <w:sz w:val="20"/>
          <w:szCs w:val="20"/>
        </w:rPr>
      </w:pPr>
      <w:r w:rsidRPr="00DB5ADC">
        <w:rPr>
          <w:b/>
          <w:sz w:val="20"/>
          <w:szCs w:val="20"/>
        </w:rPr>
        <w:t>Требования к техническим и функциональным характеристикам (потребительским свойствам) товара, требования к качеству, гарантийному обслуживанию товара</w:t>
      </w:r>
    </w:p>
    <w:p w:rsidR="009A4EDF" w:rsidRPr="00DB5ADC" w:rsidRDefault="009A4EDF" w:rsidP="00F2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5ADC">
        <w:rPr>
          <w:rFonts w:ascii="Times New Roman" w:hAnsi="Times New Roman" w:cs="Times New Roman"/>
          <w:color w:val="000000"/>
          <w:sz w:val="20"/>
          <w:szCs w:val="20"/>
        </w:rPr>
        <w:t>Правовое регулирование гарантийных обязательств при поставке товаров осуществляется ст. ст. 469 - 471 ГК РФ.</w:t>
      </w:r>
    </w:p>
    <w:p w:rsidR="005C2F90" w:rsidRPr="00DB5ADC" w:rsidRDefault="005C2F90" w:rsidP="00F21107">
      <w:pPr>
        <w:pStyle w:val="a3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DB5ADC">
        <w:rPr>
          <w:rFonts w:ascii="Times New Roman" w:hAnsi="Times New Roman"/>
          <w:b/>
          <w:bCs/>
          <w:sz w:val="20"/>
          <w:szCs w:val="20"/>
          <w:lang w:eastAsia="ar-SA"/>
        </w:rPr>
        <w:t>Поставщик должен:</w:t>
      </w:r>
    </w:p>
    <w:p w:rsidR="005C2F90" w:rsidRPr="00DB5ADC" w:rsidRDefault="005C2F90" w:rsidP="00F21107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DB5ADC">
        <w:rPr>
          <w:rFonts w:ascii="Times New Roman" w:hAnsi="Times New Roman"/>
          <w:bCs/>
          <w:sz w:val="20"/>
          <w:szCs w:val="20"/>
          <w:lang w:eastAsia="ar-SA"/>
        </w:rPr>
        <w:t>1. Поставить кресло-коляску (далее - Изделие), имеющую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</w:t>
      </w:r>
    </w:p>
    <w:p w:rsidR="005C2F90" w:rsidRPr="00DB5ADC" w:rsidRDefault="005C2F90" w:rsidP="00F21107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DB5ADC">
        <w:rPr>
          <w:rFonts w:ascii="Times New Roman" w:hAnsi="Times New Roman"/>
          <w:bCs/>
          <w:sz w:val="20"/>
          <w:szCs w:val="20"/>
          <w:lang w:eastAsia="ar-SA"/>
        </w:rPr>
        <w:t>2. При передаче Изделия распаковать его, привести Изделие в товарный вид, убедиться, что Изделие соответствует антропометрическим показателям Получателя, и провести инструктаж по правилам пользования Изделием.</w:t>
      </w:r>
    </w:p>
    <w:p w:rsidR="005C2F90" w:rsidRPr="00DB5ADC" w:rsidRDefault="005C2F90" w:rsidP="00F21107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DB5ADC">
        <w:rPr>
          <w:rFonts w:ascii="Times New Roman" w:hAnsi="Times New Roman"/>
          <w:bCs/>
          <w:sz w:val="20"/>
          <w:szCs w:val="20"/>
          <w:lang w:eastAsia="ar-SA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5C2F90" w:rsidRPr="00DB5ADC" w:rsidRDefault="005C2F90" w:rsidP="00F21107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DB5ADC">
        <w:rPr>
          <w:rFonts w:ascii="Times New Roman" w:hAnsi="Times New Roman"/>
          <w:bCs/>
          <w:sz w:val="20"/>
          <w:szCs w:val="20"/>
          <w:lang w:eastAsia="ar-SA"/>
        </w:rPr>
        <w:t>Все кресла-коляски должны быть новыми.</w:t>
      </w:r>
    </w:p>
    <w:p w:rsidR="00AE4B6C" w:rsidRPr="00DB5ADC" w:rsidRDefault="00AE4B6C" w:rsidP="00F21107">
      <w:pPr>
        <w:pStyle w:val="a3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505"/>
        <w:gridCol w:w="1559"/>
        <w:gridCol w:w="5671"/>
        <w:gridCol w:w="1240"/>
      </w:tblGrid>
      <w:tr w:rsidR="00726C0D" w:rsidRPr="00DB5ADC" w:rsidTr="00726C0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/>
                <w:sz w:val="16"/>
                <w:szCs w:val="16"/>
              </w:rPr>
              <w:t>Код и наименование по КТРУ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/>
                <w:sz w:val="16"/>
                <w:szCs w:val="16"/>
              </w:rPr>
              <w:t>Вид и наименование изделия по классификатору (утв. приказом Минтруда России от 13.02.2018 № 86н)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Технические и функциональные характеристики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DB5ADC" w:rsidRDefault="00726C0D" w:rsidP="0072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B5A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Гарантийный срок</w:t>
            </w:r>
          </w:p>
        </w:tc>
      </w:tr>
      <w:tr w:rsidR="00726C0D" w:rsidRPr="00DB5ADC" w:rsidTr="00726C0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7-01-03. </w:t>
            </w: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Кресло-коляска с приводом для управления одной рукой комнатная предназначена для передвижения лиц с ограниченными двигательными возможностями как самостоятельно, так и с посторонней помощью внутри помещений.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Кресло-коляска с ручным приводом должна быть изготовлена из алюминиевых труб с антикоррозийным покрытием.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Кресло-коляска должна быть </w:t>
            </w: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оснащена устройством для управления одной рукой, которое </w:t>
            </w:r>
            <w:r w:rsidR="00A83A88"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должно </w:t>
            </w: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име</w:t>
            </w:r>
            <w:r w:rsidR="00A83A88"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ть</w:t>
            </w: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возможность переставляться как на левую, так и на правую руку (в зависимости от рабочей стороны корпуса пользователя).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Кресло-коляска </w:t>
            </w: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должна быть оснащена: 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подлокотниками откидными, регулируемыми по высоте и оборудованными боковыми щитками;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спинка должна регулироваться по высоте;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сиденье должно иметь возможность регулировки по углу наклона;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подножки должны быть откидные и съемные, без применения инструмента, и должны иметь регулировку по высоте;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подножки должна быть оснащены откидными подставками для стоп;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передние колеса должны быть самоориентирующиеся с цельнолитыми шинами;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задние колеса должны быть быстросъемные, с кнопочной фиксацией и ручным ободом, с цельнолитыми шинами;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>- задние колеса должны иметь регулировку по вертикали и по горизонтали;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рукоятками (ручками) для толкания;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B5ADC">
              <w:rPr>
                <w:rFonts w:ascii="Times New Roman" w:hAnsi="Times New Roman"/>
                <w:sz w:val="16"/>
                <w:szCs w:val="16"/>
              </w:rPr>
              <w:t>антиопрокидывающими</w:t>
            </w:r>
            <w:proofErr w:type="spellEnd"/>
            <w:r w:rsidRPr="00DB5ADC">
              <w:rPr>
                <w:rFonts w:ascii="Times New Roman" w:hAnsi="Times New Roman"/>
                <w:sz w:val="16"/>
                <w:szCs w:val="16"/>
              </w:rPr>
              <w:t xml:space="preserve"> устройствами;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ремнем безопасности;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стояночными тормозами.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Технические характеристики:</w:t>
            </w:r>
          </w:p>
          <w:p w:rsidR="00726C0D" w:rsidRPr="00DB5ADC" w:rsidRDefault="00726C0D" w:rsidP="00F2110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DB5ADC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должны иметь ширины сиденья: 38 см +/- 1 см, 40 см +/- 1 см, 43 см +/- 1 см, 45 см +/- 1 см, 48 см +/- 1 см, 50 см +/- 1 см и поставляться в 6 типоразмерах;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высота спинки должна быть не более 51 см;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глубина сиденья должна быть не более 42 см;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вес не более 22 кг;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грузоподъемность не менее 125 кг.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Маркировка кресла-коляски должна содержать: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- наименование производителя; 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- адрес производителя; 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обозначение типа (модели) кресла-коляски (в зависимости от модификации);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дату выпуска (месяц, год);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артикул модификации кресла-коляски;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серийный номер;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рекомендуемую максимальную массу пользователя.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В комплект поставки должны входить: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набор инструментов;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гарантийный талон (с отметкой о произведенной проверке контроля качества).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Срок пользования (срок эксплуатации), установленный </w:t>
            </w: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производителем, не менее 6 лет.</w:t>
            </w:r>
          </w:p>
          <w:p w:rsidR="00726C0D" w:rsidRPr="00DB5ADC" w:rsidRDefault="00726C0D" w:rsidP="00F2110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Кресло-коляска соответствует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0D" w:rsidRPr="00DB5ADC" w:rsidRDefault="00726C0D" w:rsidP="006B70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eastAsia="Times New Roman" w:hAnsi="Times New Roman"/>
                <w:iCs/>
                <w:sz w:val="16"/>
                <w:szCs w:val="16"/>
                <w:lang w:eastAsia="ar-SA"/>
              </w:rPr>
              <w:lastRenderedPageBreak/>
              <w:t>12 месяцев</w:t>
            </w:r>
          </w:p>
        </w:tc>
      </w:tr>
      <w:tr w:rsidR="00726C0D" w:rsidRPr="00DB5ADC" w:rsidTr="00726C0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7-01-05. </w:t>
            </w: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Кресло-коляска с ручным приводом с откидной спинкой комнатная предназначена для передвижения инвалидов с ограниченными двигательными возможностями как самостоятельно, так и с посторонней помощью в условиях помещений.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Кресло-коляска должна быть изготовлена из стальных труб с антикоррозийным покрытием.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Оснащение должно быть: 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подлокотники должны быть съемные;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спинка должна иметь регулируемый угол наклона от 95 градусов до 165 градусов;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высота кресла-коляски должна регулироваться за счет удлинителя спинки;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кресло-коляска должна быть оснащена быстросъемным подголовником;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подножки должны быть откидные, регулируемые по высоте и углу наклона;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передние колеса должны быть с цельнолитыми шинами;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задние колеса должны быть с цельнолитыми шинами;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кресло-коляска должна быть оснащена рукоятками (ручками) для толкания;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кресло-коляска должна быть оснащена </w:t>
            </w:r>
            <w:proofErr w:type="spellStart"/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антиопрокидывающими</w:t>
            </w:r>
            <w:proofErr w:type="spellEnd"/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устройствами с возможностью установки транспортировочного положения;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для икроножных мышц должны присутствовать ложементы;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кресло-коляска должна быть оснащена стояночными тормозами. 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 характеристики: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DB5ADC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-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высота спинки без удлинителя должна быть не более 51 см;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высота спинки с удлинителем должна быть не более 78 см;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глубина сиденья должна быть не более 41 см;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вес не более 26 кг;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грузоподъемность не менее 125 кг.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комплект поставки должны входить: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инструмент для обслуживания кресла-коляски;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гарантийный талон.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пользования (срок эксплуатации), установленный производителем, не менее 6 лет.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26C0D" w:rsidRPr="00DB5ADC" w:rsidTr="00726C0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7-01-07. </w:t>
            </w: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Кресло-коляска с ручным приводом для лиц с большим весом комнатная предназначена для передвижения инвалидов с ограниченными двигательными возможностями как самостоятельно, так и с посторонней помощью в условиях помещений.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из стальных труб с антикоррозионным покрытием. Для уменьшения габаритных размеров при хранении и транспортировки спинка коляски должна быть складная по горизонтальной оси.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Кресло-коляска должна быть оснащена: 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передние колеса с цельнолитыми шинами, регулируемые по вертикальной оси не менее чем в 3 положениях;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приводные (задние) колеса быстросъемные с помощью механизма кнопочной </w:t>
            </w: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фиксации с цельнолитыми шинами, регулируемые по вертикальной оси не менее чем в 2 положениях;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съемные ремни-упоры для икроножных мышц;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кресло-коляска должна быть оснащена съемными ступенчатыми подлокотниками, регулируемыми по высоте в 3 положениях;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подножки съемные, откидные, регулируемые по длине голени;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регулируемые стояночные тормоза;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ручки для толкания;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ножные упоры для управления;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устройство </w:t>
            </w:r>
            <w:proofErr w:type="spellStart"/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антиопрокидывания</w:t>
            </w:r>
            <w:proofErr w:type="spellEnd"/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 характеристики: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DB5ADC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 xml:space="preserve"> - должны иметь ширины сиденья: 50 см +/- 1 см, 54 см +/- 1 см, 56 см +/- 1 см, 58 см +/- 1 см, 60 см +/- 1 см и поставляться в 5 типоразмерах;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высота спинки должна быть не более 36 см;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глубина сиденья должна быть не более 46 см;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вес не более 26 кг;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грузоподъемность не менее 150 кг.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комплект поставки должны входить: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инструмент для обслуживания кресла-коляски;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гарантийный талон.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пользования (срок эксплуатации), установленный производителем, не менее 6 лет.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26C0D" w:rsidRPr="00DB5ADC" w:rsidTr="00726C0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30.92.20.000-00000004 - Кресло-коляска, управляемая пациентом/</w:t>
            </w:r>
          </w:p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сопровождающим лицом, с двуручным рычажным приводом, складная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 xml:space="preserve">7-02-03. </w:t>
            </w: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A" w:rsidRPr="00DB5ADC" w:rsidRDefault="009F1F6A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Описание объекта закупки в КТРУ отсутствует.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Кресло-коляска с двуручным рычажным приводом прогулочная предназначена для передвижения лиц с ограниченными двигательными возможностями как самостоятельно, так и с посторонней помощью вне помещений на дорогах с твердым покрытием.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Рамная конструкция должна быть выполнена из высокопрочных тонкостенных стальных труб. Рама коляски должна складываться по вертикальной оси.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Должен присутствовать рычажный привод на задние колеса.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Оснащение и комплектация: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сиденье и спинка должны быть выполнены из ткани с водоотталкивающей пропиткой;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подлокотники должны быть фиксированные;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подножки должны быть съемные, регулируемые по длине голени, должен присутствовать съемный ремень-упор под икры ног;</w:t>
            </w: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ab/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передние колеса должны быть с пневматическими шинами, управление передними колесами должно осуществляться при помощи приводного рычага, регулируемого по высоте, должна быть возможность переустановки поворотного рычага справа налево без применения инструмента;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задние колеса должны быть с пневматическими шинами;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должна быть оснащена ручками для сопровождающего лица;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должна быть оснащена стояночными тормозами.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Технические характеристики: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должны иметь ширины сиденья: 43 см +/- 1 см, 48 см +/- 1 см и поставляться в 2 типоразмерах;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- высота спинки должна быть не более 36 см; 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глубина сиденья должна быть не более 43 см;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грузоподъемность не менее 125 кг;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вес не более 27 кг.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В комплект поставки должны входить: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инструмент для обслуживания кресла-коляски;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- гарантийный талон.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пользования (срок эксплуатации), установленный производителем, не менее 4 лет.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726C0D" w:rsidRPr="00DB5ADC" w:rsidTr="00726C0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 xml:space="preserve">7-02-04. </w:t>
            </w: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Кресло-коляска с приводом для управления одной рукой прогулочная предназначена для передвижения лиц с ограниченными двигательными возможностями как самостоятельно, так и с посторонней помощью вне помещений </w:t>
            </w:r>
            <w:r w:rsidRPr="00DB5ADC">
              <w:rPr>
                <w:rFonts w:ascii="Times New Roman" w:hAnsi="Times New Roman"/>
                <w:iCs/>
                <w:sz w:val="16"/>
                <w:szCs w:val="16"/>
              </w:rPr>
              <w:t>на дорогах с твердым покрытием</w:t>
            </w:r>
            <w:r w:rsidRPr="00DB5AD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Кресло-коляска с ручным приводом должна быть изготовлена из алюминиевых труб с антикоррозийным покрытием.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Кресло-коляска должна быть </w:t>
            </w: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оснащена устройством для управления одной рукой, которое должно иметь возможность переставляться как на левую, так и на правую руку (в зависимости от рабочей стороны корпуса пользователя).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Кресло-коляска </w:t>
            </w: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должна быть оснащена: 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подлокотниками откидными, регулируемыми по высоте и оборудованными боковыми щитками;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спинка должна регулироваться по высоте;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сиденье должно иметь возможность регулировки по углу наклона;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подножки должны быть откидные и съемные, без применения инструмента, и должны иметь регулировку по высоте;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подножки должна быть оснащены откидными подставками для стоп;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- передние колеса должны быть самоориентирующиеся с пневматическими </w:t>
            </w: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>шинами;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задние колеса должны быть быстросъемные, с кнопочной фиксацией и ручным ободом, с пневматическими шинами;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задние колеса должны иметь регулировку по вертикали и по горизонтали;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рукоятками (ручками) для толкания;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B5ADC">
              <w:rPr>
                <w:rFonts w:ascii="Times New Roman" w:hAnsi="Times New Roman"/>
                <w:sz w:val="16"/>
                <w:szCs w:val="16"/>
              </w:rPr>
              <w:t>антиопрокидывающими</w:t>
            </w:r>
            <w:proofErr w:type="spellEnd"/>
            <w:r w:rsidRPr="00DB5ADC">
              <w:rPr>
                <w:rFonts w:ascii="Times New Roman" w:hAnsi="Times New Roman"/>
                <w:sz w:val="16"/>
                <w:szCs w:val="16"/>
              </w:rPr>
              <w:t xml:space="preserve"> устройствами;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ремнем безопасности;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стояночными тормозами.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Технические характеристики:</w:t>
            </w:r>
          </w:p>
          <w:p w:rsidR="00726C0D" w:rsidRPr="00DB5ADC" w:rsidRDefault="00726C0D" w:rsidP="00F2110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DB5ADC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должны иметь ширины сиденья: 38 см +/- 1 см, 40 см +/- 1 см, 43 см +/- 1 см, 45 см +/- 1 см, 48 см +/- 1 см, 50 см +/- 1 см и поставляться в 6 типоразмерах;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высота спинки должна быть не более 51 см;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глубина сиденья должна быть не более 42 см;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вес не более 22 кг;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грузоподъемность не менее 125 кг.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Маркировка кресла-коляски должна содержать: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- наименование производителя; 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- адрес производителя; 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обозначение типа (модели) кресла-коляски (в зависимости от модификации);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дату выпуска (месяц, год);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артикул модификации кресла-коляски;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серийный номер;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рекомендуемую максимальную массу пользователя.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В комплект поставки должны входить: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набор инструментов;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>- гарантийный талон (с отметкой о произведенной проверке контроля качества).</w:t>
            </w:r>
          </w:p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B5ADC">
              <w:rPr>
                <w:rFonts w:ascii="Times New Roman" w:hAnsi="Times New Roman"/>
                <w:sz w:val="16"/>
                <w:szCs w:val="16"/>
                <w:lang w:bidi="en-US"/>
              </w:rPr>
              <w:t>Срок пользования (срок эксплуатации), установленный производителем, не менее 4 лет.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Кресло-коляска соответствует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6C0D" w:rsidRPr="00DB5ADC" w:rsidTr="00726C0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7-02-06. </w:t>
            </w: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с ручным приводом с откидной спинкой прогулочная предназначена для передвижения инвалидов с ограниченными двигательными возможностями как самостоятельно, так и с посторонней помощью вне помещений </w:t>
            </w:r>
            <w:r w:rsidRPr="00DB5ADC">
              <w:rPr>
                <w:rFonts w:ascii="Times New Roman" w:hAnsi="Times New Roman" w:cs="Times New Roman"/>
                <w:iCs/>
                <w:sz w:val="16"/>
                <w:szCs w:val="16"/>
              </w:rPr>
              <w:t>на дорогах с твердым покрытием</w:t>
            </w: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быть изготовлена из стальных труб с антикоррозийным покрытием.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/>
                <w:sz w:val="16"/>
                <w:szCs w:val="16"/>
              </w:rPr>
              <w:t xml:space="preserve">Кресло-коляска </w:t>
            </w:r>
            <w:r w:rsidRPr="00DB5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должна быть оснащена</w:t>
            </w: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подлокотники должны быть съемные;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спинка должна иметь регулируемый угол наклона от 95 градусов до 165 градусов;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высота кресло-коляски должна регулироваться за счет удлинителя спинки;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быстросъемным подголовником;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подножки должны быть откидные, регулируемые по высоте и углу наклона;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передние колеса должны быть с цельнолитыми шинами;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задние колеса должны быть с пневматическими шинами;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рукоятками (ручками) для толкания;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антиопрокидывающими</w:t>
            </w:r>
            <w:proofErr w:type="spellEnd"/>
            <w:r w:rsidRPr="00DB5ADC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устройствами с возможностью установки транспортировочного положения;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для икроножных мышц должны присутствовать ложементы;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 xml:space="preserve">- стояночными тормозами. 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характеристики: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DB5ADC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- должны иметь ширины сиденья: 40 см +/- 1 см, 43 см +/- 1 см, 45 см +/- 1 см, 48 см +/- 1 см, 50 см +/- 1 см и поставляться в 5 типоразмерах;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высота спинки без удлинителя должна быть не более 51 см;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высота спинки с удлинителем должна быть не более 78 см;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глубина сиденья должна быть не более 41 см;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вес не более 26 кг;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грузоподъемность не менее 125 кг.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В комплект поставки должны входить: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инструмент для обслуживания кресла-коляски;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гарантийный талон.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пользования (срок эксплуатации), установленный производителем, не менее 4 лет.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C0D" w:rsidRPr="00DB5ADC" w:rsidTr="00726C0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7-02-08. </w:t>
            </w: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для лиц с большим весом прогулочная предназначена для передвижения инвалидов с ограниченными двигательными возможностями как самостоятельно, так и с посторонней помощью вне помещений на дорогах с твердым покрытием.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из стальных труб с антикоррозионным покрытием. Для уменьшения габаритных размеров при хранении и транспортировки спинка коляски должна быть складная по горизонтальной оси.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должна быть оснащена: 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передние колеса с цельнолитыми шинами, регулируемые по вертикальной оси не менее чем в 3 положениях;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приводные (задние) колеса быстросъемные с помощью механизма кнопочной фиксации с пневматическими шинами, регулируемые по вертикальной оси не менее чем в 2 положениях;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съемными ремнями-упорами для икроножных мышц;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съемными ступенчатыми подлокотниками, регулируемыми по высоте в 3 положениях;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подножками съемными, откидными, регулируемыми по длине голени;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регулируемыми стояночными тормозами;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ручками для толкания;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ножными упорами для управления;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 xml:space="preserve">- устройством </w:t>
            </w:r>
            <w:proofErr w:type="spellStart"/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антиопрокидывания</w:t>
            </w:r>
            <w:proofErr w:type="spellEnd"/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характеристики: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DB5ADC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- должны иметь ширины сиденья: 50 см +/- 1 см, 54 см +/- 1 см, 56 см +/- 1 см, 58 см +/- 1 см, 60 см +/- 1 см и поставляться в 5 типоразмерах;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высота спинки должна быть не более 36 см;</w:t>
            </w:r>
          </w:p>
          <w:p w:rsidR="00726C0D" w:rsidRPr="00DB5ADC" w:rsidRDefault="00726C0D" w:rsidP="00F211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bCs/>
                <w:sz w:val="16"/>
                <w:szCs w:val="16"/>
              </w:rPr>
              <w:t>- глубина сиденья должна быть не более 46 см;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вес не более 26 кг;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грузоподъемность не менее 150 кг.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В комплект поставки должны входить: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инструмент для обслуживания кресла-коляски;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sz w:val="16"/>
                <w:szCs w:val="16"/>
              </w:rPr>
              <w:t>- гарантийный талон.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пользования (срок эксплуатации), установленный производителем, не менее 4 лет.</w:t>
            </w:r>
          </w:p>
          <w:p w:rsidR="00726C0D" w:rsidRPr="00DB5ADC" w:rsidRDefault="00726C0D" w:rsidP="00F2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D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DB5ADC" w:rsidRDefault="00726C0D" w:rsidP="00F211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2514" w:rsidRPr="00DB5ADC" w:rsidRDefault="00D42514" w:rsidP="00F21107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16D" w:rsidRPr="00DB5ADC" w:rsidRDefault="0064316D" w:rsidP="00F2110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ADC">
        <w:rPr>
          <w:rFonts w:ascii="Times New Roman" w:hAnsi="Times New Roman" w:cs="Times New Roman"/>
          <w:sz w:val="20"/>
          <w:szCs w:val="20"/>
        </w:rPr>
        <w:t xml:space="preserve">Поставщик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в г. Владимире, контактных номерах телефонов </w:t>
      </w:r>
      <w:r w:rsidR="00B603B6" w:rsidRPr="00DB5ADC">
        <w:rPr>
          <w:rFonts w:ascii="Times New Roman" w:hAnsi="Times New Roman" w:cs="Times New Roman"/>
          <w:sz w:val="20"/>
          <w:szCs w:val="20"/>
        </w:rPr>
        <w:t xml:space="preserve">Поставщика </w:t>
      </w:r>
      <w:r w:rsidRPr="00DB5ADC">
        <w:rPr>
          <w:rFonts w:ascii="Times New Roman" w:hAnsi="Times New Roman" w:cs="Times New Roman"/>
          <w:sz w:val="20"/>
          <w:szCs w:val="20"/>
        </w:rPr>
        <w:t>для связи Заказчика и инвалидов или их представителей с Поставщиком.</w:t>
      </w:r>
    </w:p>
    <w:p w:rsidR="00760D4A" w:rsidRPr="00F21107" w:rsidRDefault="007E03DC" w:rsidP="00F21107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ADC">
        <w:rPr>
          <w:rFonts w:ascii="Times New Roman" w:hAnsi="Times New Roman" w:cs="Times New Roman"/>
          <w:sz w:val="20"/>
          <w:szCs w:val="20"/>
        </w:rPr>
        <w:t>На момент заключения Контракта Поставщик должен предоставить Заказчику в письменной форме информацию о должностном лице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подписание контракта</w:t>
      </w:r>
      <w:r w:rsidRPr="00DB5ADC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  <w:bookmarkStart w:id="0" w:name="_GoBack"/>
      <w:bookmarkEnd w:id="0"/>
    </w:p>
    <w:p w:rsidR="007B353B" w:rsidRPr="00F21107" w:rsidRDefault="007B353B" w:rsidP="00F211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B353B" w:rsidRPr="00F21107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0C1D"/>
    <w:rsid w:val="00004DB3"/>
    <w:rsid w:val="00007F62"/>
    <w:rsid w:val="0001025A"/>
    <w:rsid w:val="000272F3"/>
    <w:rsid w:val="00046837"/>
    <w:rsid w:val="00047319"/>
    <w:rsid w:val="00054CD3"/>
    <w:rsid w:val="0006351C"/>
    <w:rsid w:val="00064E03"/>
    <w:rsid w:val="000727F8"/>
    <w:rsid w:val="0007537B"/>
    <w:rsid w:val="000942DB"/>
    <w:rsid w:val="000945FC"/>
    <w:rsid w:val="000A45EF"/>
    <w:rsid w:val="000A5E9C"/>
    <w:rsid w:val="000A6759"/>
    <w:rsid w:val="000B3AD8"/>
    <w:rsid w:val="000C5466"/>
    <w:rsid w:val="000C561F"/>
    <w:rsid w:val="000C6151"/>
    <w:rsid w:val="000C700E"/>
    <w:rsid w:val="000D7B7A"/>
    <w:rsid w:val="000E4022"/>
    <w:rsid w:val="000E5008"/>
    <w:rsid w:val="000F24B3"/>
    <w:rsid w:val="001017C1"/>
    <w:rsid w:val="001177BD"/>
    <w:rsid w:val="00121B62"/>
    <w:rsid w:val="001220FE"/>
    <w:rsid w:val="00133094"/>
    <w:rsid w:val="0014237F"/>
    <w:rsid w:val="00143890"/>
    <w:rsid w:val="00143DF3"/>
    <w:rsid w:val="001505D7"/>
    <w:rsid w:val="00166B1B"/>
    <w:rsid w:val="001721EA"/>
    <w:rsid w:val="00186544"/>
    <w:rsid w:val="00187267"/>
    <w:rsid w:val="001903B7"/>
    <w:rsid w:val="001934B1"/>
    <w:rsid w:val="00197994"/>
    <w:rsid w:val="001A6CDF"/>
    <w:rsid w:val="001C2A2C"/>
    <w:rsid w:val="001D3D05"/>
    <w:rsid w:val="001D72B3"/>
    <w:rsid w:val="001E05CC"/>
    <w:rsid w:val="001E75B4"/>
    <w:rsid w:val="001F47A8"/>
    <w:rsid w:val="002077E2"/>
    <w:rsid w:val="00207F8D"/>
    <w:rsid w:val="002131F4"/>
    <w:rsid w:val="002316C5"/>
    <w:rsid w:val="0025239F"/>
    <w:rsid w:val="002645A4"/>
    <w:rsid w:val="00294083"/>
    <w:rsid w:val="002A29D1"/>
    <w:rsid w:val="002B6BBA"/>
    <w:rsid w:val="002C06A1"/>
    <w:rsid w:val="002D31B4"/>
    <w:rsid w:val="002D7364"/>
    <w:rsid w:val="002F560F"/>
    <w:rsid w:val="00301DBD"/>
    <w:rsid w:val="00303FC9"/>
    <w:rsid w:val="003047EA"/>
    <w:rsid w:val="00306D1D"/>
    <w:rsid w:val="00321E1A"/>
    <w:rsid w:val="00330547"/>
    <w:rsid w:val="003718CA"/>
    <w:rsid w:val="003740C6"/>
    <w:rsid w:val="003754A8"/>
    <w:rsid w:val="003938EB"/>
    <w:rsid w:val="003B2109"/>
    <w:rsid w:val="003C703D"/>
    <w:rsid w:val="003D1C9E"/>
    <w:rsid w:val="003D795A"/>
    <w:rsid w:val="003E5F78"/>
    <w:rsid w:val="003F73D8"/>
    <w:rsid w:val="00403CA8"/>
    <w:rsid w:val="0041315E"/>
    <w:rsid w:val="0042684F"/>
    <w:rsid w:val="00433DC1"/>
    <w:rsid w:val="00440082"/>
    <w:rsid w:val="004427EB"/>
    <w:rsid w:val="00454D9E"/>
    <w:rsid w:val="004633C4"/>
    <w:rsid w:val="004648B7"/>
    <w:rsid w:val="00475203"/>
    <w:rsid w:val="00480037"/>
    <w:rsid w:val="00491B8C"/>
    <w:rsid w:val="004C1668"/>
    <w:rsid w:val="004E5A6E"/>
    <w:rsid w:val="00501B88"/>
    <w:rsid w:val="00501D8F"/>
    <w:rsid w:val="005101FD"/>
    <w:rsid w:val="00520BEB"/>
    <w:rsid w:val="00525D73"/>
    <w:rsid w:val="00527BB6"/>
    <w:rsid w:val="005360E6"/>
    <w:rsid w:val="00556F40"/>
    <w:rsid w:val="00567B2C"/>
    <w:rsid w:val="005B2830"/>
    <w:rsid w:val="005C2F90"/>
    <w:rsid w:val="005C51F2"/>
    <w:rsid w:val="005D27CE"/>
    <w:rsid w:val="005D32AA"/>
    <w:rsid w:val="005D6808"/>
    <w:rsid w:val="005E027A"/>
    <w:rsid w:val="005E53A1"/>
    <w:rsid w:val="005F3C33"/>
    <w:rsid w:val="005F4773"/>
    <w:rsid w:val="0060327A"/>
    <w:rsid w:val="00610AB9"/>
    <w:rsid w:val="0061426E"/>
    <w:rsid w:val="00617E9D"/>
    <w:rsid w:val="00623368"/>
    <w:rsid w:val="00630005"/>
    <w:rsid w:val="0063034C"/>
    <w:rsid w:val="0064316D"/>
    <w:rsid w:val="006516A5"/>
    <w:rsid w:val="00651D71"/>
    <w:rsid w:val="00660210"/>
    <w:rsid w:val="00661FCD"/>
    <w:rsid w:val="0066232E"/>
    <w:rsid w:val="0066643C"/>
    <w:rsid w:val="006912FB"/>
    <w:rsid w:val="006A401D"/>
    <w:rsid w:val="006B7039"/>
    <w:rsid w:val="006C2160"/>
    <w:rsid w:val="006F4427"/>
    <w:rsid w:val="00716C79"/>
    <w:rsid w:val="00726C0D"/>
    <w:rsid w:val="007413F8"/>
    <w:rsid w:val="00746035"/>
    <w:rsid w:val="007542E7"/>
    <w:rsid w:val="00760D4A"/>
    <w:rsid w:val="007620E9"/>
    <w:rsid w:val="00763EF8"/>
    <w:rsid w:val="0076444B"/>
    <w:rsid w:val="00772B18"/>
    <w:rsid w:val="007734F9"/>
    <w:rsid w:val="00777CEF"/>
    <w:rsid w:val="00781DC0"/>
    <w:rsid w:val="007A45A9"/>
    <w:rsid w:val="007A51B2"/>
    <w:rsid w:val="007A6492"/>
    <w:rsid w:val="007B353B"/>
    <w:rsid w:val="007C4AF8"/>
    <w:rsid w:val="007C5B38"/>
    <w:rsid w:val="007C72A7"/>
    <w:rsid w:val="007E03DC"/>
    <w:rsid w:val="007E3813"/>
    <w:rsid w:val="007F04E4"/>
    <w:rsid w:val="00803395"/>
    <w:rsid w:val="0082428C"/>
    <w:rsid w:val="00824D43"/>
    <w:rsid w:val="00832577"/>
    <w:rsid w:val="008337D5"/>
    <w:rsid w:val="008559DD"/>
    <w:rsid w:val="00867F7A"/>
    <w:rsid w:val="00874A91"/>
    <w:rsid w:val="00877EDE"/>
    <w:rsid w:val="0088044B"/>
    <w:rsid w:val="0088411E"/>
    <w:rsid w:val="008C4AC0"/>
    <w:rsid w:val="008D13AE"/>
    <w:rsid w:val="008D1889"/>
    <w:rsid w:val="008D444E"/>
    <w:rsid w:val="008E2EB6"/>
    <w:rsid w:val="008F33EE"/>
    <w:rsid w:val="008F4B06"/>
    <w:rsid w:val="008F7DD3"/>
    <w:rsid w:val="00900D4A"/>
    <w:rsid w:val="00924107"/>
    <w:rsid w:val="00934F9F"/>
    <w:rsid w:val="00974C22"/>
    <w:rsid w:val="00981417"/>
    <w:rsid w:val="0098426A"/>
    <w:rsid w:val="00995E6C"/>
    <w:rsid w:val="009A12B0"/>
    <w:rsid w:val="009A4EDF"/>
    <w:rsid w:val="009A675E"/>
    <w:rsid w:val="009B0005"/>
    <w:rsid w:val="009C5F30"/>
    <w:rsid w:val="009D0B62"/>
    <w:rsid w:val="009D796A"/>
    <w:rsid w:val="009F1F6A"/>
    <w:rsid w:val="00A16981"/>
    <w:rsid w:val="00A17B16"/>
    <w:rsid w:val="00A20E68"/>
    <w:rsid w:val="00A32357"/>
    <w:rsid w:val="00A47244"/>
    <w:rsid w:val="00A51622"/>
    <w:rsid w:val="00A53FD8"/>
    <w:rsid w:val="00A57FDC"/>
    <w:rsid w:val="00A67920"/>
    <w:rsid w:val="00A67B67"/>
    <w:rsid w:val="00A727C6"/>
    <w:rsid w:val="00A74577"/>
    <w:rsid w:val="00A83A88"/>
    <w:rsid w:val="00A8661D"/>
    <w:rsid w:val="00A95382"/>
    <w:rsid w:val="00AB6E52"/>
    <w:rsid w:val="00AD7E8C"/>
    <w:rsid w:val="00AE1ED5"/>
    <w:rsid w:val="00AE4B6C"/>
    <w:rsid w:val="00B04CB6"/>
    <w:rsid w:val="00B34E5E"/>
    <w:rsid w:val="00B603B6"/>
    <w:rsid w:val="00B606DF"/>
    <w:rsid w:val="00B81B7B"/>
    <w:rsid w:val="00B82AD3"/>
    <w:rsid w:val="00B867F3"/>
    <w:rsid w:val="00B93353"/>
    <w:rsid w:val="00B957CD"/>
    <w:rsid w:val="00BB058F"/>
    <w:rsid w:val="00BC222F"/>
    <w:rsid w:val="00BE1685"/>
    <w:rsid w:val="00BF2DBE"/>
    <w:rsid w:val="00BF43A5"/>
    <w:rsid w:val="00C07B23"/>
    <w:rsid w:val="00C23E61"/>
    <w:rsid w:val="00C30A81"/>
    <w:rsid w:val="00C31B26"/>
    <w:rsid w:val="00C4144E"/>
    <w:rsid w:val="00C422FF"/>
    <w:rsid w:val="00C57F21"/>
    <w:rsid w:val="00C80B1F"/>
    <w:rsid w:val="00C8356F"/>
    <w:rsid w:val="00C9102B"/>
    <w:rsid w:val="00CA525B"/>
    <w:rsid w:val="00CB2BC0"/>
    <w:rsid w:val="00CB7027"/>
    <w:rsid w:val="00CE60FA"/>
    <w:rsid w:val="00CF5B78"/>
    <w:rsid w:val="00D00642"/>
    <w:rsid w:val="00D023CE"/>
    <w:rsid w:val="00D26D8C"/>
    <w:rsid w:val="00D418D1"/>
    <w:rsid w:val="00D42514"/>
    <w:rsid w:val="00D44CDF"/>
    <w:rsid w:val="00D45572"/>
    <w:rsid w:val="00D600E6"/>
    <w:rsid w:val="00D613EF"/>
    <w:rsid w:val="00D71C60"/>
    <w:rsid w:val="00D93124"/>
    <w:rsid w:val="00D9416C"/>
    <w:rsid w:val="00DB296A"/>
    <w:rsid w:val="00DB5ADC"/>
    <w:rsid w:val="00DC10E7"/>
    <w:rsid w:val="00DD7541"/>
    <w:rsid w:val="00E30947"/>
    <w:rsid w:val="00E6064E"/>
    <w:rsid w:val="00E73351"/>
    <w:rsid w:val="00E75D37"/>
    <w:rsid w:val="00E86987"/>
    <w:rsid w:val="00E953F0"/>
    <w:rsid w:val="00EA6221"/>
    <w:rsid w:val="00EC1D26"/>
    <w:rsid w:val="00ED6140"/>
    <w:rsid w:val="00EE1D09"/>
    <w:rsid w:val="00EE7330"/>
    <w:rsid w:val="00EF0DE1"/>
    <w:rsid w:val="00EF41AF"/>
    <w:rsid w:val="00EF6A9A"/>
    <w:rsid w:val="00F06669"/>
    <w:rsid w:val="00F21107"/>
    <w:rsid w:val="00F237E9"/>
    <w:rsid w:val="00F315C8"/>
    <w:rsid w:val="00F36F81"/>
    <w:rsid w:val="00F37D80"/>
    <w:rsid w:val="00F47CD3"/>
    <w:rsid w:val="00F72FA3"/>
    <w:rsid w:val="00F745C5"/>
    <w:rsid w:val="00F83437"/>
    <w:rsid w:val="00FA0E6E"/>
    <w:rsid w:val="00FA3EC2"/>
    <w:rsid w:val="00FC4868"/>
    <w:rsid w:val="00FD22E8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4EEA5-0A92-4AFA-B59A-53317D4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42684F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2684F"/>
    <w:pPr>
      <w:snapToGrid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684F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style-span">
    <w:name w:val="apple-style-span"/>
    <w:rsid w:val="00760D4A"/>
  </w:style>
  <w:style w:type="paragraph" w:customStyle="1" w:styleId="Default">
    <w:name w:val="Default"/>
    <w:rsid w:val="008F4B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727F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05ABA4-3313-4F01-8C7E-05DADF52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20048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Татьяна Ивановна</dc:creator>
  <cp:lastModifiedBy>Липина Юлия Валерьевна</cp:lastModifiedBy>
  <cp:revision>68</cp:revision>
  <dcterms:created xsi:type="dcterms:W3CDTF">2023-03-21T11:55:00Z</dcterms:created>
  <dcterms:modified xsi:type="dcterms:W3CDTF">2024-02-26T13:46:00Z</dcterms:modified>
</cp:coreProperties>
</file>