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97B" w:rsidRPr="00153CCD" w:rsidRDefault="002A197B" w:rsidP="002A197B">
      <w:pPr>
        <w:widowControl w:val="0"/>
        <w:autoSpaceDE w:val="0"/>
        <w:autoSpaceDN w:val="0"/>
        <w:jc w:val="right"/>
        <w:rPr>
          <w:sz w:val="22"/>
          <w:szCs w:val="20"/>
        </w:rPr>
      </w:pPr>
      <w:r w:rsidRPr="00153CCD">
        <w:rPr>
          <w:sz w:val="22"/>
          <w:szCs w:val="20"/>
        </w:rPr>
        <w:t>«Утверждаю»:</w:t>
      </w:r>
    </w:p>
    <w:p w:rsidR="002A197B" w:rsidRPr="00153CCD" w:rsidRDefault="002A197B" w:rsidP="002A197B">
      <w:pPr>
        <w:widowControl w:val="0"/>
        <w:autoSpaceDE w:val="0"/>
        <w:autoSpaceDN w:val="0"/>
        <w:jc w:val="right"/>
        <w:rPr>
          <w:sz w:val="22"/>
          <w:szCs w:val="20"/>
        </w:rPr>
      </w:pPr>
      <w:r w:rsidRPr="00153CCD">
        <w:rPr>
          <w:sz w:val="22"/>
          <w:szCs w:val="20"/>
        </w:rPr>
        <w:t xml:space="preserve">Заместитель </w:t>
      </w:r>
      <w:r w:rsidR="00155D2A" w:rsidRPr="00153CCD">
        <w:rPr>
          <w:sz w:val="22"/>
          <w:szCs w:val="20"/>
        </w:rPr>
        <w:t>управляющего О</w:t>
      </w:r>
      <w:r w:rsidR="00AB6C0C" w:rsidRPr="00153CCD">
        <w:rPr>
          <w:sz w:val="22"/>
          <w:szCs w:val="20"/>
        </w:rPr>
        <w:t>Ф</w:t>
      </w:r>
      <w:r w:rsidR="00155D2A" w:rsidRPr="00153CCD">
        <w:rPr>
          <w:sz w:val="22"/>
          <w:szCs w:val="20"/>
        </w:rPr>
        <w:t>П</w:t>
      </w:r>
      <w:r w:rsidR="007D28CE" w:rsidRPr="00153CCD">
        <w:rPr>
          <w:sz w:val="22"/>
          <w:szCs w:val="20"/>
        </w:rPr>
        <w:t>иС</w:t>
      </w:r>
      <w:r w:rsidR="00AB6C0C" w:rsidRPr="00153CCD">
        <w:rPr>
          <w:sz w:val="22"/>
          <w:szCs w:val="20"/>
        </w:rPr>
        <w:t>С</w:t>
      </w:r>
      <w:r w:rsidR="00155D2A" w:rsidRPr="00153CCD">
        <w:rPr>
          <w:sz w:val="22"/>
          <w:szCs w:val="20"/>
        </w:rPr>
        <w:t>Р</w:t>
      </w:r>
      <w:r w:rsidR="00AB6C0C" w:rsidRPr="00153CCD">
        <w:rPr>
          <w:sz w:val="22"/>
          <w:szCs w:val="20"/>
        </w:rPr>
        <w:t>Ф</w:t>
      </w:r>
      <w:r w:rsidRPr="00153CCD">
        <w:rPr>
          <w:sz w:val="22"/>
          <w:szCs w:val="20"/>
        </w:rPr>
        <w:t xml:space="preserve"> по КБР</w:t>
      </w:r>
      <w:r w:rsidR="00155D2A" w:rsidRPr="00153CCD">
        <w:rPr>
          <w:sz w:val="22"/>
          <w:szCs w:val="20"/>
        </w:rPr>
        <w:t xml:space="preserve"> </w:t>
      </w:r>
      <w:r w:rsidRPr="00153CCD">
        <w:rPr>
          <w:sz w:val="22"/>
          <w:szCs w:val="20"/>
        </w:rPr>
        <w:t xml:space="preserve">- </w:t>
      </w:r>
    </w:p>
    <w:p w:rsidR="002A197B" w:rsidRPr="00153CCD" w:rsidRDefault="002A197B" w:rsidP="002A197B">
      <w:pPr>
        <w:widowControl w:val="0"/>
        <w:autoSpaceDE w:val="0"/>
        <w:autoSpaceDN w:val="0"/>
        <w:jc w:val="right"/>
        <w:rPr>
          <w:sz w:val="22"/>
          <w:szCs w:val="20"/>
        </w:rPr>
      </w:pPr>
      <w:r w:rsidRPr="00153CCD">
        <w:rPr>
          <w:sz w:val="22"/>
          <w:szCs w:val="20"/>
        </w:rPr>
        <w:t>руководитель Контрактной службы</w:t>
      </w:r>
    </w:p>
    <w:p w:rsidR="002A197B" w:rsidRPr="00153CCD" w:rsidRDefault="002A197B" w:rsidP="002A197B">
      <w:pPr>
        <w:widowControl w:val="0"/>
        <w:autoSpaceDE w:val="0"/>
        <w:autoSpaceDN w:val="0"/>
        <w:jc w:val="right"/>
        <w:rPr>
          <w:sz w:val="22"/>
          <w:szCs w:val="20"/>
        </w:rPr>
      </w:pPr>
      <w:r w:rsidRPr="00153CCD">
        <w:rPr>
          <w:sz w:val="22"/>
          <w:szCs w:val="20"/>
        </w:rPr>
        <w:t>О</w:t>
      </w:r>
      <w:r w:rsidR="00AB6C0C" w:rsidRPr="00153CCD">
        <w:rPr>
          <w:sz w:val="22"/>
          <w:szCs w:val="20"/>
        </w:rPr>
        <w:t>Ф</w:t>
      </w:r>
      <w:r w:rsidRPr="00153CCD">
        <w:rPr>
          <w:sz w:val="22"/>
          <w:szCs w:val="20"/>
        </w:rPr>
        <w:t>П</w:t>
      </w:r>
      <w:r w:rsidR="00CD6FAC" w:rsidRPr="00153CCD">
        <w:rPr>
          <w:sz w:val="22"/>
          <w:szCs w:val="20"/>
        </w:rPr>
        <w:t>иС</w:t>
      </w:r>
      <w:r w:rsidR="00AB6C0C" w:rsidRPr="00153CCD">
        <w:rPr>
          <w:sz w:val="22"/>
          <w:szCs w:val="20"/>
        </w:rPr>
        <w:t>С</w:t>
      </w:r>
      <w:r w:rsidRPr="00153CCD">
        <w:rPr>
          <w:sz w:val="22"/>
          <w:szCs w:val="20"/>
        </w:rPr>
        <w:t>Р</w:t>
      </w:r>
      <w:r w:rsidR="00AB6C0C" w:rsidRPr="00153CCD">
        <w:rPr>
          <w:sz w:val="22"/>
          <w:szCs w:val="20"/>
        </w:rPr>
        <w:t>Ф</w:t>
      </w:r>
      <w:r w:rsidRPr="00153CCD">
        <w:rPr>
          <w:sz w:val="22"/>
          <w:szCs w:val="20"/>
        </w:rPr>
        <w:t xml:space="preserve"> по КБР </w:t>
      </w:r>
    </w:p>
    <w:p w:rsidR="002A197B" w:rsidRPr="00153CCD" w:rsidRDefault="00A63DBC" w:rsidP="002A197B">
      <w:pPr>
        <w:widowControl w:val="0"/>
        <w:autoSpaceDE w:val="0"/>
        <w:autoSpaceDN w:val="0"/>
        <w:jc w:val="right"/>
        <w:rPr>
          <w:sz w:val="22"/>
          <w:szCs w:val="20"/>
        </w:rPr>
      </w:pPr>
      <w:r w:rsidRPr="00153CCD">
        <w:rPr>
          <w:sz w:val="22"/>
          <w:szCs w:val="20"/>
        </w:rPr>
        <w:t>___________________А.М</w:t>
      </w:r>
      <w:r w:rsidR="002A197B" w:rsidRPr="00153CCD">
        <w:rPr>
          <w:sz w:val="22"/>
          <w:szCs w:val="20"/>
        </w:rPr>
        <w:t xml:space="preserve">. </w:t>
      </w:r>
      <w:r w:rsidRPr="00153CCD">
        <w:rPr>
          <w:sz w:val="22"/>
          <w:szCs w:val="20"/>
        </w:rPr>
        <w:t>Шериев</w:t>
      </w:r>
    </w:p>
    <w:p w:rsidR="002A197B" w:rsidRPr="00153CCD" w:rsidRDefault="002A197B" w:rsidP="002A197B">
      <w:pPr>
        <w:widowControl w:val="0"/>
        <w:autoSpaceDE w:val="0"/>
        <w:autoSpaceDN w:val="0"/>
        <w:jc w:val="right"/>
        <w:rPr>
          <w:sz w:val="22"/>
          <w:szCs w:val="20"/>
        </w:rPr>
      </w:pPr>
    </w:p>
    <w:p w:rsidR="002A197B" w:rsidRPr="00153CCD" w:rsidRDefault="002A197B" w:rsidP="002A197B">
      <w:pPr>
        <w:ind w:firstLine="624"/>
        <w:jc w:val="both"/>
        <w:rPr>
          <w:sz w:val="26"/>
          <w:szCs w:val="26"/>
          <w:highlight w:val="yellow"/>
          <w:lang w:eastAsia="en-US"/>
        </w:rPr>
      </w:pPr>
      <w:r w:rsidRPr="00153CCD">
        <w:t xml:space="preserve">                                                                                                                      </w:t>
      </w:r>
      <w:r w:rsidR="00A63DBC" w:rsidRPr="00153CCD">
        <w:t xml:space="preserve"> «___»   ___________ 2023</w:t>
      </w:r>
    </w:p>
    <w:p w:rsidR="002A197B" w:rsidRPr="00153CCD" w:rsidRDefault="002A197B" w:rsidP="002A197B">
      <w:pPr>
        <w:spacing w:after="200" w:line="276" w:lineRule="auto"/>
        <w:rPr>
          <w:rFonts w:eastAsia="Calibri"/>
          <w:sz w:val="28"/>
          <w:szCs w:val="28"/>
          <w:lang w:eastAsia="en-US"/>
        </w:rPr>
      </w:pPr>
    </w:p>
    <w:p w:rsidR="00146AD1" w:rsidRPr="00153CCD" w:rsidRDefault="00146AD1" w:rsidP="00146AD1">
      <w:pPr>
        <w:ind w:firstLine="624"/>
        <w:jc w:val="both"/>
        <w:rPr>
          <w:sz w:val="26"/>
          <w:szCs w:val="26"/>
          <w:highlight w:val="yellow"/>
          <w:lang w:eastAsia="en-US"/>
        </w:rPr>
      </w:pPr>
      <w:r w:rsidRPr="00153CCD">
        <w:t xml:space="preserve">                                         </w:t>
      </w:r>
      <w:r w:rsidR="008F6DFF" w:rsidRPr="00153CCD">
        <w:t xml:space="preserve">                          </w:t>
      </w:r>
    </w:p>
    <w:p w:rsidR="00AE48B3" w:rsidRPr="00153CCD" w:rsidRDefault="00AE48B3" w:rsidP="00CC2BC8">
      <w:pPr>
        <w:keepNext/>
        <w:tabs>
          <w:tab w:val="left" w:pos="3686"/>
        </w:tabs>
        <w:jc w:val="center"/>
        <w:outlineLvl w:val="0"/>
        <w:rPr>
          <w:b/>
          <w:spacing w:val="20"/>
          <w:sz w:val="26"/>
          <w:szCs w:val="26"/>
        </w:rPr>
      </w:pPr>
    </w:p>
    <w:p w:rsidR="00393A00" w:rsidRPr="00153CCD" w:rsidRDefault="00393A00" w:rsidP="0011756E">
      <w:pPr>
        <w:keepNext/>
        <w:tabs>
          <w:tab w:val="left" w:pos="3686"/>
        </w:tabs>
        <w:jc w:val="center"/>
        <w:outlineLvl w:val="0"/>
        <w:rPr>
          <w:b/>
          <w:spacing w:val="20"/>
          <w:sz w:val="26"/>
          <w:szCs w:val="26"/>
        </w:rPr>
      </w:pPr>
      <w:r w:rsidRPr="00153CCD">
        <w:rPr>
          <w:b/>
          <w:spacing w:val="20"/>
          <w:sz w:val="26"/>
          <w:szCs w:val="26"/>
        </w:rPr>
        <w:t>Извещение</w:t>
      </w:r>
      <w:r w:rsidR="004A3237" w:rsidRPr="00153CCD">
        <w:rPr>
          <w:b/>
          <w:spacing w:val="20"/>
          <w:sz w:val="26"/>
          <w:szCs w:val="26"/>
        </w:rPr>
        <w:t xml:space="preserve"> </w:t>
      </w:r>
      <w:r w:rsidR="00C45DF7" w:rsidRPr="00153CCD">
        <w:rPr>
          <w:b/>
          <w:spacing w:val="20"/>
          <w:sz w:val="26"/>
          <w:szCs w:val="26"/>
        </w:rPr>
        <w:t>№</w:t>
      </w:r>
      <w:r w:rsidR="0011756E" w:rsidRPr="00153CCD">
        <w:rPr>
          <w:b/>
          <w:spacing w:val="20"/>
          <w:sz w:val="26"/>
          <w:szCs w:val="26"/>
        </w:rPr>
        <w:t xml:space="preserve"> </w:t>
      </w:r>
      <w:r w:rsidR="00016358">
        <w:rPr>
          <w:b/>
          <w:spacing w:val="20"/>
          <w:sz w:val="28"/>
          <w:szCs w:val="28"/>
        </w:rPr>
        <w:t>7</w:t>
      </w:r>
      <w:r w:rsidR="005E2496">
        <w:rPr>
          <w:b/>
          <w:spacing w:val="20"/>
          <w:sz w:val="28"/>
          <w:szCs w:val="28"/>
        </w:rPr>
        <w:t>5</w:t>
      </w:r>
    </w:p>
    <w:p w:rsidR="008F6DFF" w:rsidRPr="00153CCD" w:rsidRDefault="008F6DFF" w:rsidP="008F6DFF">
      <w:pPr>
        <w:jc w:val="center"/>
        <w:rPr>
          <w:b/>
          <w:sz w:val="26"/>
          <w:szCs w:val="26"/>
        </w:rPr>
      </w:pPr>
      <w:r w:rsidRPr="00153CCD">
        <w:rPr>
          <w:b/>
          <w:sz w:val="26"/>
          <w:szCs w:val="26"/>
        </w:rPr>
        <w:t>об осуществлении закупки</w:t>
      </w:r>
    </w:p>
    <w:tbl>
      <w:tblPr>
        <w:tblpPr w:leftFromText="180" w:rightFromText="180" w:vertAnchor="text" w:horzAnchor="margin" w:tblpXSpec="center" w:tblpY="158"/>
        <w:tblW w:w="1097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
        <w:gridCol w:w="3578"/>
        <w:gridCol w:w="6820"/>
      </w:tblGrid>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rPr>
                <w:b/>
                <w:bCs/>
                <w:sz w:val="26"/>
                <w:szCs w:val="26"/>
              </w:rPr>
            </w:pP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jc w:val="center"/>
              <w:rPr>
                <w:b/>
                <w:bCs/>
                <w:sz w:val="26"/>
                <w:szCs w:val="26"/>
              </w:rPr>
            </w:pPr>
            <w:r w:rsidRPr="00346A04">
              <w:rPr>
                <w:b/>
                <w:bCs/>
                <w:sz w:val="26"/>
                <w:szCs w:val="26"/>
              </w:rPr>
              <w:t>Описание</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jc w:val="center"/>
              <w:rPr>
                <w:b/>
                <w:bCs/>
                <w:sz w:val="26"/>
                <w:szCs w:val="26"/>
              </w:rPr>
            </w:pPr>
            <w:r w:rsidRPr="00346A04">
              <w:rPr>
                <w:b/>
                <w:bCs/>
                <w:sz w:val="26"/>
                <w:szCs w:val="26"/>
              </w:rPr>
              <w:t>Данные</w:t>
            </w: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ind w:firstLine="21"/>
              <w:jc w:val="center"/>
              <w:rPr>
                <w:sz w:val="26"/>
                <w:szCs w:val="26"/>
              </w:rPr>
            </w:pPr>
            <w:r w:rsidRPr="00346A04">
              <w:rPr>
                <w:sz w:val="26"/>
                <w:szCs w:val="26"/>
              </w:rPr>
              <w:t>1.</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215790">
            <w:pPr>
              <w:rPr>
                <w:rFonts w:eastAsia="Arial Unicode MS"/>
                <w:sz w:val="26"/>
                <w:szCs w:val="26"/>
              </w:rPr>
            </w:pPr>
            <w:r w:rsidRPr="00346A04">
              <w:rPr>
                <w:bCs/>
                <w:sz w:val="26"/>
                <w:szCs w:val="26"/>
              </w:rPr>
              <w:t xml:space="preserve">Способ определения </w:t>
            </w:r>
            <w:r w:rsidR="00215790" w:rsidRPr="00346A04">
              <w:rPr>
                <w:bCs/>
                <w:sz w:val="26"/>
                <w:szCs w:val="26"/>
              </w:rPr>
              <w:t>исполнителя</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37955" w:rsidRPr="00346A04" w:rsidRDefault="00E37955" w:rsidP="00E37955">
            <w:pPr>
              <w:jc w:val="both"/>
              <w:rPr>
                <w:b/>
                <w:sz w:val="26"/>
                <w:szCs w:val="26"/>
              </w:rPr>
            </w:pPr>
            <w:r w:rsidRPr="00346A04">
              <w:rPr>
                <w:b/>
                <w:sz w:val="26"/>
                <w:szCs w:val="26"/>
              </w:rPr>
              <w:t>Открытый аукцион в электронной форме (далее - электронный аукцион)</w:t>
            </w: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jc w:val="center"/>
              <w:rPr>
                <w:sz w:val="26"/>
                <w:szCs w:val="26"/>
              </w:rPr>
            </w:pPr>
            <w:r w:rsidRPr="00346A04">
              <w:rPr>
                <w:sz w:val="26"/>
                <w:szCs w:val="26"/>
              </w:rPr>
              <w:t>2.</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rPr>
                <w:sz w:val="26"/>
                <w:szCs w:val="26"/>
              </w:rPr>
            </w:pPr>
            <w:r w:rsidRPr="00346A04">
              <w:rPr>
                <w:sz w:val="26"/>
                <w:szCs w:val="26"/>
              </w:rPr>
              <w:t xml:space="preserve">Адрес электронной площадки в сети «Интернет» </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37955" w:rsidRPr="00346A04" w:rsidRDefault="00E37955" w:rsidP="00E37955">
            <w:pPr>
              <w:jc w:val="both"/>
              <w:rPr>
                <w:sz w:val="26"/>
                <w:szCs w:val="26"/>
                <w:lang w:val="en-US"/>
              </w:rPr>
            </w:pPr>
            <w:r w:rsidRPr="00346A04">
              <w:rPr>
                <w:sz w:val="26"/>
                <w:szCs w:val="26"/>
                <w:lang w:val="en-US"/>
              </w:rPr>
              <w:t>www.rts-tender.ru</w:t>
            </w: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ind w:left="21"/>
              <w:jc w:val="center"/>
              <w:rPr>
                <w:sz w:val="26"/>
                <w:szCs w:val="26"/>
              </w:rPr>
            </w:pPr>
            <w:r w:rsidRPr="00346A04">
              <w:rPr>
                <w:sz w:val="26"/>
                <w:szCs w:val="26"/>
              </w:rPr>
              <w:t>3.</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rPr>
                <w:rFonts w:eastAsia="Arial Unicode MS"/>
                <w:sz w:val="26"/>
                <w:szCs w:val="26"/>
                <w:lang w:eastAsia="en-US"/>
              </w:rPr>
            </w:pPr>
            <w:r w:rsidRPr="00346A04">
              <w:rPr>
                <w:rFonts w:eastAsia="Calibri"/>
                <w:sz w:val="26"/>
                <w:szCs w:val="26"/>
              </w:rPr>
              <w:t>Наименование объекта закупки</w:t>
            </w:r>
            <w:r w:rsidRPr="00346A04">
              <w:rPr>
                <w:rFonts w:eastAsia="Arial Unicode MS"/>
                <w:sz w:val="26"/>
                <w:szCs w:val="26"/>
                <w:lang w:eastAsia="en-US"/>
              </w:rPr>
              <w:t xml:space="preserve"> </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37955" w:rsidRPr="00286226" w:rsidRDefault="00447A8B" w:rsidP="00A05FCB">
            <w:pPr>
              <w:jc w:val="both"/>
              <w:rPr>
                <w:rFonts w:eastAsia="Arial Unicode MS"/>
                <w:b/>
                <w:sz w:val="26"/>
                <w:szCs w:val="26"/>
              </w:rPr>
            </w:pPr>
            <w:r w:rsidRPr="00286226">
              <w:rPr>
                <w:b/>
                <w:sz w:val="26"/>
                <w:szCs w:val="26"/>
              </w:rPr>
              <w:t xml:space="preserve">Поставка технических средств реабилитации – </w:t>
            </w:r>
            <w:r w:rsidR="00016358" w:rsidRPr="00286226">
              <w:rPr>
                <w:b/>
                <w:sz w:val="26"/>
                <w:szCs w:val="26"/>
              </w:rPr>
              <w:t xml:space="preserve"> </w:t>
            </w:r>
            <w:r w:rsidR="00384CB4" w:rsidRPr="00286226">
              <w:rPr>
                <w:b/>
                <w:sz w:val="26"/>
                <w:szCs w:val="26"/>
              </w:rPr>
              <w:t xml:space="preserve"> </w:t>
            </w:r>
            <w:r w:rsidR="00384CB4" w:rsidRPr="00286226">
              <w:rPr>
                <w:b/>
                <w:sz w:val="26"/>
                <w:szCs w:val="26"/>
              </w:rPr>
              <w:t>кресел-колясок с ручным приводом с дополнительной фиксацией (поддержкой) головы и тела, в том числе для больных ДЦП, комнатных и прогулочных для обеспечения инвалидов в 2023 году</w:t>
            </w: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ind w:left="21"/>
              <w:jc w:val="center"/>
              <w:rPr>
                <w:sz w:val="26"/>
                <w:szCs w:val="26"/>
              </w:rPr>
            </w:pPr>
            <w:r w:rsidRPr="00346A04">
              <w:rPr>
                <w:sz w:val="26"/>
                <w:szCs w:val="26"/>
              </w:rPr>
              <w:t>4.</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rPr>
                <w:sz w:val="26"/>
                <w:szCs w:val="26"/>
              </w:rPr>
            </w:pPr>
            <w:r w:rsidRPr="00346A04">
              <w:rPr>
                <w:sz w:val="26"/>
                <w:szCs w:val="26"/>
              </w:rPr>
              <w:t>Идентификационный код закупки</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B46EA" w:rsidRPr="00346A04" w:rsidRDefault="00286226" w:rsidP="00286226">
            <w:pPr>
              <w:pStyle w:val="parametervalue"/>
              <w:spacing w:before="0" w:beforeAutospacing="0" w:after="0" w:afterAutospacing="0"/>
              <w:jc w:val="both"/>
              <w:rPr>
                <w:b/>
                <w:lang w:val="en-US"/>
              </w:rPr>
            </w:pPr>
            <w:r w:rsidRPr="00286226">
              <w:rPr>
                <w:shd w:val="clear" w:color="auto" w:fill="FAFAFA"/>
              </w:rPr>
              <w:t>23-10711024344072501001-0248-00</w:t>
            </w:r>
            <w:r>
              <w:rPr>
                <w:shd w:val="clear" w:color="auto" w:fill="FAFAFA"/>
              </w:rPr>
              <w:t>1</w:t>
            </w:r>
            <w:r w:rsidRPr="00286226">
              <w:rPr>
                <w:shd w:val="clear" w:color="auto" w:fill="FAFAFA"/>
              </w:rPr>
              <w:t>-3092-323</w:t>
            </w: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ind w:left="21"/>
              <w:jc w:val="center"/>
              <w:rPr>
                <w:sz w:val="26"/>
                <w:szCs w:val="26"/>
              </w:rPr>
            </w:pPr>
            <w:r w:rsidRPr="00346A04">
              <w:rPr>
                <w:sz w:val="26"/>
                <w:szCs w:val="26"/>
              </w:rPr>
              <w:t>5.</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rPr>
                <w:rFonts w:eastAsia="Arial Unicode MS"/>
                <w:sz w:val="26"/>
                <w:szCs w:val="26"/>
              </w:rPr>
            </w:pPr>
            <w:r w:rsidRPr="00346A04">
              <w:rPr>
                <w:sz w:val="26"/>
                <w:szCs w:val="26"/>
              </w:rPr>
              <w:t>Заказчик</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37955" w:rsidRPr="00346A04" w:rsidRDefault="00AF07D9" w:rsidP="00E37955">
            <w:pPr>
              <w:pStyle w:val="ad"/>
              <w:spacing w:before="0" w:beforeAutospacing="0" w:after="0" w:afterAutospacing="0"/>
              <w:jc w:val="both"/>
              <w:rPr>
                <w:sz w:val="26"/>
                <w:szCs w:val="26"/>
              </w:rPr>
            </w:pPr>
            <w:r w:rsidRPr="00346A04">
              <w:rPr>
                <w:sz w:val="26"/>
                <w:szCs w:val="26"/>
              </w:rPr>
              <w:t>Отделение</w:t>
            </w:r>
            <w:r w:rsidR="00153CCD" w:rsidRPr="00346A04">
              <w:rPr>
                <w:sz w:val="26"/>
                <w:szCs w:val="26"/>
              </w:rPr>
              <w:t xml:space="preserve"> Фонда</w:t>
            </w:r>
            <w:r w:rsidRPr="00346A04">
              <w:rPr>
                <w:sz w:val="26"/>
                <w:szCs w:val="26"/>
              </w:rPr>
              <w:t xml:space="preserve"> Пенсионного и Социального страхования Российской Федерации по Кабардино-Балкарской Республике</w:t>
            </w:r>
          </w:p>
        </w:tc>
      </w:tr>
      <w:tr w:rsidR="00346A04" w:rsidRPr="00346A04" w:rsidTr="00A47CEC">
        <w:trPr>
          <w:trHeight w:val="812"/>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ind w:left="21"/>
              <w:jc w:val="center"/>
              <w:rPr>
                <w:sz w:val="26"/>
                <w:szCs w:val="26"/>
              </w:rPr>
            </w:pPr>
            <w:r w:rsidRPr="00346A04">
              <w:rPr>
                <w:sz w:val="26"/>
                <w:szCs w:val="26"/>
              </w:rPr>
              <w:t>6.</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rPr>
                <w:rFonts w:eastAsia="Arial Unicode MS"/>
                <w:sz w:val="26"/>
                <w:szCs w:val="26"/>
              </w:rPr>
            </w:pPr>
            <w:r w:rsidRPr="00346A04">
              <w:rPr>
                <w:sz w:val="26"/>
                <w:szCs w:val="26"/>
              </w:rPr>
              <w:t>Место нахождения и почтовый адрес</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37955" w:rsidRPr="00346A04" w:rsidRDefault="00E37955" w:rsidP="00E37955">
            <w:pPr>
              <w:widowControl w:val="0"/>
              <w:autoSpaceDE w:val="0"/>
              <w:autoSpaceDN w:val="0"/>
              <w:rPr>
                <w:sz w:val="26"/>
                <w:szCs w:val="26"/>
              </w:rPr>
            </w:pPr>
            <w:r w:rsidRPr="00346A04">
              <w:rPr>
                <w:sz w:val="26"/>
                <w:szCs w:val="26"/>
              </w:rPr>
              <w:t>360051, КБР, г. Нальчик, ул. Пачева, 19а</w:t>
            </w:r>
            <w:r w:rsidR="00A47CEC" w:rsidRPr="00346A04">
              <w:rPr>
                <w:sz w:val="26"/>
                <w:szCs w:val="26"/>
              </w:rPr>
              <w:t>,</w:t>
            </w:r>
          </w:p>
          <w:p w:rsidR="00A47CEC" w:rsidRPr="00346A04" w:rsidRDefault="00A47CEC" w:rsidP="00A47CEC">
            <w:pPr>
              <w:pStyle w:val="215"/>
              <w:snapToGrid w:val="0"/>
              <w:spacing w:after="0"/>
              <w:ind w:left="0"/>
              <w:contextualSpacing/>
              <w:rPr>
                <w:b/>
                <w:color w:val="auto"/>
              </w:rPr>
            </w:pPr>
            <w:r w:rsidRPr="00346A04">
              <w:rPr>
                <w:b/>
                <w:color w:val="auto"/>
              </w:rPr>
              <w:t>360051, КБР, г. Нальчик, ул. И. Арманд, 5</w:t>
            </w:r>
          </w:p>
          <w:p w:rsidR="00A47CEC" w:rsidRPr="00346A04" w:rsidRDefault="00A47CEC" w:rsidP="00E37955">
            <w:pPr>
              <w:widowControl w:val="0"/>
              <w:autoSpaceDE w:val="0"/>
              <w:autoSpaceDN w:val="0"/>
              <w:rPr>
                <w:sz w:val="26"/>
                <w:szCs w:val="26"/>
              </w:rPr>
            </w:pP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ind w:left="21"/>
              <w:jc w:val="center"/>
              <w:rPr>
                <w:sz w:val="26"/>
                <w:szCs w:val="26"/>
              </w:rPr>
            </w:pPr>
            <w:r w:rsidRPr="00346A04">
              <w:rPr>
                <w:sz w:val="26"/>
                <w:szCs w:val="26"/>
              </w:rPr>
              <w:t>7.</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rPr>
                <w:sz w:val="26"/>
                <w:szCs w:val="26"/>
              </w:rPr>
            </w:pPr>
            <w:r w:rsidRPr="00346A04">
              <w:rPr>
                <w:sz w:val="26"/>
                <w:szCs w:val="26"/>
              </w:rPr>
              <w:t>ИНН</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37955" w:rsidRPr="00346A04" w:rsidRDefault="00E37955" w:rsidP="00E37955">
            <w:pPr>
              <w:pStyle w:val="ad"/>
              <w:spacing w:before="0" w:beforeAutospacing="0" w:after="0" w:afterAutospacing="0"/>
              <w:jc w:val="both"/>
              <w:rPr>
                <w:sz w:val="26"/>
                <w:szCs w:val="26"/>
              </w:rPr>
            </w:pPr>
            <w:r w:rsidRPr="00346A04">
              <w:rPr>
                <w:sz w:val="26"/>
                <w:szCs w:val="26"/>
              </w:rPr>
              <w:t>ИНН 0711024344</w:t>
            </w: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ind w:left="21"/>
              <w:jc w:val="center"/>
              <w:rPr>
                <w:sz w:val="26"/>
                <w:szCs w:val="26"/>
              </w:rPr>
            </w:pPr>
            <w:r w:rsidRPr="00346A04">
              <w:rPr>
                <w:sz w:val="26"/>
                <w:szCs w:val="26"/>
              </w:rPr>
              <w:t>8.</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rPr>
                <w:rFonts w:eastAsia="Arial Unicode MS"/>
                <w:sz w:val="26"/>
                <w:szCs w:val="26"/>
              </w:rPr>
            </w:pPr>
            <w:r w:rsidRPr="00346A04">
              <w:rPr>
                <w:sz w:val="26"/>
                <w:szCs w:val="26"/>
              </w:rPr>
              <w:t>Телефон</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37955" w:rsidRPr="00346A04" w:rsidRDefault="004A3237" w:rsidP="00E37955">
            <w:pPr>
              <w:widowControl w:val="0"/>
              <w:autoSpaceDE w:val="0"/>
              <w:autoSpaceDN w:val="0"/>
              <w:rPr>
                <w:rFonts w:eastAsia="Arial Unicode MS"/>
                <w:sz w:val="26"/>
                <w:szCs w:val="26"/>
              </w:rPr>
            </w:pPr>
            <w:r w:rsidRPr="00346A04">
              <w:rPr>
                <w:sz w:val="26"/>
                <w:szCs w:val="26"/>
              </w:rPr>
              <w:t>8 (8662) 480007</w:t>
            </w: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ind w:left="21"/>
              <w:jc w:val="center"/>
              <w:rPr>
                <w:sz w:val="26"/>
                <w:szCs w:val="26"/>
              </w:rPr>
            </w:pPr>
            <w:r w:rsidRPr="00346A04">
              <w:rPr>
                <w:sz w:val="26"/>
                <w:szCs w:val="26"/>
              </w:rPr>
              <w:t>9.</w:t>
            </w:r>
          </w:p>
        </w:tc>
        <w:tc>
          <w:tcPr>
            <w:tcW w:w="1035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jc w:val="both"/>
              <w:rPr>
                <w:rFonts w:eastAsia="Arial Unicode MS"/>
                <w:sz w:val="26"/>
                <w:szCs w:val="26"/>
              </w:rPr>
            </w:pPr>
            <w:r w:rsidRPr="00346A04">
              <w:rPr>
                <w:sz w:val="26"/>
                <w:szCs w:val="26"/>
              </w:rPr>
              <w:t>Информация о контрактной службе</w:t>
            </w: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ind w:left="21"/>
              <w:jc w:val="center"/>
              <w:rPr>
                <w:sz w:val="26"/>
                <w:szCs w:val="26"/>
              </w:rPr>
            </w:pPr>
            <w:r w:rsidRPr="00346A04">
              <w:rPr>
                <w:sz w:val="26"/>
                <w:szCs w:val="26"/>
              </w:rPr>
              <w:t>10.</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rPr>
                <w:sz w:val="26"/>
                <w:szCs w:val="26"/>
              </w:rPr>
            </w:pPr>
            <w:r w:rsidRPr="00346A04">
              <w:rPr>
                <w:sz w:val="26"/>
                <w:szCs w:val="26"/>
              </w:rPr>
              <w:t>Дата и время окончания срока подачи заявок на участие в закупке</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37955" w:rsidRPr="00346A04" w:rsidRDefault="0011756E" w:rsidP="00016358">
            <w:pPr>
              <w:suppressAutoHyphens/>
              <w:jc w:val="both"/>
              <w:rPr>
                <w:rFonts w:eastAsia="Arial Unicode MS"/>
                <w:sz w:val="26"/>
                <w:szCs w:val="26"/>
              </w:rPr>
            </w:pPr>
            <w:r w:rsidRPr="00346A04">
              <w:rPr>
                <w:rFonts w:eastAsia="Arial Unicode MS"/>
                <w:sz w:val="26"/>
                <w:szCs w:val="26"/>
              </w:rPr>
              <w:t xml:space="preserve">Заявки на участие в закупке подаются на адрес электронной площадки </w:t>
            </w:r>
            <w:hyperlink r:id="rId8" w:history="1">
              <w:r w:rsidRPr="00346A04">
                <w:rPr>
                  <w:rStyle w:val="a7"/>
                  <w:rFonts w:eastAsia="Arial Unicode MS"/>
                  <w:color w:val="auto"/>
                  <w:sz w:val="26"/>
                  <w:szCs w:val="26"/>
                </w:rPr>
                <w:t>www.rts-tender.ru</w:t>
              </w:r>
            </w:hyperlink>
            <w:r w:rsidRPr="00346A04">
              <w:rPr>
                <w:rFonts w:eastAsia="Arial Unicode MS"/>
                <w:sz w:val="26"/>
                <w:szCs w:val="26"/>
              </w:rPr>
              <w:t xml:space="preserve"> до </w:t>
            </w:r>
            <w:r w:rsidR="00016358">
              <w:rPr>
                <w:rFonts w:eastAsia="Arial Unicode MS"/>
                <w:sz w:val="26"/>
                <w:szCs w:val="26"/>
              </w:rPr>
              <w:t>______________</w:t>
            </w:r>
            <w:r w:rsidR="00153CCD" w:rsidRPr="00346A04">
              <w:rPr>
                <w:rFonts w:eastAsia="Arial Unicode MS"/>
                <w:sz w:val="26"/>
                <w:szCs w:val="26"/>
              </w:rPr>
              <w:t>2023г.</w:t>
            </w:r>
            <w:r w:rsidRPr="00346A04">
              <w:rPr>
                <w:rFonts w:eastAsia="Arial Unicode MS"/>
                <w:b/>
                <w:sz w:val="26"/>
                <w:szCs w:val="26"/>
              </w:rPr>
              <w:t xml:space="preserve"> 09:00</w:t>
            </w:r>
            <w:r w:rsidR="00346A04">
              <w:rPr>
                <w:rFonts w:eastAsia="Arial Unicode MS"/>
                <w:b/>
                <w:sz w:val="26"/>
                <w:szCs w:val="26"/>
              </w:rPr>
              <w:t xml:space="preserve"> </w:t>
            </w:r>
            <w:r w:rsidRPr="00346A04">
              <w:rPr>
                <w:rFonts w:eastAsia="Arial Unicode MS"/>
                <w:sz w:val="26"/>
                <w:szCs w:val="26"/>
              </w:rPr>
              <w:t>(московского времени)</w:t>
            </w: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1756E" w:rsidRPr="00346A04" w:rsidRDefault="0011756E" w:rsidP="0011756E">
            <w:pPr>
              <w:ind w:left="21"/>
              <w:jc w:val="center"/>
              <w:rPr>
                <w:sz w:val="26"/>
                <w:szCs w:val="26"/>
              </w:rPr>
            </w:pPr>
            <w:r w:rsidRPr="00346A04">
              <w:rPr>
                <w:sz w:val="26"/>
                <w:szCs w:val="26"/>
              </w:rPr>
              <w:t>11.</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1756E" w:rsidRPr="00346A04" w:rsidRDefault="0011756E" w:rsidP="0011756E">
            <w:pPr>
              <w:rPr>
                <w:sz w:val="26"/>
                <w:szCs w:val="26"/>
              </w:rPr>
            </w:pPr>
            <w:r w:rsidRPr="00346A04">
              <w:rPr>
                <w:sz w:val="26"/>
                <w:szCs w:val="26"/>
              </w:rPr>
              <w:t xml:space="preserve">Дата проведения процедуры подачи предложений о цене контракта </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756E" w:rsidRPr="00346A04" w:rsidRDefault="00016358" w:rsidP="00447A8B">
            <w:pPr>
              <w:tabs>
                <w:tab w:val="left" w:pos="1276"/>
              </w:tabs>
              <w:jc w:val="both"/>
              <w:rPr>
                <w:sz w:val="26"/>
                <w:szCs w:val="26"/>
              </w:rPr>
            </w:pPr>
            <w:r>
              <w:rPr>
                <w:sz w:val="26"/>
                <w:szCs w:val="26"/>
              </w:rPr>
              <w:t>________________</w:t>
            </w:r>
            <w:r w:rsidR="00153CCD" w:rsidRPr="00346A04">
              <w:rPr>
                <w:sz w:val="26"/>
                <w:szCs w:val="26"/>
              </w:rPr>
              <w:t>2023г.</w:t>
            </w: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1756E" w:rsidRPr="00346A04" w:rsidRDefault="0011756E" w:rsidP="0011756E">
            <w:pPr>
              <w:ind w:left="21"/>
              <w:jc w:val="center"/>
              <w:rPr>
                <w:sz w:val="26"/>
                <w:szCs w:val="26"/>
              </w:rPr>
            </w:pPr>
            <w:r w:rsidRPr="00346A04">
              <w:rPr>
                <w:sz w:val="26"/>
                <w:szCs w:val="26"/>
              </w:rPr>
              <w:t>12.</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1756E" w:rsidRPr="00346A04" w:rsidRDefault="0011756E" w:rsidP="0011756E">
            <w:pPr>
              <w:rPr>
                <w:sz w:val="26"/>
                <w:szCs w:val="26"/>
              </w:rPr>
            </w:pPr>
            <w:r w:rsidRPr="00346A04">
              <w:rPr>
                <w:sz w:val="26"/>
                <w:szCs w:val="26"/>
              </w:rPr>
              <w:t>Дата подведения итогов определения исполнителя</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1756E" w:rsidRPr="00346A04" w:rsidRDefault="00016358" w:rsidP="00447A8B">
            <w:pPr>
              <w:suppressAutoHyphens/>
              <w:jc w:val="both"/>
              <w:rPr>
                <w:rFonts w:eastAsia="Arial Unicode MS"/>
                <w:sz w:val="26"/>
                <w:szCs w:val="26"/>
              </w:rPr>
            </w:pPr>
            <w:r>
              <w:rPr>
                <w:rFonts w:eastAsia="Arial Unicode MS"/>
                <w:sz w:val="26"/>
                <w:szCs w:val="26"/>
              </w:rPr>
              <w:t>__________________</w:t>
            </w:r>
            <w:r w:rsidR="00153CCD" w:rsidRPr="00346A04">
              <w:rPr>
                <w:rFonts w:eastAsia="Arial Unicode MS"/>
                <w:sz w:val="26"/>
                <w:szCs w:val="26"/>
              </w:rPr>
              <w:t>2023г.</w:t>
            </w: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jc w:val="center"/>
              <w:rPr>
                <w:sz w:val="26"/>
                <w:szCs w:val="26"/>
              </w:rPr>
            </w:pPr>
            <w:r w:rsidRPr="00346A04">
              <w:rPr>
                <w:sz w:val="26"/>
                <w:szCs w:val="26"/>
              </w:rPr>
              <w:t>13.</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rPr>
                <w:sz w:val="26"/>
                <w:szCs w:val="26"/>
              </w:rPr>
            </w:pPr>
            <w:r w:rsidRPr="00346A04">
              <w:rPr>
                <w:sz w:val="26"/>
                <w:szCs w:val="26"/>
              </w:rPr>
              <w:t>Начальная (максимальная) цена контракта (цена отдельных этапов исполнения контракта, если проектом контракта предусмотрены такие этапы)</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37955" w:rsidRPr="00346A04" w:rsidRDefault="00E37955" w:rsidP="00E37955">
            <w:pPr>
              <w:suppressAutoHyphens/>
              <w:ind w:left="64"/>
              <w:jc w:val="both"/>
              <w:rPr>
                <w:rFonts w:eastAsia="Arial Unicode MS"/>
                <w:sz w:val="26"/>
                <w:szCs w:val="26"/>
              </w:rPr>
            </w:pPr>
            <w:r w:rsidRPr="00346A04">
              <w:rPr>
                <w:rFonts w:eastAsia="Arial Unicode MS"/>
                <w:sz w:val="26"/>
                <w:szCs w:val="26"/>
              </w:rPr>
              <w:t>Начальная (максимальная) цена контракта составляет:</w:t>
            </w:r>
          </w:p>
          <w:p w:rsidR="00E37955" w:rsidRPr="00346A04" w:rsidRDefault="00286226" w:rsidP="00040357">
            <w:pPr>
              <w:suppressAutoHyphens/>
              <w:ind w:left="64"/>
              <w:jc w:val="both"/>
              <w:rPr>
                <w:rFonts w:eastAsia="Arial Unicode MS"/>
                <w:b/>
                <w:sz w:val="26"/>
                <w:szCs w:val="26"/>
              </w:rPr>
            </w:pPr>
            <w:r>
              <w:rPr>
                <w:rFonts w:eastAsia="Arial Unicode MS"/>
                <w:b/>
                <w:sz w:val="26"/>
                <w:szCs w:val="26"/>
              </w:rPr>
              <w:t>12 794 400,00</w:t>
            </w:r>
          </w:p>
          <w:p w:rsidR="00E37955" w:rsidRPr="00346A04" w:rsidRDefault="00E37955" w:rsidP="00E37955">
            <w:pPr>
              <w:suppressAutoHyphens/>
              <w:ind w:left="64"/>
              <w:jc w:val="both"/>
              <w:rPr>
                <w:rFonts w:eastAsia="Arial Unicode MS"/>
                <w:sz w:val="26"/>
                <w:szCs w:val="26"/>
              </w:rPr>
            </w:pP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jc w:val="center"/>
              <w:rPr>
                <w:sz w:val="26"/>
                <w:szCs w:val="26"/>
              </w:rPr>
            </w:pPr>
            <w:r w:rsidRPr="00346A04">
              <w:rPr>
                <w:sz w:val="26"/>
                <w:szCs w:val="26"/>
              </w:rPr>
              <w:lastRenderedPageBreak/>
              <w:t>14.</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rPr>
                <w:sz w:val="26"/>
                <w:szCs w:val="26"/>
              </w:rPr>
            </w:pPr>
            <w:r w:rsidRPr="00346A04">
              <w:rPr>
                <w:sz w:val="26"/>
                <w:szCs w:val="26"/>
              </w:rPr>
              <w:t>Наименование валюты в соответствии с общероссийским классификатором валют</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37955" w:rsidRPr="00346A04" w:rsidRDefault="00E37955" w:rsidP="00E37955">
            <w:pPr>
              <w:suppressAutoHyphens/>
              <w:jc w:val="both"/>
              <w:rPr>
                <w:rFonts w:eastAsia="Arial Unicode MS"/>
                <w:sz w:val="26"/>
                <w:szCs w:val="26"/>
                <w:highlight w:val="cyan"/>
              </w:rPr>
            </w:pPr>
            <w:r w:rsidRPr="00346A04">
              <w:rPr>
                <w:rFonts w:eastAsia="Arial Unicode MS"/>
                <w:sz w:val="26"/>
                <w:szCs w:val="26"/>
              </w:rPr>
              <w:t>Российский рубль</w:t>
            </w: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jc w:val="center"/>
              <w:rPr>
                <w:sz w:val="26"/>
                <w:szCs w:val="26"/>
              </w:rPr>
            </w:pPr>
            <w:r w:rsidRPr="00346A04">
              <w:rPr>
                <w:sz w:val="26"/>
                <w:szCs w:val="26"/>
              </w:rPr>
              <w:t>15.</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tabs>
                <w:tab w:val="left" w:pos="1276"/>
              </w:tabs>
              <w:rPr>
                <w:sz w:val="26"/>
                <w:szCs w:val="26"/>
              </w:rPr>
            </w:pPr>
            <w:r w:rsidRPr="00346A04">
              <w:rPr>
                <w:sz w:val="26"/>
                <w:szCs w:val="26"/>
              </w:rPr>
              <w:t xml:space="preserve">Источник финансирования </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37955" w:rsidRPr="00346A04" w:rsidRDefault="00E37955" w:rsidP="00A47CEC">
            <w:pPr>
              <w:jc w:val="both"/>
              <w:rPr>
                <w:sz w:val="26"/>
                <w:szCs w:val="26"/>
              </w:rPr>
            </w:pPr>
            <w:r w:rsidRPr="00346A04">
              <w:rPr>
                <w:sz w:val="26"/>
                <w:szCs w:val="26"/>
              </w:rPr>
              <w:t>Средства бюджета</w:t>
            </w:r>
            <w:r w:rsidR="004A3237" w:rsidRPr="00346A04">
              <w:rPr>
                <w:sz w:val="26"/>
                <w:szCs w:val="26"/>
              </w:rPr>
              <w:t xml:space="preserve"> Фонда</w:t>
            </w:r>
            <w:r w:rsidRPr="00346A04">
              <w:rPr>
                <w:sz w:val="26"/>
                <w:szCs w:val="26"/>
              </w:rPr>
              <w:t xml:space="preserve"> Пенсионного</w:t>
            </w:r>
            <w:r w:rsidR="004A3237" w:rsidRPr="00346A04">
              <w:rPr>
                <w:sz w:val="26"/>
                <w:szCs w:val="26"/>
              </w:rPr>
              <w:t xml:space="preserve"> и Социального страхования</w:t>
            </w:r>
            <w:r w:rsidRPr="00346A04">
              <w:rPr>
                <w:sz w:val="26"/>
                <w:szCs w:val="26"/>
              </w:rPr>
              <w:t xml:space="preserve"> Российской Федерации в пределах лимитов бюджетных обязательств на 202</w:t>
            </w:r>
            <w:r w:rsidR="00D466A8" w:rsidRPr="00346A04">
              <w:rPr>
                <w:sz w:val="26"/>
                <w:szCs w:val="26"/>
              </w:rPr>
              <w:t>3</w:t>
            </w:r>
            <w:r w:rsidRPr="00346A04">
              <w:rPr>
                <w:sz w:val="26"/>
                <w:szCs w:val="26"/>
              </w:rPr>
              <w:t xml:space="preserve"> год</w:t>
            </w: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jc w:val="center"/>
              <w:rPr>
                <w:sz w:val="26"/>
                <w:szCs w:val="26"/>
              </w:rPr>
            </w:pPr>
            <w:r w:rsidRPr="00346A04">
              <w:rPr>
                <w:sz w:val="26"/>
                <w:szCs w:val="26"/>
              </w:rPr>
              <w:t>16.</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tabs>
                <w:tab w:val="left" w:pos="1276"/>
              </w:tabs>
              <w:rPr>
                <w:sz w:val="26"/>
                <w:szCs w:val="26"/>
              </w:rPr>
            </w:pPr>
            <w:r w:rsidRPr="00346A04">
              <w:rPr>
                <w:sz w:val="26"/>
                <w:szCs w:val="26"/>
              </w:rPr>
              <w:t>Размер аванса (если предусмотрена выплата аванса)</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37955" w:rsidRPr="00346A04" w:rsidRDefault="00E37955" w:rsidP="00E37955">
            <w:pPr>
              <w:jc w:val="both"/>
              <w:rPr>
                <w:sz w:val="26"/>
                <w:szCs w:val="26"/>
              </w:rPr>
            </w:pPr>
            <w:r w:rsidRPr="00346A04">
              <w:rPr>
                <w:sz w:val="26"/>
                <w:szCs w:val="26"/>
              </w:rPr>
              <w:t>Выплата аванса не предусмотрена</w:t>
            </w:r>
          </w:p>
          <w:p w:rsidR="00E37955" w:rsidRPr="00346A04" w:rsidRDefault="00E37955" w:rsidP="00E37955">
            <w:pPr>
              <w:ind w:firstLine="365"/>
              <w:jc w:val="both"/>
              <w:rPr>
                <w:sz w:val="26"/>
                <w:szCs w:val="26"/>
              </w:rPr>
            </w:pP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jc w:val="center"/>
              <w:rPr>
                <w:sz w:val="26"/>
                <w:szCs w:val="26"/>
              </w:rPr>
            </w:pPr>
            <w:r w:rsidRPr="00346A04">
              <w:rPr>
                <w:sz w:val="26"/>
                <w:szCs w:val="26"/>
              </w:rPr>
              <w:t>17.</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E0FF2">
            <w:pPr>
              <w:rPr>
                <w:rFonts w:eastAsia="Arial Unicode MS"/>
                <w:sz w:val="26"/>
                <w:szCs w:val="26"/>
              </w:rPr>
            </w:pPr>
            <w:r w:rsidRPr="00346A04">
              <w:rPr>
                <w:sz w:val="26"/>
                <w:szCs w:val="26"/>
              </w:rPr>
              <w:t xml:space="preserve">Информация о месте </w:t>
            </w:r>
            <w:r w:rsidR="00EE0FF2" w:rsidRPr="00346A04">
              <w:rPr>
                <w:sz w:val="26"/>
                <w:szCs w:val="26"/>
              </w:rPr>
              <w:t>оказания услуг</w:t>
            </w:r>
            <w:r w:rsidRPr="00346A04">
              <w:rPr>
                <w:sz w:val="26"/>
                <w:szCs w:val="26"/>
              </w:rPr>
              <w:t xml:space="preserve"> </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37955" w:rsidRPr="00346A04" w:rsidRDefault="004A3237" w:rsidP="00473BAE">
            <w:pPr>
              <w:suppressAutoHyphens/>
              <w:jc w:val="both"/>
              <w:rPr>
                <w:rFonts w:eastAsia="Arial Unicode MS"/>
                <w:sz w:val="26"/>
                <w:szCs w:val="26"/>
                <w:highlight w:val="cyan"/>
              </w:rPr>
            </w:pPr>
            <w:r w:rsidRPr="00346A04">
              <w:rPr>
                <w:rFonts w:eastAsia="Arial Unicode MS"/>
                <w:sz w:val="26"/>
                <w:szCs w:val="26"/>
              </w:rPr>
              <w:t>Кабардино-Балкарская Республика</w:t>
            </w: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jc w:val="center"/>
              <w:rPr>
                <w:sz w:val="26"/>
                <w:szCs w:val="26"/>
              </w:rPr>
            </w:pPr>
            <w:r w:rsidRPr="00346A04">
              <w:rPr>
                <w:sz w:val="26"/>
                <w:szCs w:val="26"/>
              </w:rPr>
              <w:t>18.</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rPr>
                <w:sz w:val="26"/>
                <w:szCs w:val="26"/>
              </w:rPr>
            </w:pPr>
            <w:r w:rsidRPr="00346A04">
              <w:rPr>
                <w:sz w:val="26"/>
                <w:szCs w:val="26"/>
              </w:rPr>
              <w:t>Срок исполнения контракта (отдельных этапов исполнения контракта, если проектом контракта предусмотрены такие этапы)</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37955" w:rsidRPr="00346A04" w:rsidRDefault="00E43337" w:rsidP="0016018D">
            <w:pPr>
              <w:suppressAutoHyphens/>
              <w:ind w:firstLine="385"/>
              <w:jc w:val="both"/>
              <w:rPr>
                <w:sz w:val="26"/>
                <w:szCs w:val="26"/>
              </w:rPr>
            </w:pPr>
            <w:r w:rsidRPr="00346A04">
              <w:rPr>
                <w:b/>
                <w:sz w:val="26"/>
                <w:szCs w:val="26"/>
              </w:rPr>
              <w:t xml:space="preserve">С </w:t>
            </w:r>
            <w:r w:rsidR="00A47CEC" w:rsidRPr="00346A04">
              <w:rPr>
                <w:b/>
                <w:sz w:val="26"/>
                <w:szCs w:val="26"/>
              </w:rPr>
              <w:t>даты заключения</w:t>
            </w:r>
            <w:r w:rsidR="001B609D" w:rsidRPr="00346A04">
              <w:rPr>
                <w:b/>
                <w:sz w:val="26"/>
                <w:szCs w:val="26"/>
              </w:rPr>
              <w:t xml:space="preserve"> по 3</w:t>
            </w:r>
            <w:r w:rsidR="00A47CEC" w:rsidRPr="00346A04">
              <w:rPr>
                <w:b/>
                <w:sz w:val="26"/>
                <w:szCs w:val="26"/>
              </w:rPr>
              <w:t>0</w:t>
            </w:r>
            <w:r w:rsidR="001B609D" w:rsidRPr="00346A04">
              <w:rPr>
                <w:b/>
                <w:sz w:val="26"/>
                <w:szCs w:val="26"/>
              </w:rPr>
              <w:t>.</w:t>
            </w:r>
            <w:r w:rsidR="0016018D" w:rsidRPr="00346A04">
              <w:rPr>
                <w:b/>
                <w:sz w:val="26"/>
                <w:szCs w:val="26"/>
              </w:rPr>
              <w:t>12</w:t>
            </w:r>
            <w:r w:rsidR="001B609D" w:rsidRPr="00346A04">
              <w:rPr>
                <w:b/>
                <w:sz w:val="26"/>
                <w:szCs w:val="26"/>
              </w:rPr>
              <w:t>.2023</w:t>
            </w:r>
            <w:r w:rsidR="00E37955" w:rsidRPr="00346A04">
              <w:rPr>
                <w:b/>
                <w:sz w:val="26"/>
                <w:szCs w:val="26"/>
              </w:rPr>
              <w:t>г</w:t>
            </w:r>
            <w:r w:rsidR="00E37955" w:rsidRPr="00346A04">
              <w:rPr>
                <w:sz w:val="26"/>
                <w:szCs w:val="26"/>
              </w:rPr>
              <w:t>.</w:t>
            </w: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jc w:val="center"/>
              <w:rPr>
                <w:sz w:val="26"/>
                <w:szCs w:val="26"/>
              </w:rPr>
            </w:pPr>
            <w:r w:rsidRPr="00346A04">
              <w:rPr>
                <w:sz w:val="26"/>
                <w:szCs w:val="26"/>
              </w:rPr>
              <w:t>19.</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rPr>
                <w:sz w:val="26"/>
                <w:szCs w:val="26"/>
              </w:rPr>
            </w:pPr>
            <w:r w:rsidRPr="00346A04">
              <w:rPr>
                <w:sz w:val="26"/>
                <w:szCs w:val="26"/>
              </w:rPr>
              <w:t xml:space="preserve">Информация о возможности одностороннего отказа от исполнения контракта в соответствии со статьей 95 </w:t>
            </w:r>
            <w:r w:rsidRPr="00346A04">
              <w:rPr>
                <w:rFonts w:eastAsia="Arial Unicode MS"/>
                <w:sz w:val="26"/>
                <w:szCs w:val="26"/>
              </w:rPr>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0D0EE8">
            <w:pPr>
              <w:jc w:val="both"/>
              <w:rPr>
                <w:rFonts w:eastAsia="Calibri"/>
                <w:b/>
                <w:sz w:val="26"/>
                <w:szCs w:val="26"/>
                <w:lang w:eastAsia="en-US"/>
              </w:rPr>
            </w:pPr>
            <w:r w:rsidRPr="00346A04">
              <w:rPr>
                <w:sz w:val="26"/>
                <w:szCs w:val="26"/>
              </w:rPr>
              <w:t>Предусмотрена, в соответствии с положениями частей 8-23 ст. 95 Закона</w:t>
            </w: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jc w:val="center"/>
              <w:rPr>
                <w:sz w:val="26"/>
                <w:szCs w:val="26"/>
              </w:rPr>
            </w:pPr>
            <w:r w:rsidRPr="00346A04">
              <w:rPr>
                <w:sz w:val="26"/>
                <w:szCs w:val="26"/>
              </w:rPr>
              <w:t>20.</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rPr>
                <w:rFonts w:eastAsia="Arial Unicode MS"/>
                <w:sz w:val="26"/>
                <w:szCs w:val="26"/>
              </w:rPr>
            </w:pPr>
            <w:r w:rsidRPr="00346A04">
              <w:rPr>
                <w:rFonts w:eastAsia="Arial Unicode MS"/>
                <w:sz w:val="26"/>
                <w:szCs w:val="26"/>
              </w:rPr>
              <w:t>Информация, предусмотренная правилами использования каталога товаров, работ, услуг (далее – КТРУ) для обеспечения государственных и муниципальных нужд, установленными в соответствии с частью 6 статьи 23 Закона</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37955" w:rsidRPr="00346A04" w:rsidRDefault="00E37955" w:rsidP="00E37955">
            <w:pPr>
              <w:jc w:val="both"/>
              <w:rPr>
                <w:rFonts w:eastAsia="Arial Unicode MS"/>
                <w:bCs/>
                <w:sz w:val="26"/>
                <w:szCs w:val="26"/>
              </w:rPr>
            </w:pPr>
            <w:r w:rsidRPr="00346A04">
              <w:rPr>
                <w:rFonts w:eastAsia="Arial Unicode MS"/>
                <w:bCs/>
                <w:sz w:val="26"/>
                <w:szCs w:val="26"/>
              </w:rPr>
              <w:t>Используемый в закупке код позиции КТРУ:</w:t>
            </w:r>
          </w:p>
          <w:p w:rsidR="00016358" w:rsidRDefault="00016358" w:rsidP="00346A04">
            <w:pPr>
              <w:ind w:firstLine="348"/>
              <w:jc w:val="both"/>
              <w:rPr>
                <w:rFonts w:eastAsia="Arial Unicode MS"/>
                <w:bCs/>
                <w:sz w:val="26"/>
                <w:szCs w:val="26"/>
              </w:rPr>
            </w:pPr>
            <w:r>
              <w:rPr>
                <w:rFonts w:ascii="Arial" w:hAnsi="Arial" w:cs="Arial"/>
                <w:color w:val="333333"/>
                <w:sz w:val="21"/>
                <w:szCs w:val="21"/>
                <w:shd w:val="clear" w:color="auto" w:fill="FFFFFF"/>
              </w:rPr>
              <w:t>26.51.51.110-00000001</w:t>
            </w:r>
            <w:r w:rsidRPr="00346A04">
              <w:rPr>
                <w:rFonts w:eastAsia="Arial Unicode MS"/>
                <w:bCs/>
                <w:sz w:val="26"/>
                <w:szCs w:val="26"/>
              </w:rPr>
              <w:t xml:space="preserve"> </w:t>
            </w:r>
          </w:p>
          <w:p w:rsidR="00E37955" w:rsidRPr="00346A04" w:rsidRDefault="00346A04" w:rsidP="00346A04">
            <w:pPr>
              <w:ind w:firstLine="348"/>
              <w:jc w:val="both"/>
              <w:rPr>
                <w:rFonts w:eastAsia="Arial Unicode MS"/>
                <w:b/>
                <w:bCs/>
                <w:sz w:val="26"/>
                <w:szCs w:val="26"/>
              </w:rPr>
            </w:pPr>
            <w:r w:rsidRPr="00346A04">
              <w:rPr>
                <w:rFonts w:eastAsia="Arial Unicode MS"/>
                <w:bCs/>
                <w:sz w:val="26"/>
                <w:szCs w:val="26"/>
              </w:rPr>
              <w:t>Информация, включенная в позицию КТРУ, указана в</w:t>
            </w:r>
            <w:r w:rsidRPr="00346A04">
              <w:rPr>
                <w:rFonts w:eastAsia="Arial Unicode MS"/>
                <w:sz w:val="26"/>
                <w:szCs w:val="26"/>
              </w:rPr>
              <w:t xml:space="preserve"> Приложении 1 (Описание объекта закупки) к извещению об осуществлении закупки – электронный документ прикреплен отдельным файлом</w:t>
            </w: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jc w:val="center"/>
              <w:rPr>
                <w:sz w:val="26"/>
                <w:szCs w:val="26"/>
              </w:rPr>
            </w:pPr>
            <w:r w:rsidRPr="00346A04">
              <w:rPr>
                <w:sz w:val="26"/>
                <w:szCs w:val="26"/>
              </w:rPr>
              <w:t>21.</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rPr>
                <w:rFonts w:eastAsia="Arial Unicode MS"/>
                <w:sz w:val="26"/>
                <w:szCs w:val="26"/>
              </w:rPr>
            </w:pPr>
            <w:r w:rsidRPr="00346A04">
              <w:rPr>
                <w:rFonts w:eastAsia="Arial Unicode MS"/>
                <w:sz w:val="26"/>
                <w:szCs w:val="26"/>
              </w:rPr>
              <w:t>Код(ы) по ОКПД2</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37955" w:rsidRPr="00346A04" w:rsidRDefault="00E37955" w:rsidP="00286226">
            <w:pPr>
              <w:jc w:val="both"/>
              <w:rPr>
                <w:rFonts w:eastAsia="Arial Unicode MS"/>
                <w:b/>
                <w:sz w:val="26"/>
                <w:szCs w:val="26"/>
              </w:rPr>
            </w:pPr>
            <w:r w:rsidRPr="00346A04">
              <w:rPr>
                <w:sz w:val="26"/>
                <w:szCs w:val="26"/>
              </w:rPr>
              <w:t xml:space="preserve"> </w:t>
            </w:r>
            <w:r w:rsidR="00286226">
              <w:rPr>
                <w:b/>
                <w:sz w:val="26"/>
                <w:szCs w:val="26"/>
              </w:rPr>
              <w:t>30.92</w:t>
            </w: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jc w:val="center"/>
              <w:rPr>
                <w:sz w:val="26"/>
                <w:szCs w:val="26"/>
              </w:rPr>
            </w:pPr>
            <w:r w:rsidRPr="00346A04">
              <w:rPr>
                <w:sz w:val="26"/>
                <w:szCs w:val="26"/>
              </w:rPr>
              <w:t>22.</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rPr>
                <w:sz w:val="26"/>
                <w:szCs w:val="26"/>
              </w:rPr>
            </w:pPr>
            <w:r w:rsidRPr="00346A04">
              <w:rPr>
                <w:sz w:val="26"/>
                <w:szCs w:val="26"/>
              </w:rPr>
              <w:t>Информация об объеме, единице измерения выполняемых работ</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suppressAutoHyphens/>
              <w:ind w:firstLine="385"/>
              <w:jc w:val="both"/>
              <w:rPr>
                <w:rFonts w:eastAsia="Arial Unicode MS"/>
                <w:sz w:val="26"/>
                <w:szCs w:val="26"/>
              </w:rPr>
            </w:pPr>
            <w:r w:rsidRPr="00346A04">
              <w:rPr>
                <w:rFonts w:eastAsia="Arial Unicode MS"/>
                <w:sz w:val="26"/>
                <w:szCs w:val="26"/>
              </w:rPr>
              <w:t>В соответствии с Приложением 1 (Описание объекта закупки) и Приложением 2 (Обоснование начальной (максимальной) цены контракта) к извещению об осуществлении закупки – электронные документы прикреплены отдельными файлами</w:t>
            </w:r>
            <w:r w:rsidRPr="00346A04">
              <w:rPr>
                <w:bCs/>
                <w:sz w:val="26"/>
                <w:szCs w:val="26"/>
              </w:rPr>
              <w:t>.</w:t>
            </w: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ind w:left="21"/>
              <w:jc w:val="center"/>
              <w:rPr>
                <w:sz w:val="26"/>
                <w:szCs w:val="26"/>
              </w:rPr>
            </w:pPr>
            <w:r w:rsidRPr="00346A04">
              <w:rPr>
                <w:sz w:val="26"/>
                <w:szCs w:val="26"/>
              </w:rPr>
              <w:t>23.</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rPr>
                <w:sz w:val="26"/>
                <w:szCs w:val="26"/>
              </w:rPr>
            </w:pPr>
            <w:r w:rsidRPr="00346A04">
              <w:rPr>
                <w:sz w:val="26"/>
                <w:szCs w:val="26"/>
              </w:rPr>
              <w:t xml:space="preserve">Требования, предъявляемые к участникам закупки в соответствии с пунктом 1 </w:t>
            </w:r>
            <w:r w:rsidRPr="00346A04">
              <w:rPr>
                <w:sz w:val="26"/>
                <w:szCs w:val="26"/>
              </w:rPr>
              <w:lastRenderedPageBreak/>
              <w:t xml:space="preserve">части 1 статьи 31 Закона, требования, предъявляемые к участникам закупки в соответствии с частями 2 и 2.1 статьи 31 Закона, и исчерпывающий перечень документов, подтверждающих соответствие участника закупки таким требованиям, а также требование, предъявляемое к участникам закупки в соответствии с частью 1.1 статьи 31 Закона </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37955" w:rsidRPr="00346A04" w:rsidRDefault="00E37955" w:rsidP="00E37955">
            <w:pPr>
              <w:autoSpaceDE w:val="0"/>
              <w:autoSpaceDN w:val="0"/>
              <w:adjustRightInd w:val="0"/>
              <w:ind w:firstLine="385"/>
              <w:jc w:val="both"/>
              <w:rPr>
                <w:rFonts w:eastAsia="Arial Unicode MS"/>
                <w:sz w:val="26"/>
                <w:szCs w:val="26"/>
              </w:rPr>
            </w:pPr>
            <w:r w:rsidRPr="00346A04">
              <w:rPr>
                <w:rFonts w:eastAsia="Arial Unicode MS"/>
                <w:sz w:val="26"/>
                <w:szCs w:val="26"/>
              </w:rPr>
              <w:lastRenderedPageBreak/>
              <w:t xml:space="preserve">В настоящем электронном аукционе может принять участие любое юридическое лицо независимо от его организационно-правовой формы, формы собственности, </w:t>
            </w:r>
            <w:r w:rsidRPr="00346A04">
              <w:rPr>
                <w:rFonts w:eastAsia="Arial Unicode MS"/>
                <w:sz w:val="26"/>
                <w:szCs w:val="26"/>
              </w:rPr>
              <w:lastRenderedPageBreak/>
              <w:t>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E37955" w:rsidRPr="00346A04" w:rsidRDefault="00E37955" w:rsidP="00E37955">
            <w:pPr>
              <w:tabs>
                <w:tab w:val="num" w:pos="360"/>
              </w:tabs>
              <w:ind w:firstLine="385"/>
              <w:jc w:val="both"/>
              <w:rPr>
                <w:sz w:val="26"/>
                <w:szCs w:val="26"/>
                <w:lang w:eastAsia="en-US"/>
              </w:rPr>
            </w:pPr>
            <w:r w:rsidRPr="00346A04">
              <w:rPr>
                <w:sz w:val="26"/>
                <w:szCs w:val="26"/>
                <w:lang w:eastAsia="en-US"/>
              </w:rPr>
              <w:t>Участие участника закупки в электронном аукционе, подписание участником закупки, подрядчиком с использованием единой информационной системы, электронной площадки, предусмотренных Законом информации и документов допускаются после регистрации в единой информационной системе и аккредитации соответственно на электронной площадке.</w:t>
            </w:r>
          </w:p>
          <w:p w:rsidR="00E37955" w:rsidRPr="00346A04" w:rsidRDefault="00E37955" w:rsidP="00E37955">
            <w:pPr>
              <w:tabs>
                <w:tab w:val="num" w:pos="360"/>
              </w:tabs>
              <w:ind w:firstLine="385"/>
              <w:jc w:val="both"/>
              <w:rPr>
                <w:sz w:val="26"/>
                <w:szCs w:val="26"/>
                <w:lang w:eastAsia="en-US"/>
              </w:rPr>
            </w:pPr>
            <w:r w:rsidRPr="00346A04">
              <w:rPr>
                <w:sz w:val="26"/>
                <w:szCs w:val="26"/>
                <w:lang w:eastAsia="en-US"/>
              </w:rPr>
              <w:t>Устанавливаются следующие единые требования к участникам закупки:</w:t>
            </w:r>
          </w:p>
          <w:p w:rsidR="00E37955" w:rsidRPr="00346A04" w:rsidRDefault="00E37955" w:rsidP="00E37955">
            <w:pPr>
              <w:pStyle w:val="afffb"/>
              <w:numPr>
                <w:ilvl w:val="0"/>
                <w:numId w:val="39"/>
              </w:numPr>
              <w:ind w:left="64" w:firstLine="321"/>
              <w:jc w:val="both"/>
              <w:rPr>
                <w:sz w:val="26"/>
                <w:szCs w:val="26"/>
                <w:lang w:eastAsia="en-US"/>
              </w:rPr>
            </w:pPr>
            <w:r w:rsidRPr="00346A04">
              <w:rPr>
                <w:sz w:val="26"/>
                <w:szCs w:val="26"/>
                <w:lang w:eastAsia="en-US"/>
              </w:rPr>
              <w:t>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r w:rsidR="004A3237" w:rsidRPr="00346A04">
              <w:rPr>
                <w:sz w:val="26"/>
                <w:szCs w:val="26"/>
                <w:lang w:eastAsia="en-US"/>
              </w:rPr>
              <w:t xml:space="preserve"> (не установлено)</w:t>
            </w:r>
          </w:p>
          <w:p w:rsidR="00E37955" w:rsidRPr="00346A04" w:rsidRDefault="00E37955" w:rsidP="00E37955">
            <w:pPr>
              <w:pStyle w:val="afffb"/>
              <w:numPr>
                <w:ilvl w:val="0"/>
                <w:numId w:val="39"/>
              </w:numPr>
              <w:ind w:left="0" w:firstLine="365"/>
              <w:jc w:val="both"/>
              <w:rPr>
                <w:sz w:val="26"/>
                <w:szCs w:val="26"/>
                <w:lang w:eastAsia="en-US"/>
              </w:rPr>
            </w:pPr>
            <w:r w:rsidRPr="00346A04">
              <w:rPr>
                <w:sz w:val="26"/>
                <w:szCs w:val="26"/>
                <w:lang w:eastAsia="en-US"/>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37955" w:rsidRPr="00346A04" w:rsidRDefault="00E37955" w:rsidP="00E37955">
            <w:pPr>
              <w:pStyle w:val="afffb"/>
              <w:numPr>
                <w:ilvl w:val="0"/>
                <w:numId w:val="39"/>
              </w:numPr>
              <w:ind w:left="0" w:firstLine="365"/>
              <w:jc w:val="both"/>
              <w:rPr>
                <w:sz w:val="26"/>
                <w:szCs w:val="26"/>
                <w:lang w:eastAsia="en-US"/>
              </w:rPr>
            </w:pPr>
            <w:r w:rsidRPr="00346A04">
              <w:rPr>
                <w:sz w:val="26"/>
                <w:szCs w:val="26"/>
                <w:lang w:eastAsia="en-US"/>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E37955" w:rsidRPr="00346A04" w:rsidRDefault="00E37955" w:rsidP="00E37955">
            <w:pPr>
              <w:pStyle w:val="afffb"/>
              <w:numPr>
                <w:ilvl w:val="0"/>
                <w:numId w:val="39"/>
              </w:numPr>
              <w:ind w:left="0" w:firstLine="365"/>
              <w:jc w:val="both"/>
              <w:rPr>
                <w:sz w:val="26"/>
                <w:szCs w:val="26"/>
                <w:lang w:eastAsia="en-US"/>
              </w:rPr>
            </w:pPr>
            <w:r w:rsidRPr="00346A04">
              <w:rPr>
                <w:sz w:val="26"/>
                <w:szCs w:val="26"/>
                <w:lang w:eastAsia="en-U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 не установлено ИЛИ наличие лицензии (указать какой)</w:t>
            </w:r>
            <w:r w:rsidR="003378A2" w:rsidRPr="00346A04">
              <w:rPr>
                <w:sz w:val="26"/>
                <w:szCs w:val="26"/>
                <w:lang w:eastAsia="en-US"/>
              </w:rPr>
              <w:t xml:space="preserve"> о на</w:t>
            </w:r>
            <w:r w:rsidRPr="00346A04">
              <w:rPr>
                <w:sz w:val="26"/>
                <w:szCs w:val="26"/>
                <w:lang w:eastAsia="en-US"/>
              </w:rPr>
              <w:t xml:space="preserve">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w:t>
            </w:r>
            <w:r w:rsidRPr="00346A04">
              <w:rPr>
                <w:sz w:val="26"/>
                <w:szCs w:val="26"/>
                <w:lang w:eastAsia="en-US"/>
              </w:rPr>
              <w:lastRenderedPageBreak/>
              <w:t>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E37955" w:rsidRPr="00346A04" w:rsidRDefault="00E37955" w:rsidP="00E37955">
            <w:pPr>
              <w:pStyle w:val="afffb"/>
              <w:numPr>
                <w:ilvl w:val="0"/>
                <w:numId w:val="39"/>
              </w:numPr>
              <w:ind w:left="0" w:firstLine="365"/>
              <w:jc w:val="both"/>
              <w:rPr>
                <w:sz w:val="26"/>
                <w:szCs w:val="26"/>
                <w:lang w:eastAsia="en-US"/>
              </w:rPr>
            </w:pPr>
            <w:r w:rsidRPr="00346A04">
              <w:rPr>
                <w:sz w:val="26"/>
                <w:szCs w:val="26"/>
                <w:lang w:eastAsia="en-US"/>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E37955" w:rsidRPr="00346A04" w:rsidRDefault="00E37955" w:rsidP="00E37955">
            <w:pPr>
              <w:pStyle w:val="afffb"/>
              <w:numPr>
                <w:ilvl w:val="0"/>
                <w:numId w:val="39"/>
              </w:numPr>
              <w:ind w:left="0" w:firstLine="365"/>
              <w:jc w:val="both"/>
              <w:rPr>
                <w:sz w:val="26"/>
                <w:szCs w:val="26"/>
                <w:lang w:eastAsia="en-US"/>
              </w:rPr>
            </w:pPr>
            <w:r w:rsidRPr="00346A04">
              <w:rPr>
                <w:sz w:val="26"/>
                <w:szCs w:val="26"/>
                <w:lang w:eastAsia="en-US"/>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37955" w:rsidRPr="00346A04" w:rsidRDefault="00E37955" w:rsidP="00E37955">
            <w:pPr>
              <w:pStyle w:val="afffb"/>
              <w:numPr>
                <w:ilvl w:val="0"/>
                <w:numId w:val="39"/>
              </w:numPr>
              <w:ind w:left="0" w:firstLine="365"/>
              <w:jc w:val="both"/>
              <w:rPr>
                <w:sz w:val="26"/>
                <w:szCs w:val="26"/>
                <w:lang w:eastAsia="en-US"/>
              </w:rPr>
            </w:pPr>
            <w:r w:rsidRPr="00346A04">
              <w:rPr>
                <w:sz w:val="26"/>
                <w:szCs w:val="26"/>
                <w:lang w:eastAsia="en-US"/>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не установлено;</w:t>
            </w:r>
          </w:p>
          <w:p w:rsidR="00E37955" w:rsidRPr="00346A04" w:rsidRDefault="00E37955" w:rsidP="00E37955">
            <w:pPr>
              <w:pStyle w:val="afffb"/>
              <w:numPr>
                <w:ilvl w:val="0"/>
                <w:numId w:val="39"/>
              </w:numPr>
              <w:ind w:left="0" w:firstLine="365"/>
              <w:jc w:val="both"/>
              <w:rPr>
                <w:sz w:val="26"/>
                <w:szCs w:val="26"/>
                <w:lang w:eastAsia="en-US"/>
              </w:rPr>
            </w:pPr>
            <w:r w:rsidRPr="00346A04">
              <w:rPr>
                <w:sz w:val="26"/>
                <w:szCs w:val="26"/>
                <w:lang w:eastAsia="en-US"/>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w:t>
            </w:r>
            <w:r w:rsidRPr="00346A04">
              <w:rPr>
                <w:sz w:val="26"/>
                <w:szCs w:val="26"/>
                <w:lang w:eastAsia="en-US"/>
              </w:rPr>
              <w:lastRenderedPageBreak/>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37955" w:rsidRPr="00346A04" w:rsidRDefault="00E37955" w:rsidP="00E37955">
            <w:pPr>
              <w:pStyle w:val="afffb"/>
              <w:numPr>
                <w:ilvl w:val="0"/>
                <w:numId w:val="39"/>
              </w:numPr>
              <w:ind w:left="0" w:firstLine="365"/>
              <w:jc w:val="both"/>
              <w:rPr>
                <w:sz w:val="26"/>
                <w:szCs w:val="26"/>
                <w:lang w:eastAsia="en-US"/>
              </w:rPr>
            </w:pPr>
            <w:r w:rsidRPr="00346A04">
              <w:rPr>
                <w:sz w:val="26"/>
                <w:szCs w:val="26"/>
                <w:lang w:eastAsia="en-US"/>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rsidR="00E37955" w:rsidRPr="00346A04" w:rsidRDefault="00E37955" w:rsidP="00E37955">
            <w:pPr>
              <w:pStyle w:val="afffb"/>
              <w:numPr>
                <w:ilvl w:val="0"/>
                <w:numId w:val="39"/>
              </w:numPr>
              <w:tabs>
                <w:tab w:val="left" w:pos="932"/>
              </w:tabs>
              <w:ind w:left="0" w:firstLine="365"/>
              <w:jc w:val="both"/>
              <w:rPr>
                <w:sz w:val="26"/>
                <w:szCs w:val="26"/>
                <w:lang w:eastAsia="en-US"/>
              </w:rPr>
            </w:pPr>
            <w:r w:rsidRPr="00346A04">
              <w:rPr>
                <w:sz w:val="26"/>
                <w:szCs w:val="26"/>
                <w:lang w:eastAsia="en-US"/>
              </w:rPr>
              <w:t>отсутствие у участника закупки ограничений для участия в закупках, установленных законодательством Российской Федерации;</w:t>
            </w:r>
          </w:p>
          <w:p w:rsidR="00E37955" w:rsidRPr="00346A04" w:rsidRDefault="00E37955" w:rsidP="00736521">
            <w:pPr>
              <w:autoSpaceDE w:val="0"/>
              <w:autoSpaceDN w:val="0"/>
              <w:adjustRightInd w:val="0"/>
              <w:jc w:val="both"/>
              <w:rPr>
                <w:rFonts w:eastAsia="Calibri"/>
                <w:sz w:val="22"/>
                <w:szCs w:val="22"/>
              </w:rPr>
            </w:pPr>
            <w:r w:rsidRPr="00346A04">
              <w:rPr>
                <w:sz w:val="26"/>
                <w:szCs w:val="26"/>
                <w:lang w:eastAsia="en-US"/>
              </w:rPr>
              <w:t xml:space="preserve">отсутствие в реестре недобросовестных поставщиков (подрядчиков, исполнителей) </w:t>
            </w:r>
            <w:r w:rsidRPr="00346A04">
              <w:rPr>
                <w:rFonts w:eastAsia="Calibri"/>
                <w:sz w:val="26"/>
                <w:szCs w:val="26"/>
              </w:rPr>
              <w:t xml:space="preserve">информации об участнике закупки, </w:t>
            </w:r>
            <w:r w:rsidR="00736521" w:rsidRPr="00346A04">
              <w:rPr>
                <w:rFonts w:eastAsia="Calibri"/>
                <w:sz w:val="26"/>
                <w:szCs w:val="26"/>
              </w:rPr>
              <w:t xml:space="preserve">в том числе о лицах, информация о которых содержится в заявке на участие в закупке в соответствии с </w:t>
            </w:r>
            <w:hyperlink r:id="rId9" w:history="1">
              <w:r w:rsidR="00736521" w:rsidRPr="00346A04">
                <w:rPr>
                  <w:rFonts w:eastAsia="Calibri"/>
                  <w:sz w:val="26"/>
                  <w:szCs w:val="26"/>
                </w:rPr>
                <w:t>подпунктом "в" пункта 1 части 1 статьи 43</w:t>
              </w:r>
            </w:hyperlink>
            <w:r w:rsidR="00736521" w:rsidRPr="00346A04">
              <w:rPr>
                <w:rFonts w:eastAsia="Calibri"/>
                <w:sz w:val="26"/>
                <w:szCs w:val="26"/>
              </w:rPr>
              <w:t xml:space="preserve"> настоящего Федерального закона, если Правительством Российской Федерации не установлено </w:t>
            </w:r>
            <w:hyperlink r:id="rId10" w:history="1">
              <w:r w:rsidR="00736521" w:rsidRPr="00346A04">
                <w:rPr>
                  <w:rFonts w:eastAsia="Calibri"/>
                  <w:sz w:val="26"/>
                  <w:szCs w:val="26"/>
                </w:rPr>
                <w:t>иное</w:t>
              </w:r>
            </w:hyperlink>
            <w:r w:rsidRPr="00346A04">
              <w:rPr>
                <w:sz w:val="26"/>
                <w:szCs w:val="26"/>
                <w:lang w:eastAsia="en-US"/>
              </w:rPr>
              <w:t>;</w:t>
            </w:r>
          </w:p>
          <w:p w:rsidR="00E37955" w:rsidRPr="00346A04" w:rsidRDefault="00E37955" w:rsidP="004444CE">
            <w:pPr>
              <w:pStyle w:val="afffb"/>
              <w:numPr>
                <w:ilvl w:val="0"/>
                <w:numId w:val="39"/>
              </w:numPr>
              <w:tabs>
                <w:tab w:val="num" w:pos="360"/>
                <w:tab w:val="left" w:pos="932"/>
              </w:tabs>
              <w:ind w:left="0" w:firstLine="365"/>
              <w:jc w:val="both"/>
              <w:rPr>
                <w:sz w:val="26"/>
                <w:szCs w:val="26"/>
              </w:rPr>
            </w:pPr>
            <w:r w:rsidRPr="00346A04">
              <w:rPr>
                <w:sz w:val="26"/>
                <w:szCs w:val="26"/>
              </w:rPr>
              <w:t xml:space="preserve">требования, предъявляемые к участникам закупки в соответствии с частью </w:t>
            </w:r>
            <w:r w:rsidR="00A47CEC" w:rsidRPr="00346A04">
              <w:rPr>
                <w:sz w:val="26"/>
                <w:szCs w:val="26"/>
              </w:rPr>
              <w:t>2.1 статьи</w:t>
            </w:r>
            <w:r w:rsidRPr="00346A04">
              <w:rPr>
                <w:sz w:val="26"/>
                <w:szCs w:val="26"/>
              </w:rPr>
              <w:t xml:space="preserve"> 31 Закона – не установлено.</w:t>
            </w:r>
          </w:p>
          <w:p w:rsidR="00E37955" w:rsidRPr="00346A04" w:rsidRDefault="00E37955" w:rsidP="00E37955">
            <w:pPr>
              <w:autoSpaceDE w:val="0"/>
              <w:autoSpaceDN w:val="0"/>
              <w:adjustRightInd w:val="0"/>
              <w:ind w:firstLine="385"/>
              <w:jc w:val="both"/>
              <w:rPr>
                <w:rFonts w:eastAsia="Arial Unicode MS"/>
                <w:sz w:val="26"/>
                <w:szCs w:val="26"/>
              </w:rPr>
            </w:pPr>
            <w:r w:rsidRPr="00346A04">
              <w:rPr>
                <w:sz w:val="26"/>
                <w:szCs w:val="26"/>
                <w:lang w:eastAsia="en-US"/>
              </w:rPr>
              <w:t xml:space="preserve">Исчерпывающий перечень документов, подтверждающих соответствие участника закупки установленным требованиям, указан в </w:t>
            </w:r>
            <w:r w:rsidRPr="00346A04">
              <w:rPr>
                <w:rFonts w:eastAsia="Arial Unicode MS"/>
                <w:sz w:val="26"/>
                <w:szCs w:val="26"/>
              </w:rPr>
              <w:t>Приложении 3 (Требования к содержанию, составу заявки на участие в закупке и инструкция по ее заполнению) извещения об осуществлении закупки – электронный документ прикреплен отдельным файлом</w:t>
            </w:r>
            <w:r w:rsidRPr="00346A04">
              <w:rPr>
                <w:sz w:val="26"/>
                <w:szCs w:val="26"/>
                <w:lang w:eastAsia="en-US"/>
              </w:rPr>
              <w:t>.</w:t>
            </w: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ind w:left="21"/>
              <w:jc w:val="center"/>
              <w:rPr>
                <w:sz w:val="26"/>
                <w:szCs w:val="26"/>
              </w:rPr>
            </w:pPr>
            <w:r w:rsidRPr="00346A04">
              <w:rPr>
                <w:sz w:val="26"/>
                <w:szCs w:val="26"/>
              </w:rPr>
              <w:lastRenderedPageBreak/>
              <w:t>24.</w:t>
            </w:r>
          </w:p>
        </w:tc>
        <w:tc>
          <w:tcPr>
            <w:tcW w:w="1035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autoSpaceDE w:val="0"/>
              <w:autoSpaceDN w:val="0"/>
              <w:adjustRightInd w:val="0"/>
              <w:jc w:val="both"/>
              <w:rPr>
                <w:rFonts w:eastAsia="Arial Unicode MS"/>
                <w:sz w:val="26"/>
                <w:szCs w:val="26"/>
              </w:rPr>
            </w:pPr>
            <w:r w:rsidRPr="00346A04">
              <w:rPr>
                <w:rFonts w:eastAsia="Arial Unicode MS"/>
                <w:sz w:val="26"/>
                <w:szCs w:val="26"/>
              </w:rPr>
              <w:t>Информация о предоставлении преимущества в соответствии со статьями 28 и 29 Закона</w:t>
            </w: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ind w:left="21"/>
              <w:jc w:val="center"/>
              <w:rPr>
                <w:sz w:val="26"/>
                <w:szCs w:val="26"/>
              </w:rPr>
            </w:pPr>
            <w:r w:rsidRPr="00346A04">
              <w:rPr>
                <w:sz w:val="26"/>
                <w:szCs w:val="26"/>
              </w:rPr>
              <w:t>24.1</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rPr>
                <w:rFonts w:eastAsia="Calibri"/>
                <w:sz w:val="26"/>
                <w:szCs w:val="26"/>
              </w:rPr>
            </w:pPr>
            <w:r w:rsidRPr="00346A04">
              <w:rPr>
                <w:rFonts w:eastAsia="Calibri"/>
                <w:sz w:val="26"/>
                <w:szCs w:val="26"/>
              </w:rPr>
              <w:t>Преимущества, предоставляемые в соответствии со статьей 28 Закона</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37955" w:rsidRPr="00346A04" w:rsidRDefault="00E37955" w:rsidP="00E37955">
            <w:pPr>
              <w:tabs>
                <w:tab w:val="left" w:pos="-149"/>
              </w:tabs>
              <w:autoSpaceDE w:val="0"/>
              <w:autoSpaceDN w:val="0"/>
              <w:adjustRightInd w:val="0"/>
              <w:jc w:val="both"/>
              <w:rPr>
                <w:rFonts w:eastAsia="Calibri"/>
                <w:sz w:val="26"/>
                <w:szCs w:val="26"/>
              </w:rPr>
            </w:pPr>
            <w:r w:rsidRPr="00346A04">
              <w:rPr>
                <w:rFonts w:eastAsia="Calibri"/>
                <w:sz w:val="26"/>
                <w:szCs w:val="26"/>
              </w:rPr>
              <w:t>Не установлено</w:t>
            </w:r>
          </w:p>
          <w:p w:rsidR="00E37955" w:rsidRPr="00346A04" w:rsidRDefault="00E37955" w:rsidP="00E37955">
            <w:pPr>
              <w:autoSpaceDE w:val="0"/>
              <w:autoSpaceDN w:val="0"/>
              <w:adjustRightInd w:val="0"/>
              <w:ind w:firstLine="365"/>
              <w:jc w:val="both"/>
              <w:rPr>
                <w:rFonts w:eastAsia="Calibri"/>
                <w:sz w:val="26"/>
                <w:szCs w:val="26"/>
              </w:rPr>
            </w:pP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ind w:left="21"/>
              <w:jc w:val="center"/>
              <w:rPr>
                <w:sz w:val="26"/>
                <w:szCs w:val="26"/>
              </w:rPr>
            </w:pPr>
            <w:r w:rsidRPr="00346A04">
              <w:rPr>
                <w:sz w:val="26"/>
                <w:szCs w:val="26"/>
              </w:rPr>
              <w:lastRenderedPageBreak/>
              <w:t>24.2</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rPr>
                <w:rFonts w:eastAsia="Calibri"/>
                <w:sz w:val="26"/>
                <w:szCs w:val="26"/>
              </w:rPr>
            </w:pPr>
            <w:r w:rsidRPr="00346A04">
              <w:rPr>
                <w:rFonts w:eastAsia="Calibri"/>
                <w:sz w:val="26"/>
                <w:szCs w:val="26"/>
              </w:rPr>
              <w:t>Преимущества, предоставляемые в соответствии со статьей 29 Закона</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37955" w:rsidRPr="00346A04" w:rsidRDefault="00040357" w:rsidP="00E37955">
            <w:pPr>
              <w:tabs>
                <w:tab w:val="left" w:pos="-149"/>
              </w:tabs>
              <w:autoSpaceDE w:val="0"/>
              <w:autoSpaceDN w:val="0"/>
              <w:adjustRightInd w:val="0"/>
              <w:jc w:val="both"/>
              <w:rPr>
                <w:rFonts w:eastAsia="Calibri"/>
                <w:sz w:val="26"/>
                <w:szCs w:val="26"/>
              </w:rPr>
            </w:pPr>
            <w:r w:rsidRPr="00346A04">
              <w:rPr>
                <w:rFonts w:eastAsia="Calibri"/>
                <w:sz w:val="26"/>
                <w:szCs w:val="26"/>
              </w:rPr>
              <w:t>Не у</w:t>
            </w:r>
            <w:r w:rsidR="00426E98" w:rsidRPr="00346A04">
              <w:rPr>
                <w:rFonts w:eastAsia="Calibri"/>
                <w:sz w:val="26"/>
                <w:szCs w:val="26"/>
              </w:rPr>
              <w:t>становлено</w:t>
            </w:r>
          </w:p>
          <w:p w:rsidR="00E37955" w:rsidRPr="00346A04" w:rsidRDefault="00E37955" w:rsidP="00E37955">
            <w:pPr>
              <w:autoSpaceDE w:val="0"/>
              <w:autoSpaceDN w:val="0"/>
              <w:adjustRightInd w:val="0"/>
              <w:ind w:firstLine="365"/>
              <w:jc w:val="both"/>
              <w:rPr>
                <w:sz w:val="26"/>
                <w:szCs w:val="26"/>
              </w:rPr>
            </w:pP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ind w:left="21"/>
              <w:jc w:val="center"/>
              <w:rPr>
                <w:sz w:val="26"/>
                <w:szCs w:val="26"/>
              </w:rPr>
            </w:pPr>
            <w:r w:rsidRPr="00346A04">
              <w:rPr>
                <w:sz w:val="26"/>
                <w:szCs w:val="26"/>
              </w:rPr>
              <w:t>25.</w:t>
            </w:r>
          </w:p>
        </w:tc>
        <w:tc>
          <w:tcPr>
            <w:tcW w:w="1035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autoSpaceDE w:val="0"/>
              <w:autoSpaceDN w:val="0"/>
              <w:adjustRightInd w:val="0"/>
              <w:ind w:firstLine="385"/>
              <w:jc w:val="both"/>
              <w:rPr>
                <w:rFonts w:eastAsia="Arial Unicode MS"/>
                <w:sz w:val="26"/>
                <w:szCs w:val="26"/>
              </w:rPr>
            </w:pPr>
            <w:r w:rsidRPr="00346A04">
              <w:rPr>
                <w:rFonts w:eastAsia="Calibri"/>
                <w:sz w:val="26"/>
                <w:szCs w:val="26"/>
              </w:rPr>
              <w:t>Участие субъектов малого предпринимательства, социально ориентированных некоммерческих организаций при осуществлении закупки</w:t>
            </w: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ind w:left="21"/>
              <w:jc w:val="center"/>
              <w:rPr>
                <w:sz w:val="26"/>
                <w:szCs w:val="26"/>
              </w:rPr>
            </w:pPr>
            <w:r w:rsidRPr="00346A04">
              <w:rPr>
                <w:sz w:val="26"/>
                <w:szCs w:val="26"/>
              </w:rPr>
              <w:t>25.1</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rPr>
                <w:rFonts w:eastAsia="Calibri"/>
                <w:sz w:val="26"/>
                <w:szCs w:val="26"/>
              </w:rPr>
            </w:pPr>
            <w:r w:rsidRPr="00346A04">
              <w:rPr>
                <w:rFonts w:eastAsia="Calibri"/>
                <w:sz w:val="26"/>
                <w:szCs w:val="26"/>
              </w:rPr>
              <w:t xml:space="preserve">Информация о преимуществах участия в определении </w:t>
            </w:r>
            <w:r w:rsidR="004B206A" w:rsidRPr="00346A04">
              <w:rPr>
                <w:rFonts w:eastAsia="Calibri"/>
                <w:sz w:val="26"/>
                <w:szCs w:val="26"/>
              </w:rPr>
              <w:t>подрядчика в</w:t>
            </w:r>
            <w:r w:rsidRPr="00346A04">
              <w:rPr>
                <w:rFonts w:eastAsia="Calibri"/>
                <w:sz w:val="26"/>
                <w:szCs w:val="26"/>
              </w:rPr>
              <w:t xml:space="preserve"> соответствии с частью 3 статьи 30 Закона</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37955" w:rsidRPr="00346A04" w:rsidRDefault="008512C8" w:rsidP="00E37955">
            <w:pPr>
              <w:tabs>
                <w:tab w:val="left" w:pos="-149"/>
              </w:tabs>
              <w:autoSpaceDE w:val="0"/>
              <w:autoSpaceDN w:val="0"/>
              <w:adjustRightInd w:val="0"/>
              <w:jc w:val="both"/>
              <w:rPr>
                <w:rFonts w:eastAsia="Calibri"/>
                <w:sz w:val="26"/>
                <w:szCs w:val="26"/>
              </w:rPr>
            </w:pPr>
            <w:r w:rsidRPr="00346A04">
              <w:rPr>
                <w:rFonts w:eastAsia="Calibri"/>
                <w:sz w:val="26"/>
                <w:szCs w:val="26"/>
              </w:rPr>
              <w:t>У</w:t>
            </w:r>
            <w:r w:rsidR="00E37955" w:rsidRPr="00346A04">
              <w:rPr>
                <w:rFonts w:eastAsia="Calibri"/>
                <w:sz w:val="26"/>
                <w:szCs w:val="26"/>
              </w:rPr>
              <w:t>становлено</w:t>
            </w:r>
          </w:p>
          <w:p w:rsidR="00E37955" w:rsidRPr="00346A04" w:rsidRDefault="00E37955" w:rsidP="00E37955">
            <w:pPr>
              <w:tabs>
                <w:tab w:val="left" w:pos="-149"/>
              </w:tabs>
              <w:autoSpaceDE w:val="0"/>
              <w:autoSpaceDN w:val="0"/>
              <w:adjustRightInd w:val="0"/>
              <w:ind w:firstLine="527"/>
              <w:jc w:val="both"/>
              <w:rPr>
                <w:rFonts w:eastAsia="Calibri"/>
                <w:sz w:val="26"/>
                <w:szCs w:val="26"/>
              </w:rPr>
            </w:pP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ind w:left="21"/>
              <w:jc w:val="center"/>
              <w:rPr>
                <w:sz w:val="26"/>
                <w:szCs w:val="26"/>
              </w:rPr>
            </w:pPr>
            <w:r w:rsidRPr="00346A04">
              <w:rPr>
                <w:sz w:val="26"/>
                <w:szCs w:val="26"/>
              </w:rPr>
              <w:t>25.2</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rPr>
                <w:sz w:val="26"/>
                <w:szCs w:val="26"/>
              </w:rPr>
            </w:pPr>
            <w:r w:rsidRPr="00346A04">
              <w:rPr>
                <w:sz w:val="26"/>
                <w:szCs w:val="26"/>
              </w:rPr>
              <w:t>Требование, установленное в соответствии с частью 5 статьи 30 Закона, с указанием в соответствии с частью 6 статьи 30 Закона объема привлечения к исполнению контрактов субподрядчиков из числа субъектов малого предпринимательства, социально ориентированных некоммерческих организаций</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37955" w:rsidRPr="00346A04" w:rsidRDefault="00E37955" w:rsidP="00E37955">
            <w:pPr>
              <w:tabs>
                <w:tab w:val="left" w:pos="-149"/>
              </w:tabs>
              <w:autoSpaceDE w:val="0"/>
              <w:autoSpaceDN w:val="0"/>
              <w:adjustRightInd w:val="0"/>
              <w:jc w:val="both"/>
              <w:rPr>
                <w:rFonts w:eastAsia="Calibri"/>
                <w:sz w:val="26"/>
                <w:szCs w:val="26"/>
              </w:rPr>
            </w:pPr>
            <w:r w:rsidRPr="00346A04">
              <w:rPr>
                <w:rFonts w:eastAsia="Calibri"/>
                <w:sz w:val="26"/>
                <w:szCs w:val="26"/>
              </w:rPr>
              <w:t>Не установлено</w:t>
            </w:r>
          </w:p>
          <w:p w:rsidR="00E37955" w:rsidRPr="00346A04" w:rsidRDefault="00E37955" w:rsidP="00E37955">
            <w:pPr>
              <w:tabs>
                <w:tab w:val="left" w:pos="-149"/>
              </w:tabs>
              <w:autoSpaceDE w:val="0"/>
              <w:autoSpaceDN w:val="0"/>
              <w:adjustRightInd w:val="0"/>
              <w:ind w:firstLine="527"/>
              <w:jc w:val="both"/>
              <w:rPr>
                <w:rFonts w:eastAsia="Calibri"/>
                <w:sz w:val="26"/>
                <w:szCs w:val="26"/>
              </w:rPr>
            </w:pP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ind w:left="21"/>
              <w:jc w:val="center"/>
              <w:rPr>
                <w:sz w:val="26"/>
                <w:szCs w:val="26"/>
              </w:rPr>
            </w:pPr>
            <w:r w:rsidRPr="00346A04">
              <w:rPr>
                <w:sz w:val="26"/>
                <w:szCs w:val="26"/>
              </w:rPr>
              <w:t>26.</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autoSpaceDE w:val="0"/>
              <w:autoSpaceDN w:val="0"/>
              <w:adjustRightInd w:val="0"/>
              <w:rPr>
                <w:rFonts w:eastAsia="Calibri"/>
                <w:sz w:val="26"/>
                <w:szCs w:val="26"/>
              </w:rPr>
            </w:pPr>
            <w:r w:rsidRPr="00346A04">
              <w:rPr>
                <w:sz w:val="26"/>
                <w:szCs w:val="26"/>
              </w:rPr>
              <w:t>Информация об условиях, о запретах и об ограничениях допуска товаров, происходящих из иностранного государства или группы иностранных государств, в случае, если такие условия, запреты и ограничения установлены в соответствии со статьей 14 Закона</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86723B" w:rsidRPr="00346A04" w:rsidRDefault="008512C8" w:rsidP="00A47CEC">
            <w:pPr>
              <w:shd w:val="clear" w:color="auto" w:fill="FFFFFF"/>
              <w:rPr>
                <w:rFonts w:eastAsia="Calibri"/>
                <w:sz w:val="26"/>
                <w:szCs w:val="26"/>
              </w:rPr>
            </w:pPr>
            <w:r w:rsidRPr="00346A04">
              <w:rPr>
                <w:rFonts w:eastAsia="Calibri"/>
                <w:sz w:val="26"/>
                <w:szCs w:val="26"/>
              </w:rPr>
              <w:t>У</w:t>
            </w:r>
            <w:r w:rsidR="00E37955" w:rsidRPr="00346A04">
              <w:rPr>
                <w:rFonts w:eastAsia="Calibri"/>
                <w:sz w:val="26"/>
                <w:szCs w:val="26"/>
              </w:rPr>
              <w:t>становлено</w:t>
            </w:r>
            <w:r w:rsidR="00A47CEC" w:rsidRPr="00346A04">
              <w:rPr>
                <w:rFonts w:eastAsia="Calibri"/>
                <w:sz w:val="26"/>
                <w:szCs w:val="26"/>
              </w:rPr>
              <w:t>:</w:t>
            </w:r>
          </w:p>
          <w:p w:rsidR="00286226" w:rsidRPr="001B5CD1" w:rsidRDefault="00286226" w:rsidP="00286226">
            <w:pPr>
              <w:shd w:val="clear" w:color="auto" w:fill="FFFFFF"/>
              <w:rPr>
                <w:shd w:val="clear" w:color="auto" w:fill="FFFFFF"/>
              </w:rPr>
            </w:pPr>
            <w:r w:rsidRPr="001B5CD1">
              <w:rPr>
                <w:rFonts w:eastAsia="Calibri"/>
                <w:sz w:val="26"/>
                <w:szCs w:val="26"/>
              </w:rPr>
              <w:t>-</w:t>
            </w:r>
            <w:r w:rsidRPr="001B5CD1">
              <w:rPr>
                <w:shd w:val="clear" w:color="auto" w:fill="FFFFFF"/>
              </w:rPr>
              <w:t>Применение ограничений допуска отдельных видов медицинских изделий, происходящих из иностранных государств в соответствии с постановлением Правительства Российской Федерации от 05 февраля 2015 г. № 102</w:t>
            </w:r>
          </w:p>
          <w:p w:rsidR="00286226" w:rsidRPr="001B5CD1" w:rsidRDefault="00286226" w:rsidP="00286226">
            <w:pPr>
              <w:shd w:val="clear" w:color="auto" w:fill="FFFFFF"/>
              <w:rPr>
                <w:rFonts w:eastAsia="Calibri"/>
              </w:rPr>
            </w:pPr>
          </w:p>
          <w:p w:rsidR="00286226" w:rsidRPr="001B5CD1" w:rsidRDefault="00286226" w:rsidP="00286226">
            <w:pPr>
              <w:shd w:val="clear" w:color="auto" w:fill="FFFFFF"/>
              <w:jc w:val="both"/>
              <w:rPr>
                <w:rFonts w:eastAsia="Calibri"/>
              </w:rPr>
            </w:pPr>
            <w:r w:rsidRPr="001B5CD1">
              <w:rPr>
                <w:rFonts w:eastAsia="Calibri"/>
              </w:rPr>
              <w:t>-п</w:t>
            </w:r>
            <w:r w:rsidRPr="001B5CD1">
              <w:rPr>
                <w:shd w:val="clear" w:color="auto" w:fill="FFFFFF"/>
              </w:rPr>
              <w:t>рименение условий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в соответствии с Приказом Минфина России от 4 июня 2018 г. № 126н</w:t>
            </w:r>
          </w:p>
          <w:p w:rsidR="00E37955" w:rsidRPr="00346A04" w:rsidRDefault="00E37955" w:rsidP="00E37955">
            <w:pPr>
              <w:autoSpaceDE w:val="0"/>
              <w:autoSpaceDN w:val="0"/>
              <w:adjustRightInd w:val="0"/>
              <w:ind w:firstLine="527"/>
              <w:jc w:val="both"/>
              <w:rPr>
                <w:rFonts w:eastAsia="Calibri"/>
                <w:sz w:val="26"/>
                <w:szCs w:val="26"/>
              </w:rPr>
            </w:pP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tabs>
                <w:tab w:val="left" w:pos="1276"/>
              </w:tabs>
              <w:ind w:left="360" w:hanging="360"/>
              <w:jc w:val="center"/>
              <w:rPr>
                <w:sz w:val="26"/>
                <w:szCs w:val="26"/>
              </w:rPr>
            </w:pPr>
            <w:r w:rsidRPr="00346A04">
              <w:rPr>
                <w:sz w:val="26"/>
                <w:szCs w:val="26"/>
              </w:rPr>
              <w:t>27.</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tabs>
                <w:tab w:val="left" w:pos="1276"/>
              </w:tabs>
              <w:rPr>
                <w:sz w:val="26"/>
                <w:szCs w:val="26"/>
              </w:rPr>
            </w:pPr>
            <w:r w:rsidRPr="00346A04">
              <w:rPr>
                <w:sz w:val="26"/>
                <w:szCs w:val="26"/>
              </w:rPr>
              <w:t>Размер и порядок внесения денежных средств в качестве обеспечения заявки на участие в закупке, условия независимой гарантии,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Закона</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37955" w:rsidRPr="00346A04" w:rsidRDefault="00E37955" w:rsidP="00E37955">
            <w:pPr>
              <w:tabs>
                <w:tab w:val="left" w:pos="1276"/>
              </w:tabs>
              <w:ind w:firstLine="385"/>
              <w:jc w:val="both"/>
              <w:rPr>
                <w:b/>
                <w:sz w:val="26"/>
                <w:szCs w:val="26"/>
              </w:rPr>
            </w:pPr>
            <w:r w:rsidRPr="00346A04">
              <w:rPr>
                <w:sz w:val="26"/>
                <w:szCs w:val="26"/>
              </w:rPr>
              <w:t xml:space="preserve">Заказчиком установлено требование об обеспечении заявки в размере </w:t>
            </w:r>
            <w:r w:rsidRPr="00346A04">
              <w:rPr>
                <w:b/>
                <w:sz w:val="26"/>
                <w:szCs w:val="26"/>
              </w:rPr>
              <w:t xml:space="preserve">1% </w:t>
            </w:r>
            <w:r w:rsidRPr="00346A04">
              <w:rPr>
                <w:sz w:val="26"/>
                <w:szCs w:val="26"/>
              </w:rPr>
              <w:t xml:space="preserve">начальной (максимальной) цены контракта, что составляет </w:t>
            </w:r>
            <w:r w:rsidR="00286226">
              <w:rPr>
                <w:b/>
                <w:sz w:val="26"/>
                <w:szCs w:val="26"/>
              </w:rPr>
              <w:t>127 944</w:t>
            </w:r>
            <w:r w:rsidR="00075DCF" w:rsidRPr="00346A04">
              <w:rPr>
                <w:b/>
                <w:sz w:val="26"/>
                <w:szCs w:val="26"/>
              </w:rPr>
              <w:t xml:space="preserve"> </w:t>
            </w:r>
            <w:r w:rsidRPr="00346A04">
              <w:rPr>
                <w:b/>
                <w:sz w:val="26"/>
                <w:szCs w:val="26"/>
              </w:rPr>
              <w:t>(</w:t>
            </w:r>
            <w:r w:rsidR="00286226">
              <w:rPr>
                <w:b/>
                <w:sz w:val="26"/>
                <w:szCs w:val="26"/>
              </w:rPr>
              <w:t>сто</w:t>
            </w:r>
            <w:r w:rsidR="000A1AC4">
              <w:rPr>
                <w:b/>
                <w:sz w:val="26"/>
                <w:szCs w:val="26"/>
              </w:rPr>
              <w:t xml:space="preserve"> двадцать </w:t>
            </w:r>
            <w:r w:rsidR="00286226">
              <w:rPr>
                <w:b/>
                <w:sz w:val="26"/>
                <w:szCs w:val="26"/>
              </w:rPr>
              <w:t>семь тысяч девятьсот сорок четыре</w:t>
            </w:r>
            <w:r w:rsidR="000D4166" w:rsidRPr="00346A04">
              <w:rPr>
                <w:b/>
                <w:sz w:val="26"/>
                <w:szCs w:val="26"/>
              </w:rPr>
              <w:t>)</w:t>
            </w:r>
            <w:r w:rsidRPr="00346A04">
              <w:rPr>
                <w:b/>
                <w:sz w:val="26"/>
                <w:szCs w:val="26"/>
              </w:rPr>
              <w:t xml:space="preserve"> рубл</w:t>
            </w:r>
            <w:r w:rsidR="00286226">
              <w:rPr>
                <w:b/>
                <w:sz w:val="26"/>
                <w:szCs w:val="26"/>
              </w:rPr>
              <w:t>я</w:t>
            </w:r>
            <w:r w:rsidRPr="00346A04">
              <w:rPr>
                <w:b/>
                <w:sz w:val="26"/>
                <w:szCs w:val="26"/>
              </w:rPr>
              <w:t xml:space="preserve"> </w:t>
            </w:r>
            <w:r w:rsidR="00286226">
              <w:rPr>
                <w:b/>
                <w:sz w:val="26"/>
                <w:szCs w:val="26"/>
              </w:rPr>
              <w:t>00</w:t>
            </w:r>
            <w:r w:rsidRPr="00346A04">
              <w:rPr>
                <w:b/>
                <w:sz w:val="26"/>
                <w:szCs w:val="26"/>
              </w:rPr>
              <w:t xml:space="preserve"> копе</w:t>
            </w:r>
            <w:r w:rsidR="000A1AC4">
              <w:rPr>
                <w:b/>
                <w:sz w:val="26"/>
                <w:szCs w:val="26"/>
              </w:rPr>
              <w:t>е</w:t>
            </w:r>
            <w:r w:rsidRPr="00346A04">
              <w:rPr>
                <w:b/>
                <w:sz w:val="26"/>
                <w:szCs w:val="26"/>
              </w:rPr>
              <w:t>к.</w:t>
            </w:r>
          </w:p>
          <w:p w:rsidR="00E37955" w:rsidRPr="00346A04" w:rsidRDefault="00E37955" w:rsidP="00E37955">
            <w:pPr>
              <w:tabs>
                <w:tab w:val="left" w:pos="1276"/>
              </w:tabs>
              <w:ind w:firstLine="385"/>
              <w:jc w:val="both"/>
              <w:rPr>
                <w:sz w:val="26"/>
                <w:szCs w:val="26"/>
              </w:rPr>
            </w:pPr>
            <w:r w:rsidRPr="00346A04">
              <w:rPr>
                <w:sz w:val="26"/>
                <w:szCs w:val="26"/>
              </w:rPr>
              <w:t>1. Обеспечение заявки на участие в закупке предоставляется одним из следующих способов:</w:t>
            </w:r>
          </w:p>
          <w:p w:rsidR="00E37955" w:rsidRPr="00346A04" w:rsidRDefault="00E37955" w:rsidP="00E37955">
            <w:pPr>
              <w:tabs>
                <w:tab w:val="left" w:pos="1276"/>
              </w:tabs>
              <w:ind w:firstLine="385"/>
              <w:jc w:val="both"/>
              <w:rPr>
                <w:sz w:val="26"/>
                <w:szCs w:val="26"/>
              </w:rPr>
            </w:pPr>
            <w:r w:rsidRPr="00346A04">
              <w:rPr>
                <w:sz w:val="26"/>
                <w:szCs w:val="26"/>
              </w:rPr>
              <w:t>а) путем блокирования денежных средств, внесенных участником закупки на банковский счет, открытый таким участником в банке, включенном в перечень, утвержденный Правительством Российской Федерации (далее - специальный счет). Требования к таким банкам,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E37955" w:rsidRPr="00346A04" w:rsidRDefault="00E37955" w:rsidP="00E37955">
            <w:pPr>
              <w:tabs>
                <w:tab w:val="left" w:pos="1276"/>
              </w:tabs>
              <w:ind w:firstLine="385"/>
              <w:jc w:val="both"/>
              <w:rPr>
                <w:sz w:val="26"/>
                <w:szCs w:val="26"/>
              </w:rPr>
            </w:pPr>
            <w:r w:rsidRPr="00346A04">
              <w:rPr>
                <w:sz w:val="26"/>
                <w:szCs w:val="26"/>
              </w:rPr>
              <w:t>б) путем предоставления независимой гарантии, соответствующей требованиям статьи 45 Закона. Срок действия независимой гарантии должен составлять не менее месяца с даты окончания срока подачи заявок</w:t>
            </w:r>
          </w:p>
          <w:p w:rsidR="00E37955" w:rsidRPr="00346A04" w:rsidRDefault="00E37955" w:rsidP="00E37955">
            <w:pPr>
              <w:tabs>
                <w:tab w:val="left" w:pos="1276"/>
              </w:tabs>
              <w:ind w:firstLine="385"/>
              <w:jc w:val="both"/>
              <w:rPr>
                <w:sz w:val="26"/>
                <w:szCs w:val="26"/>
              </w:rPr>
            </w:pPr>
            <w:r w:rsidRPr="00346A04">
              <w:rPr>
                <w:sz w:val="26"/>
                <w:szCs w:val="26"/>
              </w:rPr>
              <w:t>Выбор способа обеспечения осуществляется участником закупки самостоятельно.</w:t>
            </w:r>
          </w:p>
          <w:p w:rsidR="00E37955" w:rsidRPr="00346A04" w:rsidRDefault="00E37955" w:rsidP="00E37955">
            <w:pPr>
              <w:tabs>
                <w:tab w:val="left" w:pos="1276"/>
              </w:tabs>
              <w:ind w:firstLine="385"/>
              <w:jc w:val="both"/>
              <w:rPr>
                <w:sz w:val="26"/>
                <w:szCs w:val="26"/>
              </w:rPr>
            </w:pPr>
            <w:r w:rsidRPr="00346A04">
              <w:rPr>
                <w:sz w:val="26"/>
                <w:szCs w:val="26"/>
              </w:rPr>
              <w:t xml:space="preserve">2. Участник закупки для подачи заявки на участие в </w:t>
            </w:r>
            <w:r w:rsidRPr="00346A04">
              <w:rPr>
                <w:rFonts w:eastAsia="Arial Unicode MS"/>
                <w:sz w:val="26"/>
                <w:szCs w:val="26"/>
              </w:rPr>
              <w:t xml:space="preserve">закупке </w:t>
            </w:r>
            <w:r w:rsidRPr="00346A04">
              <w:rPr>
                <w:sz w:val="26"/>
                <w:szCs w:val="26"/>
              </w:rPr>
              <w:t>выбирает с использованием электронной площадки способ обеспечения такой заявки путем указания реквизитов специального счета или указания номера реестровой записи из реестра независимых гарантий, размещенного в единой информационной системе;</w:t>
            </w:r>
          </w:p>
          <w:p w:rsidR="00E37955" w:rsidRPr="00346A04" w:rsidRDefault="00E37955" w:rsidP="00E37955">
            <w:pPr>
              <w:tabs>
                <w:tab w:val="left" w:pos="1276"/>
              </w:tabs>
              <w:ind w:firstLine="385"/>
              <w:jc w:val="both"/>
              <w:rPr>
                <w:sz w:val="26"/>
                <w:szCs w:val="26"/>
              </w:rPr>
            </w:pPr>
            <w:r w:rsidRPr="00346A04">
              <w:rPr>
                <w:sz w:val="26"/>
                <w:szCs w:val="26"/>
              </w:rPr>
              <w:t xml:space="preserve">3. В случае предоставления обеспечения заявки на участие в </w:t>
            </w:r>
            <w:r w:rsidRPr="00346A04">
              <w:rPr>
                <w:rFonts w:eastAsia="Arial Unicode MS"/>
                <w:sz w:val="26"/>
                <w:szCs w:val="26"/>
              </w:rPr>
              <w:t xml:space="preserve">закупке </w:t>
            </w:r>
            <w:r w:rsidRPr="00346A04">
              <w:rPr>
                <w:sz w:val="26"/>
                <w:szCs w:val="26"/>
              </w:rPr>
              <w:t>в виде денежных средств:</w:t>
            </w:r>
          </w:p>
          <w:p w:rsidR="00E37955" w:rsidRPr="00346A04" w:rsidRDefault="00E37955" w:rsidP="00E37955">
            <w:pPr>
              <w:tabs>
                <w:tab w:val="left" w:pos="1276"/>
              </w:tabs>
              <w:ind w:firstLine="385"/>
              <w:jc w:val="both"/>
              <w:rPr>
                <w:sz w:val="26"/>
                <w:szCs w:val="26"/>
              </w:rPr>
            </w:pPr>
            <w:r w:rsidRPr="00346A04">
              <w:rPr>
                <w:sz w:val="26"/>
                <w:szCs w:val="26"/>
              </w:rPr>
              <w:t xml:space="preserve">а) подача заявки на участие в </w:t>
            </w:r>
            <w:r w:rsidRPr="00346A04">
              <w:rPr>
                <w:rFonts w:eastAsia="Arial Unicode MS"/>
                <w:sz w:val="26"/>
                <w:szCs w:val="26"/>
              </w:rPr>
              <w:t xml:space="preserve">закупке </w:t>
            </w:r>
            <w:r w:rsidRPr="00346A04">
              <w:rPr>
                <w:sz w:val="26"/>
                <w:szCs w:val="26"/>
              </w:rPr>
              <w:t xml:space="preserve">означает согласие участника закупки на блокирование денежных средств, находящихся на его специальном счете, в размере обеспечения заявки на участие в </w:t>
            </w:r>
            <w:r w:rsidRPr="00346A04">
              <w:rPr>
                <w:rFonts w:eastAsia="Arial Unicode MS"/>
                <w:sz w:val="26"/>
                <w:szCs w:val="26"/>
              </w:rPr>
              <w:t>закупке</w:t>
            </w:r>
            <w:r w:rsidRPr="00346A04">
              <w:rPr>
                <w:sz w:val="26"/>
                <w:szCs w:val="26"/>
              </w:rPr>
              <w:t>;</w:t>
            </w:r>
          </w:p>
          <w:p w:rsidR="00E37955" w:rsidRPr="00346A04" w:rsidRDefault="00E37955" w:rsidP="00E37955">
            <w:pPr>
              <w:tabs>
                <w:tab w:val="left" w:pos="1276"/>
              </w:tabs>
              <w:ind w:firstLine="385"/>
              <w:jc w:val="both"/>
              <w:rPr>
                <w:sz w:val="26"/>
                <w:szCs w:val="26"/>
              </w:rPr>
            </w:pPr>
            <w:r w:rsidRPr="00346A04">
              <w:rPr>
                <w:sz w:val="26"/>
                <w:szCs w:val="26"/>
              </w:rPr>
              <w:t xml:space="preserve">б) оператор электронной площадки не позднее десяти минут с момента получения заявки на участие в </w:t>
            </w:r>
            <w:r w:rsidRPr="00346A04">
              <w:rPr>
                <w:rFonts w:eastAsia="Arial Unicode MS"/>
                <w:sz w:val="26"/>
                <w:szCs w:val="26"/>
              </w:rPr>
              <w:t>закупке</w:t>
            </w:r>
            <w:r w:rsidRPr="00346A04">
              <w:rPr>
                <w:sz w:val="26"/>
                <w:szCs w:val="26"/>
              </w:rPr>
              <w:t xml:space="preserve">, поданной до окончания срока подачи заявок на участие в </w:t>
            </w:r>
            <w:r w:rsidRPr="00346A04">
              <w:rPr>
                <w:rFonts w:eastAsia="Arial Unicode MS"/>
                <w:sz w:val="26"/>
                <w:szCs w:val="26"/>
              </w:rPr>
              <w:t>закупке</w:t>
            </w:r>
            <w:r w:rsidRPr="00346A04">
              <w:rPr>
                <w:sz w:val="26"/>
                <w:szCs w:val="26"/>
              </w:rPr>
              <w:t xml:space="preserve">, направляет в банк, в котором открыт специальный счет, информацию о реквизитах такого счета и размере денежных средств, необходимом для обеспечения заявки на участие в </w:t>
            </w:r>
            <w:r w:rsidRPr="00346A04">
              <w:rPr>
                <w:rFonts w:eastAsia="Arial Unicode MS"/>
                <w:sz w:val="26"/>
                <w:szCs w:val="26"/>
              </w:rPr>
              <w:t>закупке</w:t>
            </w:r>
            <w:r w:rsidRPr="00346A04">
              <w:rPr>
                <w:sz w:val="26"/>
                <w:szCs w:val="26"/>
              </w:rPr>
              <w:t>;</w:t>
            </w:r>
          </w:p>
          <w:p w:rsidR="00E37955" w:rsidRPr="00346A04" w:rsidRDefault="00E37955" w:rsidP="00E37955">
            <w:pPr>
              <w:tabs>
                <w:tab w:val="left" w:pos="1276"/>
              </w:tabs>
              <w:ind w:firstLine="385"/>
              <w:jc w:val="both"/>
              <w:rPr>
                <w:sz w:val="26"/>
                <w:szCs w:val="26"/>
              </w:rPr>
            </w:pPr>
            <w:r w:rsidRPr="00346A04">
              <w:rPr>
                <w:sz w:val="26"/>
                <w:szCs w:val="26"/>
              </w:rPr>
              <w:t xml:space="preserve">в) банк не позднее сорока минут с момента получения информации, предусмотренной подпунктом «б» настоящего пункта, осуществляет блокирование денежных средств на специальном счете в размере обеспечения заявки на участие в </w:t>
            </w:r>
            <w:r w:rsidRPr="00346A04">
              <w:rPr>
                <w:rFonts w:eastAsia="Arial Unicode MS"/>
                <w:sz w:val="26"/>
                <w:szCs w:val="26"/>
              </w:rPr>
              <w:t xml:space="preserve">закупке </w:t>
            </w:r>
            <w:r w:rsidRPr="00346A04">
              <w:rPr>
                <w:sz w:val="26"/>
                <w:szCs w:val="26"/>
              </w:rPr>
              <w:t>и направляет информацию об осуществленном блокировании оператору электронной площадки. В случае отсутствия на специальном счете незаблокированных денежных средств в этом размере банк такое блокирование не осуществляет и в указанный срок направляет оператору электронной площадки информацию об отсутствии на специальном счете денежных средств в размере, необходимом для обеспечения заявки;</w:t>
            </w:r>
          </w:p>
          <w:p w:rsidR="00E37955" w:rsidRPr="00346A04" w:rsidRDefault="00E37955" w:rsidP="00E37955">
            <w:pPr>
              <w:tabs>
                <w:tab w:val="left" w:pos="1276"/>
              </w:tabs>
              <w:ind w:firstLine="385"/>
              <w:jc w:val="both"/>
              <w:rPr>
                <w:sz w:val="26"/>
                <w:szCs w:val="26"/>
              </w:rPr>
            </w:pPr>
            <w:r w:rsidRPr="00346A04">
              <w:rPr>
                <w:sz w:val="26"/>
                <w:szCs w:val="26"/>
              </w:rPr>
              <w:t xml:space="preserve">г) в случае получения от банка информации об отсутствии на специальном счете денежных средств в размере, необходимом для обеспечения заявки на участие в </w:t>
            </w:r>
            <w:r w:rsidRPr="00346A04">
              <w:rPr>
                <w:rFonts w:eastAsia="Arial Unicode MS"/>
                <w:sz w:val="26"/>
                <w:szCs w:val="26"/>
              </w:rPr>
              <w:t>закупке</w:t>
            </w:r>
            <w:r w:rsidRPr="00346A04">
              <w:rPr>
                <w:sz w:val="26"/>
                <w:szCs w:val="26"/>
              </w:rPr>
              <w:t>, оператор электронной площадки осуществляет в соответствии с подпунктом «е» пункта 5 части 6 статьи 43 Закона возврат заявки подавшему ее участнику закупки;</w:t>
            </w:r>
          </w:p>
          <w:p w:rsidR="00E37955" w:rsidRPr="00346A04" w:rsidRDefault="00E37955" w:rsidP="00E37955">
            <w:pPr>
              <w:tabs>
                <w:tab w:val="left" w:pos="1276"/>
              </w:tabs>
              <w:ind w:firstLine="385"/>
              <w:jc w:val="both"/>
              <w:rPr>
                <w:sz w:val="26"/>
                <w:szCs w:val="26"/>
              </w:rPr>
            </w:pPr>
            <w:r w:rsidRPr="00346A04">
              <w:rPr>
                <w:sz w:val="26"/>
                <w:szCs w:val="26"/>
              </w:rPr>
              <w:t xml:space="preserve">4. В случае предоставления обеспечения заявки на участие в </w:t>
            </w:r>
            <w:r w:rsidRPr="00346A04">
              <w:rPr>
                <w:rFonts w:eastAsia="Arial Unicode MS"/>
                <w:sz w:val="26"/>
                <w:szCs w:val="26"/>
              </w:rPr>
              <w:t xml:space="preserve">закупке </w:t>
            </w:r>
            <w:r w:rsidRPr="00346A04">
              <w:rPr>
                <w:sz w:val="26"/>
                <w:szCs w:val="26"/>
              </w:rPr>
              <w:t xml:space="preserve">в виде независимой гарантии оператор электронной площадки посредством взаимодействия с реестром независимых гарантий, размещенным в единой информационной системе, не позднее одного часа с момента получения заявки на участие в закупке проверяет наличие номера реестровой записи в таком реестре, сумму независимой гарантии, а также соответствие идентификационного кода закупки, указанного в независимой гарантии, идентификационному коду закупки, указанному в извещении об </w:t>
            </w:r>
            <w:r w:rsidRPr="00346A04">
              <w:rPr>
                <w:rFonts w:eastAsia="Arial Unicode MS"/>
                <w:sz w:val="26"/>
                <w:szCs w:val="26"/>
              </w:rPr>
              <w:t>осуществлении закупки</w:t>
            </w:r>
            <w:r w:rsidRPr="00346A04">
              <w:rPr>
                <w:sz w:val="26"/>
                <w:szCs w:val="26"/>
              </w:rPr>
              <w:t>. При наличии обстоятельств, указанных в подпункте «ж» пункта 5 части 6 статьи 43 Закона, оператор электронной площадки возвращает заявку подавшему ее участнику закупки.</w:t>
            </w:r>
          </w:p>
          <w:p w:rsidR="00E37955" w:rsidRPr="00346A04" w:rsidRDefault="00E37955" w:rsidP="00E37955">
            <w:pPr>
              <w:tabs>
                <w:tab w:val="left" w:pos="1276"/>
              </w:tabs>
              <w:ind w:firstLine="385"/>
              <w:jc w:val="both"/>
              <w:rPr>
                <w:sz w:val="26"/>
                <w:szCs w:val="26"/>
              </w:rPr>
            </w:pPr>
            <w:r w:rsidRPr="00346A04">
              <w:rPr>
                <w:sz w:val="26"/>
                <w:szCs w:val="26"/>
              </w:rPr>
              <w:t>5. Реквизиты счета, на котором в соответствии с законодательством Российской Федерации учитываются операции со средствами, поступающими заказчику, реквизиты счета для перечисления денежных средств в случае, предусмотренном частью 13 статьи 44 Закона:</w:t>
            </w:r>
          </w:p>
          <w:p w:rsidR="004B206A" w:rsidRPr="00346A04" w:rsidRDefault="004B206A" w:rsidP="004B206A">
            <w:pPr>
              <w:rPr>
                <w:b/>
              </w:rPr>
            </w:pPr>
            <w:r w:rsidRPr="00346A04">
              <w:rPr>
                <w:b/>
              </w:rPr>
              <w:t>Банк получателя: Отделение–НБ Кабардино-Балкарская Республика</w:t>
            </w:r>
          </w:p>
          <w:p w:rsidR="004B206A" w:rsidRPr="00346A04" w:rsidRDefault="004B206A" w:rsidP="004B206A">
            <w:pPr>
              <w:shd w:val="clear" w:color="auto" w:fill="FFFFFF"/>
              <w:jc w:val="both"/>
              <w:rPr>
                <w:b/>
              </w:rPr>
            </w:pPr>
            <w:r w:rsidRPr="00346A04">
              <w:rPr>
                <w:b/>
              </w:rPr>
              <w:t xml:space="preserve"> УФК по Кабардино-Балкарской Республике (ОСФР по Кабардино-Балкарской Республике</w:t>
            </w:r>
            <w:r w:rsidR="00075DCF" w:rsidRPr="00346A04">
              <w:rPr>
                <w:b/>
              </w:rPr>
              <w:t xml:space="preserve"> л/с – 05044Ф</w:t>
            </w:r>
            <w:r w:rsidR="00864E4C" w:rsidRPr="00346A04">
              <w:rPr>
                <w:b/>
              </w:rPr>
              <w:t>040</w:t>
            </w:r>
            <w:r w:rsidRPr="00346A04">
              <w:rPr>
                <w:b/>
              </w:rPr>
              <w:t>40)</w:t>
            </w:r>
          </w:p>
          <w:p w:rsidR="004B206A" w:rsidRPr="00346A04" w:rsidRDefault="004B206A" w:rsidP="004B206A">
            <w:pPr>
              <w:shd w:val="clear" w:color="auto" w:fill="FFFFFF"/>
              <w:jc w:val="both"/>
              <w:rPr>
                <w:b/>
              </w:rPr>
            </w:pPr>
            <w:r w:rsidRPr="00346A04">
              <w:rPr>
                <w:b/>
              </w:rPr>
              <w:t>ИНН 0711024344</w:t>
            </w:r>
          </w:p>
          <w:p w:rsidR="004B206A" w:rsidRPr="00346A04" w:rsidRDefault="004B206A" w:rsidP="004B206A">
            <w:pPr>
              <w:shd w:val="clear" w:color="auto" w:fill="FFFFFF"/>
              <w:jc w:val="both"/>
              <w:rPr>
                <w:b/>
              </w:rPr>
            </w:pPr>
            <w:r w:rsidRPr="00346A04">
              <w:rPr>
                <w:b/>
              </w:rPr>
              <w:t>КПП 072501001</w:t>
            </w:r>
          </w:p>
          <w:p w:rsidR="004B206A" w:rsidRPr="00346A04" w:rsidRDefault="004B206A" w:rsidP="004B206A">
            <w:pPr>
              <w:shd w:val="clear" w:color="auto" w:fill="FFFFFF"/>
              <w:jc w:val="both"/>
              <w:rPr>
                <w:b/>
              </w:rPr>
            </w:pPr>
            <w:r w:rsidRPr="00346A04">
              <w:rPr>
                <w:b/>
              </w:rPr>
              <w:t>БИК ТОФК 018327106</w:t>
            </w:r>
          </w:p>
          <w:p w:rsidR="004B206A" w:rsidRPr="00346A04" w:rsidRDefault="004B206A" w:rsidP="004B206A">
            <w:pPr>
              <w:rPr>
                <w:sz w:val="36"/>
                <w:szCs w:val="36"/>
              </w:rPr>
            </w:pPr>
            <w:r w:rsidRPr="00346A04">
              <w:rPr>
                <w:b/>
              </w:rPr>
              <w:t>р/с 03242643000000060401</w:t>
            </w:r>
          </w:p>
          <w:p w:rsidR="004B206A" w:rsidRPr="00346A04" w:rsidRDefault="004B206A" w:rsidP="004B206A">
            <w:pPr>
              <w:pStyle w:val="af4"/>
              <w:widowControl w:val="0"/>
              <w:rPr>
                <w:b/>
              </w:rPr>
            </w:pPr>
            <w:r w:rsidRPr="00346A04">
              <w:rPr>
                <w:b/>
              </w:rPr>
              <w:t xml:space="preserve">кор/с 40102810145370000070  </w:t>
            </w:r>
          </w:p>
          <w:p w:rsidR="00E37955" w:rsidRPr="00346A04" w:rsidRDefault="00E37955" w:rsidP="00E37955">
            <w:pPr>
              <w:tabs>
                <w:tab w:val="left" w:pos="1276"/>
              </w:tabs>
              <w:jc w:val="both"/>
              <w:rPr>
                <w:sz w:val="26"/>
                <w:szCs w:val="26"/>
              </w:rPr>
            </w:pPr>
            <w:r w:rsidRPr="00346A04">
              <w:rPr>
                <w:sz w:val="26"/>
                <w:szCs w:val="26"/>
              </w:rPr>
              <w:t>назначение платежа:</w:t>
            </w:r>
            <w:r w:rsidR="004B206A" w:rsidRPr="00346A04">
              <w:rPr>
                <w:sz w:val="26"/>
                <w:szCs w:val="26"/>
              </w:rPr>
              <w:t xml:space="preserve"> обеспечение исполнения Контракта № Изв. __________________</w:t>
            </w:r>
          </w:p>
          <w:p w:rsidR="00E37955" w:rsidRPr="00346A04" w:rsidRDefault="00E37955" w:rsidP="00E37955">
            <w:pPr>
              <w:tabs>
                <w:tab w:val="left" w:pos="1276"/>
              </w:tabs>
              <w:jc w:val="both"/>
              <w:rPr>
                <w:sz w:val="26"/>
                <w:szCs w:val="26"/>
              </w:rPr>
            </w:pPr>
            <w:r w:rsidRPr="00346A04">
              <w:rPr>
                <w:sz w:val="26"/>
                <w:szCs w:val="26"/>
              </w:rPr>
              <w:t>6. Условия независимой гарантии указаны в пункте 30 извещения об осуществлении закупки.</w:t>
            </w: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tabs>
                <w:tab w:val="left" w:pos="1276"/>
              </w:tabs>
              <w:ind w:left="360" w:hanging="360"/>
              <w:jc w:val="center"/>
              <w:rPr>
                <w:sz w:val="26"/>
                <w:szCs w:val="26"/>
              </w:rPr>
            </w:pPr>
            <w:r w:rsidRPr="00346A04">
              <w:rPr>
                <w:sz w:val="26"/>
                <w:szCs w:val="26"/>
              </w:rPr>
              <w:t>28.</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tabs>
                <w:tab w:val="left" w:pos="1276"/>
              </w:tabs>
              <w:rPr>
                <w:sz w:val="26"/>
                <w:szCs w:val="26"/>
              </w:rPr>
            </w:pPr>
            <w:r w:rsidRPr="00346A04">
              <w:rPr>
                <w:sz w:val="26"/>
                <w:szCs w:val="26"/>
              </w:rPr>
              <w:t xml:space="preserve">Размер обеспечения исполнения контракта, порядок предоставления такого обеспечения, требования к такому обеспечению </w:t>
            </w:r>
          </w:p>
          <w:p w:rsidR="00E37955" w:rsidRPr="00346A04" w:rsidRDefault="00E37955" w:rsidP="00E37955">
            <w:pPr>
              <w:tabs>
                <w:tab w:val="left" w:pos="1276"/>
              </w:tabs>
              <w:rPr>
                <w:sz w:val="26"/>
                <w:szCs w:val="26"/>
              </w:rPr>
            </w:pP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37955" w:rsidRPr="00346A04" w:rsidRDefault="00E37955" w:rsidP="00E37955">
            <w:pPr>
              <w:ind w:firstLine="385"/>
              <w:jc w:val="both"/>
              <w:rPr>
                <w:bCs/>
                <w:sz w:val="26"/>
                <w:szCs w:val="26"/>
              </w:rPr>
            </w:pPr>
            <w:r w:rsidRPr="00346A04">
              <w:rPr>
                <w:bCs/>
                <w:sz w:val="26"/>
                <w:szCs w:val="26"/>
              </w:rPr>
              <w:t xml:space="preserve">Обеспечение исполнения контракта предоставляется в размере </w:t>
            </w:r>
            <w:r w:rsidR="00075DCF" w:rsidRPr="00346A04">
              <w:rPr>
                <w:b/>
                <w:sz w:val="26"/>
                <w:szCs w:val="26"/>
              </w:rPr>
              <w:t>10</w:t>
            </w:r>
            <w:r w:rsidRPr="00346A04">
              <w:rPr>
                <w:b/>
                <w:bCs/>
                <w:sz w:val="26"/>
                <w:szCs w:val="26"/>
              </w:rPr>
              <w:t>%</w:t>
            </w:r>
            <w:r w:rsidRPr="00346A04">
              <w:rPr>
                <w:bCs/>
                <w:sz w:val="26"/>
                <w:szCs w:val="26"/>
              </w:rPr>
              <w:t xml:space="preserve"> начальной (максимальной) цены контракта, что составляет </w:t>
            </w:r>
            <w:r w:rsidR="00286226">
              <w:rPr>
                <w:b/>
                <w:sz w:val="26"/>
                <w:szCs w:val="26"/>
              </w:rPr>
              <w:t>1 279 440</w:t>
            </w:r>
            <w:r w:rsidRPr="00346A04">
              <w:rPr>
                <w:b/>
                <w:sz w:val="26"/>
                <w:szCs w:val="26"/>
              </w:rPr>
              <w:t xml:space="preserve"> (</w:t>
            </w:r>
            <w:r w:rsidR="00286226">
              <w:rPr>
                <w:b/>
                <w:sz w:val="26"/>
                <w:szCs w:val="26"/>
              </w:rPr>
              <w:t>один миллион двести семьдесят девять</w:t>
            </w:r>
            <w:r w:rsidR="00E46F14">
              <w:rPr>
                <w:b/>
                <w:sz w:val="26"/>
                <w:szCs w:val="26"/>
              </w:rPr>
              <w:t xml:space="preserve"> тысяч</w:t>
            </w:r>
            <w:r w:rsidR="00286226">
              <w:rPr>
                <w:b/>
                <w:sz w:val="26"/>
                <w:szCs w:val="26"/>
              </w:rPr>
              <w:t xml:space="preserve"> четыреста сорок</w:t>
            </w:r>
            <w:bookmarkStart w:id="0" w:name="_GoBack"/>
            <w:bookmarkEnd w:id="0"/>
            <w:r w:rsidRPr="00346A04">
              <w:rPr>
                <w:b/>
                <w:sz w:val="26"/>
                <w:szCs w:val="26"/>
              </w:rPr>
              <w:t>) рубл</w:t>
            </w:r>
            <w:r w:rsidR="00346A04" w:rsidRPr="00346A04">
              <w:rPr>
                <w:b/>
                <w:sz w:val="26"/>
                <w:szCs w:val="26"/>
              </w:rPr>
              <w:t>ей</w:t>
            </w:r>
            <w:r w:rsidRPr="00346A04">
              <w:rPr>
                <w:b/>
                <w:sz w:val="26"/>
                <w:szCs w:val="26"/>
              </w:rPr>
              <w:t xml:space="preserve"> </w:t>
            </w:r>
            <w:r w:rsidR="00286226">
              <w:rPr>
                <w:b/>
                <w:sz w:val="26"/>
                <w:szCs w:val="26"/>
              </w:rPr>
              <w:t>00</w:t>
            </w:r>
            <w:r w:rsidR="009A4BB3" w:rsidRPr="00346A04">
              <w:rPr>
                <w:b/>
                <w:sz w:val="26"/>
                <w:szCs w:val="26"/>
              </w:rPr>
              <w:t xml:space="preserve"> </w:t>
            </w:r>
            <w:r w:rsidR="00C44CBB" w:rsidRPr="00346A04">
              <w:rPr>
                <w:b/>
                <w:sz w:val="26"/>
                <w:szCs w:val="26"/>
              </w:rPr>
              <w:t>копе</w:t>
            </w:r>
            <w:r w:rsidR="00462917" w:rsidRPr="00346A04">
              <w:rPr>
                <w:b/>
                <w:sz w:val="26"/>
                <w:szCs w:val="26"/>
              </w:rPr>
              <w:t>е</w:t>
            </w:r>
            <w:r w:rsidR="00C44CBB" w:rsidRPr="00346A04">
              <w:rPr>
                <w:b/>
                <w:sz w:val="26"/>
                <w:szCs w:val="26"/>
              </w:rPr>
              <w:t>к</w:t>
            </w:r>
            <w:r w:rsidRPr="00346A04">
              <w:rPr>
                <w:b/>
                <w:bCs/>
                <w:sz w:val="26"/>
                <w:szCs w:val="26"/>
              </w:rPr>
              <w:t>.</w:t>
            </w:r>
          </w:p>
          <w:p w:rsidR="00E37955" w:rsidRPr="00346A04" w:rsidRDefault="00E37955" w:rsidP="00E37955">
            <w:pPr>
              <w:pStyle w:val="afffb"/>
              <w:numPr>
                <w:ilvl w:val="0"/>
                <w:numId w:val="40"/>
              </w:numPr>
              <w:ind w:left="0" w:firstLine="385"/>
              <w:jc w:val="both"/>
              <w:rPr>
                <w:bCs/>
                <w:sz w:val="26"/>
                <w:szCs w:val="26"/>
              </w:rPr>
            </w:pPr>
            <w:r w:rsidRPr="00346A04">
              <w:rPr>
                <w:bCs/>
                <w:sz w:val="26"/>
                <w:szCs w:val="26"/>
              </w:rPr>
              <w:t>Исполнение контракта может обеспечиваться предоставлением независимой гарантии, соответствующей требованиям статьи 45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требованиями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w:t>
            </w:r>
          </w:p>
          <w:p w:rsidR="00E37955" w:rsidRPr="00346A04" w:rsidRDefault="00E37955" w:rsidP="00E37955">
            <w:pPr>
              <w:ind w:firstLine="385"/>
              <w:jc w:val="both"/>
              <w:rPr>
                <w:bCs/>
                <w:sz w:val="26"/>
                <w:szCs w:val="26"/>
              </w:rPr>
            </w:pPr>
            <w:r w:rsidRPr="00346A04">
              <w:rPr>
                <w:bCs/>
                <w:sz w:val="26"/>
                <w:szCs w:val="26"/>
              </w:rPr>
              <w:t xml:space="preserve">2. Контракт заключается после предоставления участником закупки, с которым заключается контракт, обеспечения исполнения контракта в соответствии Законом. </w:t>
            </w:r>
          </w:p>
          <w:p w:rsidR="00E37955" w:rsidRPr="00346A04" w:rsidRDefault="00E37955" w:rsidP="00E37955">
            <w:pPr>
              <w:ind w:firstLine="385"/>
              <w:jc w:val="both"/>
              <w:rPr>
                <w:bCs/>
                <w:sz w:val="26"/>
                <w:szCs w:val="26"/>
              </w:rPr>
            </w:pPr>
            <w:r w:rsidRPr="00346A04">
              <w:rPr>
                <w:bCs/>
                <w:sz w:val="26"/>
                <w:szCs w:val="26"/>
              </w:rPr>
              <w:t>3.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E37955" w:rsidRPr="00346A04" w:rsidRDefault="00E37955" w:rsidP="00E37955">
            <w:pPr>
              <w:ind w:firstLine="385"/>
              <w:jc w:val="both"/>
              <w:rPr>
                <w:bCs/>
                <w:sz w:val="26"/>
                <w:szCs w:val="26"/>
              </w:rPr>
            </w:pPr>
            <w:r w:rsidRPr="00346A04">
              <w:rPr>
                <w:bCs/>
                <w:sz w:val="26"/>
                <w:szCs w:val="26"/>
              </w:rPr>
              <w:t>4. В случае, если предложенные в заявке участника закупки цена контракта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Закона.</w:t>
            </w:r>
          </w:p>
          <w:p w:rsidR="00E37955" w:rsidRPr="00346A04" w:rsidRDefault="00E37955" w:rsidP="00E37955">
            <w:pPr>
              <w:ind w:firstLine="385"/>
              <w:jc w:val="both"/>
              <w:rPr>
                <w:bCs/>
                <w:sz w:val="26"/>
                <w:szCs w:val="26"/>
              </w:rPr>
            </w:pPr>
            <w:r w:rsidRPr="00346A04">
              <w:rPr>
                <w:bCs/>
                <w:sz w:val="26"/>
                <w:szCs w:val="26"/>
              </w:rPr>
              <w:t>5. Положения Закона об обеспечении исполнения контракта, включая положения о предоставлении такого обеспечения с учетом положений статьи 37 Закона, не применяются в случае заключения контракта с участником закупки, который является казенным учреждением;</w:t>
            </w:r>
          </w:p>
          <w:p w:rsidR="00E37955" w:rsidRPr="00346A04" w:rsidRDefault="00E37955" w:rsidP="00E37955">
            <w:pPr>
              <w:ind w:firstLine="385"/>
              <w:jc w:val="both"/>
              <w:rPr>
                <w:sz w:val="26"/>
                <w:szCs w:val="26"/>
              </w:rPr>
            </w:pPr>
            <w:r w:rsidRPr="00346A04">
              <w:rPr>
                <w:bCs/>
                <w:sz w:val="26"/>
                <w:szCs w:val="26"/>
              </w:rPr>
              <w:t>6. Участник закупки, с которым заключается контракт по результатам определения подрядчика в соответствии с пунктом 1 части 1 статьи 30 Закона, освобождается от предоставления обеспечения исполнения контракта, в том числе с учетом положений статьи 37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Законом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p w:rsidR="00E37955" w:rsidRPr="00346A04" w:rsidRDefault="00E37955" w:rsidP="00E37955">
            <w:pPr>
              <w:tabs>
                <w:tab w:val="left" w:pos="1276"/>
              </w:tabs>
              <w:ind w:firstLine="385"/>
              <w:jc w:val="both"/>
              <w:rPr>
                <w:sz w:val="26"/>
                <w:szCs w:val="26"/>
              </w:rPr>
            </w:pPr>
            <w:r w:rsidRPr="00346A04">
              <w:rPr>
                <w:sz w:val="26"/>
                <w:szCs w:val="26"/>
              </w:rPr>
              <w:t>7.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Закона.</w:t>
            </w:r>
          </w:p>
          <w:p w:rsidR="00E37955" w:rsidRPr="00346A04" w:rsidRDefault="00E37955" w:rsidP="00E37955">
            <w:pPr>
              <w:tabs>
                <w:tab w:val="left" w:pos="1276"/>
              </w:tabs>
              <w:ind w:firstLine="385"/>
              <w:jc w:val="both"/>
              <w:rPr>
                <w:sz w:val="26"/>
                <w:szCs w:val="26"/>
              </w:rPr>
            </w:pPr>
            <w:r w:rsidRPr="00346A04">
              <w:rPr>
                <w:sz w:val="26"/>
                <w:szCs w:val="26"/>
              </w:rPr>
              <w:t>8. Реквизиты счета, на котором в соответствии с законодательством Российской Федерации учитываются операции со средствами, поступающими заказчику:</w:t>
            </w:r>
          </w:p>
          <w:p w:rsidR="0075444D" w:rsidRPr="00346A04" w:rsidRDefault="00E37955" w:rsidP="0075444D">
            <w:pPr>
              <w:widowControl w:val="0"/>
              <w:autoSpaceDE w:val="0"/>
              <w:autoSpaceDN w:val="0"/>
              <w:rPr>
                <w:sz w:val="26"/>
                <w:szCs w:val="26"/>
              </w:rPr>
            </w:pPr>
            <w:r w:rsidRPr="00346A04">
              <w:rPr>
                <w:sz w:val="26"/>
                <w:szCs w:val="26"/>
              </w:rPr>
              <w:t xml:space="preserve">Получатель: </w:t>
            </w:r>
            <w:r w:rsidR="0075444D" w:rsidRPr="00346A04">
              <w:rPr>
                <w:sz w:val="26"/>
                <w:szCs w:val="26"/>
              </w:rPr>
              <w:t>-</w:t>
            </w:r>
          </w:p>
          <w:p w:rsidR="00E37955" w:rsidRPr="00346A04" w:rsidRDefault="0075444D" w:rsidP="0075444D">
            <w:pPr>
              <w:tabs>
                <w:tab w:val="left" w:pos="1276"/>
              </w:tabs>
              <w:jc w:val="both"/>
              <w:rPr>
                <w:sz w:val="26"/>
                <w:szCs w:val="26"/>
              </w:rPr>
            </w:pPr>
            <w:r w:rsidRPr="00346A04">
              <w:rPr>
                <w:sz w:val="26"/>
                <w:szCs w:val="26"/>
              </w:rPr>
              <w:t>В связи с реорганизацией ПФР, платежные реквизиты для обеспечения исполнения контракта будут указаны при направлении контракта победителю закупки.</w:t>
            </w: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tabs>
                <w:tab w:val="left" w:pos="1276"/>
              </w:tabs>
              <w:ind w:left="360" w:hanging="360"/>
              <w:jc w:val="center"/>
              <w:rPr>
                <w:sz w:val="26"/>
                <w:szCs w:val="26"/>
              </w:rPr>
            </w:pPr>
            <w:r w:rsidRPr="00346A04">
              <w:rPr>
                <w:sz w:val="26"/>
                <w:szCs w:val="26"/>
              </w:rPr>
              <w:t>29.</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rPr>
                <w:sz w:val="26"/>
                <w:szCs w:val="26"/>
              </w:rPr>
            </w:pPr>
            <w:r w:rsidRPr="00346A04">
              <w:rPr>
                <w:sz w:val="26"/>
                <w:szCs w:val="26"/>
              </w:rPr>
              <w:t xml:space="preserve">Размер обеспечения гарантийных обязательств, порядок предоставления такого обеспечения, требования к такому обеспечению </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37955" w:rsidRPr="00346A04" w:rsidRDefault="00E37955" w:rsidP="00E37955">
            <w:pPr>
              <w:jc w:val="both"/>
              <w:rPr>
                <w:rFonts w:eastAsia="Arial Unicode MS"/>
                <w:bCs/>
                <w:sz w:val="26"/>
                <w:szCs w:val="26"/>
              </w:rPr>
            </w:pPr>
            <w:r w:rsidRPr="00346A04">
              <w:rPr>
                <w:rFonts w:eastAsia="Arial Unicode MS"/>
                <w:bCs/>
                <w:sz w:val="26"/>
                <w:szCs w:val="26"/>
              </w:rPr>
              <w:t>Не установлено</w:t>
            </w:r>
          </w:p>
          <w:p w:rsidR="00E37955" w:rsidRPr="00346A04" w:rsidRDefault="00E37955" w:rsidP="00E37955">
            <w:pPr>
              <w:tabs>
                <w:tab w:val="left" w:pos="1276"/>
              </w:tabs>
              <w:ind w:firstLine="385"/>
              <w:jc w:val="both"/>
              <w:rPr>
                <w:sz w:val="26"/>
                <w:szCs w:val="26"/>
              </w:rPr>
            </w:pP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jc w:val="center"/>
              <w:rPr>
                <w:sz w:val="26"/>
                <w:szCs w:val="26"/>
              </w:rPr>
            </w:pPr>
            <w:r w:rsidRPr="00346A04">
              <w:rPr>
                <w:sz w:val="26"/>
                <w:szCs w:val="26"/>
              </w:rPr>
              <w:t>30.</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rPr>
                <w:sz w:val="26"/>
                <w:szCs w:val="26"/>
              </w:rPr>
            </w:pPr>
            <w:r w:rsidRPr="00346A04">
              <w:rPr>
                <w:sz w:val="26"/>
                <w:szCs w:val="26"/>
              </w:rPr>
              <w:t>Условия независимой гарантии</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37955" w:rsidRPr="00346A04" w:rsidRDefault="00E37955" w:rsidP="00E37955">
            <w:pPr>
              <w:ind w:firstLine="385"/>
              <w:jc w:val="both"/>
              <w:rPr>
                <w:sz w:val="26"/>
                <w:szCs w:val="26"/>
              </w:rPr>
            </w:pPr>
            <w:r w:rsidRPr="00346A04">
              <w:rPr>
                <w:sz w:val="26"/>
                <w:szCs w:val="26"/>
              </w:rPr>
              <w:t>1. Заказчики в качестве обеспечения заявок, исполнения контрактов, гарантийных обязательств принимают независимые гарантии, выданные:</w:t>
            </w:r>
          </w:p>
          <w:p w:rsidR="00E37955" w:rsidRPr="00346A04" w:rsidRDefault="00E37955" w:rsidP="00E37955">
            <w:pPr>
              <w:ind w:firstLine="385"/>
              <w:jc w:val="both"/>
              <w:rPr>
                <w:sz w:val="26"/>
                <w:szCs w:val="26"/>
              </w:rPr>
            </w:pPr>
            <w:r w:rsidRPr="00346A04">
              <w:rPr>
                <w:sz w:val="26"/>
                <w:szCs w:val="26"/>
              </w:rPr>
              <w:t>1) банками, соответствующими требованиям, установленным Правительством Российской Федерации, и включенными в перечень, предусмотренный частью 1.2 статьи 45 Закона;</w:t>
            </w:r>
          </w:p>
          <w:p w:rsidR="00E37955" w:rsidRPr="00346A04" w:rsidRDefault="00E37955" w:rsidP="00E37955">
            <w:pPr>
              <w:ind w:firstLine="385"/>
              <w:jc w:val="both"/>
              <w:rPr>
                <w:sz w:val="26"/>
                <w:szCs w:val="26"/>
              </w:rPr>
            </w:pPr>
            <w:r w:rsidRPr="00346A04">
              <w:rPr>
                <w:sz w:val="26"/>
                <w:szCs w:val="26"/>
              </w:rPr>
              <w:t>2) государственной корпорацией развития «ВЭБ.РФ»;</w:t>
            </w:r>
          </w:p>
          <w:p w:rsidR="00E37955" w:rsidRPr="00346A04" w:rsidRDefault="00E37955" w:rsidP="00E37955">
            <w:pPr>
              <w:ind w:firstLine="385"/>
              <w:jc w:val="both"/>
              <w:rPr>
                <w:sz w:val="26"/>
                <w:szCs w:val="26"/>
              </w:rPr>
            </w:pPr>
            <w:r w:rsidRPr="00346A04">
              <w:rPr>
                <w:sz w:val="26"/>
                <w:szCs w:val="26"/>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24.07.2007 №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статьи 45 Закона (при осуществлении закупок в соответствии с пунктом 1 части 1 статьи 30 Закона);</w:t>
            </w:r>
          </w:p>
          <w:p w:rsidR="00E37955" w:rsidRPr="00346A04" w:rsidRDefault="00E37955" w:rsidP="00E37955">
            <w:pPr>
              <w:ind w:firstLine="385"/>
              <w:jc w:val="both"/>
              <w:rPr>
                <w:sz w:val="26"/>
                <w:szCs w:val="26"/>
              </w:rPr>
            </w:pPr>
            <w:r w:rsidRPr="00346A04">
              <w:rPr>
                <w:sz w:val="26"/>
                <w:szCs w:val="26"/>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rsidR="00E37955" w:rsidRPr="00346A04" w:rsidRDefault="00E37955" w:rsidP="00E37955">
            <w:pPr>
              <w:ind w:firstLine="385"/>
              <w:jc w:val="both"/>
              <w:rPr>
                <w:sz w:val="26"/>
                <w:szCs w:val="26"/>
              </w:rPr>
            </w:pPr>
            <w:r w:rsidRPr="00346A04">
              <w:rPr>
                <w:sz w:val="26"/>
                <w:szCs w:val="26"/>
              </w:rPr>
              <w:t>2. Независимая гарантия должна быть безотзывной и должна содержать:</w:t>
            </w:r>
          </w:p>
          <w:p w:rsidR="00E37955" w:rsidRPr="00346A04" w:rsidRDefault="00E37955" w:rsidP="00E37955">
            <w:pPr>
              <w:ind w:firstLine="385"/>
              <w:jc w:val="both"/>
              <w:rPr>
                <w:sz w:val="26"/>
                <w:szCs w:val="26"/>
              </w:rPr>
            </w:pPr>
            <w:r w:rsidRPr="00346A04">
              <w:rPr>
                <w:sz w:val="26"/>
                <w:szCs w:val="26"/>
              </w:rPr>
              <w:t>1) сумму независимой гарантии, подлежащую уплате гарантом заказчику в установленных частью 15 статьи 44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Закона, а также идентификационный код закупки, при осуществлении которой предоставляется такая независимая гарантия;</w:t>
            </w:r>
          </w:p>
          <w:p w:rsidR="00E37955" w:rsidRPr="00346A04" w:rsidRDefault="00E37955" w:rsidP="00E37955">
            <w:pPr>
              <w:ind w:firstLine="385"/>
              <w:jc w:val="both"/>
              <w:rPr>
                <w:sz w:val="26"/>
                <w:szCs w:val="26"/>
              </w:rPr>
            </w:pPr>
            <w:r w:rsidRPr="00346A04">
              <w:rPr>
                <w:sz w:val="26"/>
                <w:szCs w:val="26"/>
              </w:rPr>
              <w:t>2) обязательства принципала, надлежащее исполнение которых обеспечивается независимой гарантией;</w:t>
            </w:r>
          </w:p>
          <w:p w:rsidR="00E37955" w:rsidRPr="00346A04" w:rsidRDefault="00E37955" w:rsidP="00E37955">
            <w:pPr>
              <w:ind w:firstLine="385"/>
              <w:jc w:val="both"/>
              <w:rPr>
                <w:sz w:val="26"/>
                <w:szCs w:val="26"/>
              </w:rPr>
            </w:pPr>
            <w:r w:rsidRPr="00346A04">
              <w:rPr>
                <w:sz w:val="26"/>
                <w:szCs w:val="26"/>
              </w:rPr>
              <w:t xml:space="preserve">3) обязанность гаранта </w:t>
            </w:r>
            <w:r w:rsidR="00AA3D19" w:rsidRPr="00346A04">
              <w:rPr>
                <w:sz w:val="26"/>
                <w:szCs w:val="26"/>
              </w:rPr>
              <w:t xml:space="preserve">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 ее действия, за каждый день просрочки </w:t>
            </w:r>
            <w:r w:rsidRPr="00346A04">
              <w:rPr>
                <w:sz w:val="26"/>
                <w:szCs w:val="26"/>
              </w:rPr>
              <w:t>уплатить заказчику неустойку в размере 0,1 процента де</w:t>
            </w:r>
            <w:r w:rsidR="00AA3D19" w:rsidRPr="00346A04">
              <w:rPr>
                <w:sz w:val="26"/>
                <w:szCs w:val="26"/>
              </w:rPr>
              <w:t>нежной суммы, подлежащей уплате по такой независимой гарантии</w:t>
            </w:r>
            <w:r w:rsidRPr="00346A04">
              <w:rPr>
                <w:sz w:val="26"/>
                <w:szCs w:val="26"/>
              </w:rPr>
              <w:t>;</w:t>
            </w:r>
          </w:p>
          <w:p w:rsidR="00E37955" w:rsidRPr="00346A04" w:rsidRDefault="00E37955" w:rsidP="00E37955">
            <w:pPr>
              <w:ind w:firstLine="385"/>
              <w:jc w:val="both"/>
              <w:rPr>
                <w:sz w:val="26"/>
                <w:szCs w:val="26"/>
              </w:rPr>
            </w:pPr>
            <w:r w:rsidRPr="00346A04">
              <w:rPr>
                <w:sz w:val="26"/>
                <w:szCs w:val="26"/>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37955" w:rsidRPr="00346A04" w:rsidRDefault="00E37955" w:rsidP="00E37955">
            <w:pPr>
              <w:ind w:firstLine="385"/>
              <w:jc w:val="both"/>
              <w:rPr>
                <w:sz w:val="26"/>
                <w:szCs w:val="26"/>
              </w:rPr>
            </w:pPr>
            <w:r w:rsidRPr="00346A04">
              <w:rPr>
                <w:sz w:val="26"/>
                <w:szCs w:val="26"/>
              </w:rPr>
              <w:t>5) срок действия независимой гарантии с учетом требований статей 44 и 96 Закона;</w:t>
            </w:r>
          </w:p>
          <w:p w:rsidR="00E37955" w:rsidRPr="00346A04" w:rsidRDefault="00E37955" w:rsidP="00E37955">
            <w:pPr>
              <w:ind w:firstLine="385"/>
              <w:jc w:val="both"/>
              <w:rPr>
                <w:sz w:val="26"/>
                <w:szCs w:val="26"/>
              </w:rPr>
            </w:pPr>
            <w:r w:rsidRPr="00346A04">
              <w:rPr>
                <w:sz w:val="26"/>
                <w:szCs w:val="26"/>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rsidR="00E37955" w:rsidRPr="00346A04" w:rsidRDefault="00E37955" w:rsidP="00E37955">
            <w:pPr>
              <w:ind w:firstLine="385"/>
              <w:jc w:val="both"/>
              <w:rPr>
                <w:sz w:val="26"/>
                <w:szCs w:val="26"/>
              </w:rPr>
            </w:pPr>
            <w:r w:rsidRPr="00346A04">
              <w:rPr>
                <w:sz w:val="26"/>
                <w:szCs w:val="26"/>
              </w:rPr>
              <w:t>7) установленный постановлением Правительства Российской Федерации от 08.11.2013 № 1005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rsidR="00E37955" w:rsidRPr="00346A04" w:rsidRDefault="00E37955" w:rsidP="00E37955">
            <w:pPr>
              <w:ind w:firstLine="385"/>
              <w:jc w:val="both"/>
              <w:rPr>
                <w:sz w:val="26"/>
                <w:szCs w:val="26"/>
              </w:rPr>
            </w:pPr>
            <w:r w:rsidRPr="00346A04">
              <w:rPr>
                <w:sz w:val="26"/>
                <w:szCs w:val="26"/>
              </w:rPr>
              <w:t>8) дополнительные требования к независимой гарантии, установленные постановлением Правительства Российской Федерации от 08.11.2013 № 1005.</w:t>
            </w:r>
          </w:p>
          <w:p w:rsidR="00AA3D19" w:rsidRPr="00346A04" w:rsidRDefault="00E37955" w:rsidP="00E37955">
            <w:pPr>
              <w:ind w:firstLine="385"/>
              <w:jc w:val="both"/>
              <w:rPr>
                <w:sz w:val="26"/>
                <w:szCs w:val="26"/>
              </w:rPr>
            </w:pPr>
            <w:r w:rsidRPr="00346A04">
              <w:rPr>
                <w:sz w:val="26"/>
                <w:szCs w:val="26"/>
              </w:rPr>
              <w:t>3. В независиму</w:t>
            </w:r>
            <w:r w:rsidR="00AA3D19" w:rsidRPr="00346A04">
              <w:rPr>
                <w:sz w:val="26"/>
                <w:szCs w:val="26"/>
              </w:rPr>
              <w:t xml:space="preserve">ю гарантию включается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гаранта требования заказчика (бенефициара), соответствующего условиям такой независимой гарантии, при отсутствии предусмотренных гражданским кодексом РФ оснований для отказа в удовлетворении этого требования. </w:t>
            </w:r>
          </w:p>
          <w:p w:rsidR="00E37955" w:rsidRPr="00346A04" w:rsidRDefault="00E37955" w:rsidP="00E37955">
            <w:pPr>
              <w:ind w:firstLine="385"/>
              <w:jc w:val="both"/>
              <w:rPr>
                <w:sz w:val="26"/>
                <w:szCs w:val="26"/>
              </w:rPr>
            </w:pPr>
            <w:r w:rsidRPr="00346A04">
              <w:rPr>
                <w:sz w:val="26"/>
                <w:szCs w:val="26"/>
              </w:rPr>
              <w:t>4. Уменьшение в соответствии с частями 7 и 7.1 статьи 96 Закона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Закона информации в соответствующий реестр контрактов, предусмотренный статьей 103 Закона.</w:t>
            </w:r>
          </w:p>
          <w:p w:rsidR="00E37955" w:rsidRPr="00346A04" w:rsidRDefault="00E37955" w:rsidP="00E37955">
            <w:pPr>
              <w:ind w:firstLine="385"/>
              <w:jc w:val="both"/>
              <w:rPr>
                <w:sz w:val="26"/>
                <w:szCs w:val="26"/>
              </w:rPr>
            </w:pPr>
            <w:r w:rsidRPr="00346A04">
              <w:rPr>
                <w:sz w:val="26"/>
                <w:szCs w:val="26"/>
              </w:rPr>
              <w:t>5. Запрещается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jc w:val="center"/>
              <w:rPr>
                <w:sz w:val="26"/>
                <w:szCs w:val="26"/>
              </w:rPr>
            </w:pPr>
            <w:r w:rsidRPr="00346A04">
              <w:rPr>
                <w:sz w:val="26"/>
                <w:szCs w:val="26"/>
              </w:rPr>
              <w:t>31.</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rPr>
                <w:sz w:val="26"/>
                <w:szCs w:val="26"/>
              </w:rPr>
            </w:pPr>
            <w:r w:rsidRPr="00346A04">
              <w:rPr>
                <w:sz w:val="26"/>
                <w:szCs w:val="26"/>
              </w:rPr>
              <w:t>Информация о банковском сопровождении контракта в соответствии со статьей 35 Закона</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37955" w:rsidRPr="00346A04" w:rsidRDefault="00E37955" w:rsidP="00E37955">
            <w:pPr>
              <w:tabs>
                <w:tab w:val="left" w:pos="1276"/>
              </w:tabs>
              <w:ind w:firstLine="385"/>
              <w:jc w:val="both"/>
              <w:rPr>
                <w:bCs/>
                <w:sz w:val="26"/>
                <w:szCs w:val="26"/>
              </w:rPr>
            </w:pPr>
            <w:r w:rsidRPr="00346A04">
              <w:rPr>
                <w:bCs/>
                <w:sz w:val="26"/>
                <w:szCs w:val="26"/>
              </w:rPr>
              <w:t>Банковское сопровождение контракта не предусмотрено.</w:t>
            </w:r>
          </w:p>
          <w:p w:rsidR="00E37955" w:rsidRPr="00346A04" w:rsidRDefault="00E37955" w:rsidP="00E37955">
            <w:pPr>
              <w:tabs>
                <w:tab w:val="left" w:pos="1276"/>
              </w:tabs>
              <w:ind w:firstLine="385"/>
              <w:jc w:val="both"/>
              <w:rPr>
                <w:sz w:val="26"/>
                <w:szCs w:val="26"/>
              </w:rPr>
            </w:pPr>
          </w:p>
        </w:tc>
      </w:tr>
      <w:tr w:rsidR="00346A04" w:rsidRPr="00346A04" w:rsidTr="004A3237">
        <w:trPr>
          <w:tblCellSpacing w:w="15" w:type="dxa"/>
        </w:trPr>
        <w:tc>
          <w:tcPr>
            <w:tcW w:w="52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jc w:val="center"/>
              <w:rPr>
                <w:sz w:val="26"/>
                <w:szCs w:val="26"/>
              </w:rPr>
            </w:pPr>
            <w:r w:rsidRPr="00346A04">
              <w:rPr>
                <w:sz w:val="26"/>
                <w:szCs w:val="26"/>
                <w:lang w:val="en-US"/>
              </w:rPr>
              <w:t>32</w:t>
            </w:r>
            <w:r w:rsidRPr="00346A04">
              <w:rPr>
                <w:sz w:val="26"/>
                <w:szCs w:val="26"/>
              </w:rPr>
              <w:t>.</w:t>
            </w:r>
          </w:p>
        </w:tc>
        <w:tc>
          <w:tcPr>
            <w:tcW w:w="354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E37955" w:rsidRPr="00346A04" w:rsidRDefault="00E37955" w:rsidP="00E37955">
            <w:pPr>
              <w:rPr>
                <w:sz w:val="26"/>
                <w:szCs w:val="26"/>
              </w:rPr>
            </w:pPr>
            <w:r w:rsidRPr="00346A04">
              <w:rPr>
                <w:rFonts w:eastAsia="Calibri"/>
                <w:sz w:val="26"/>
                <w:szCs w:val="26"/>
              </w:rPr>
              <w:t>Электронные документы, являющиеся приложениями к извещению о проведении электронного аукциона</w:t>
            </w:r>
          </w:p>
        </w:tc>
        <w:tc>
          <w:tcPr>
            <w:tcW w:w="677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E37955" w:rsidRPr="00346A04" w:rsidRDefault="00E37955" w:rsidP="00E37955">
            <w:pPr>
              <w:autoSpaceDE w:val="0"/>
              <w:autoSpaceDN w:val="0"/>
              <w:adjustRightInd w:val="0"/>
              <w:jc w:val="both"/>
              <w:rPr>
                <w:sz w:val="26"/>
                <w:szCs w:val="26"/>
              </w:rPr>
            </w:pPr>
            <w:r w:rsidRPr="00346A04">
              <w:rPr>
                <w:sz w:val="26"/>
                <w:szCs w:val="26"/>
              </w:rPr>
              <w:t>Приложение №1 - Описание объекта закупки</w:t>
            </w:r>
          </w:p>
          <w:p w:rsidR="00E37955" w:rsidRPr="00346A04" w:rsidRDefault="00E37955" w:rsidP="00E37955">
            <w:pPr>
              <w:autoSpaceDE w:val="0"/>
              <w:autoSpaceDN w:val="0"/>
              <w:adjustRightInd w:val="0"/>
              <w:jc w:val="both"/>
              <w:rPr>
                <w:sz w:val="26"/>
                <w:szCs w:val="26"/>
              </w:rPr>
            </w:pPr>
            <w:r w:rsidRPr="00346A04">
              <w:rPr>
                <w:sz w:val="26"/>
                <w:szCs w:val="26"/>
              </w:rPr>
              <w:t>Приложение №2 - Обоснование Н(М)ЦК.</w:t>
            </w:r>
          </w:p>
          <w:p w:rsidR="00E37955" w:rsidRPr="00346A04" w:rsidRDefault="00E37955" w:rsidP="00E37955">
            <w:pPr>
              <w:autoSpaceDE w:val="0"/>
              <w:autoSpaceDN w:val="0"/>
              <w:adjustRightInd w:val="0"/>
              <w:jc w:val="both"/>
              <w:rPr>
                <w:sz w:val="26"/>
                <w:szCs w:val="26"/>
              </w:rPr>
            </w:pPr>
            <w:r w:rsidRPr="00346A04">
              <w:rPr>
                <w:sz w:val="26"/>
                <w:szCs w:val="26"/>
              </w:rPr>
              <w:t>Приложение №3- Требования к содержанию, составу заявки и инструкция по ее заполнению.</w:t>
            </w:r>
          </w:p>
          <w:p w:rsidR="00E37955" w:rsidRPr="00346A04" w:rsidRDefault="00E37955" w:rsidP="00E37955">
            <w:pPr>
              <w:tabs>
                <w:tab w:val="left" w:pos="1276"/>
              </w:tabs>
              <w:jc w:val="both"/>
              <w:rPr>
                <w:bCs/>
                <w:sz w:val="26"/>
                <w:szCs w:val="26"/>
              </w:rPr>
            </w:pPr>
            <w:r w:rsidRPr="00346A04">
              <w:rPr>
                <w:sz w:val="26"/>
                <w:szCs w:val="26"/>
              </w:rPr>
              <w:t>Приложение №4-  Проект контракта</w:t>
            </w:r>
          </w:p>
        </w:tc>
      </w:tr>
    </w:tbl>
    <w:p w:rsidR="008F6DFF" w:rsidRPr="00153CCD" w:rsidRDefault="008F6DFF" w:rsidP="008F6DFF">
      <w:pPr>
        <w:keepNext/>
        <w:tabs>
          <w:tab w:val="left" w:pos="3686"/>
        </w:tabs>
        <w:ind w:firstLine="284"/>
        <w:jc w:val="center"/>
        <w:outlineLvl w:val="0"/>
        <w:rPr>
          <w:b/>
          <w:spacing w:val="20"/>
          <w:sz w:val="26"/>
          <w:szCs w:val="26"/>
          <w:lang w:val="en-US"/>
        </w:rPr>
      </w:pPr>
    </w:p>
    <w:p w:rsidR="00E52B8B" w:rsidRPr="00153CCD" w:rsidRDefault="00E52B8B" w:rsidP="00430F10">
      <w:pPr>
        <w:autoSpaceDE w:val="0"/>
        <w:autoSpaceDN w:val="0"/>
        <w:adjustRightInd w:val="0"/>
        <w:jc w:val="both"/>
        <w:rPr>
          <w:b/>
          <w:bCs/>
          <w:sz w:val="26"/>
          <w:szCs w:val="26"/>
        </w:rPr>
      </w:pPr>
    </w:p>
    <w:p w:rsidR="008512C8" w:rsidRPr="00153CCD" w:rsidRDefault="008512C8">
      <w:pPr>
        <w:autoSpaceDE w:val="0"/>
        <w:autoSpaceDN w:val="0"/>
        <w:adjustRightInd w:val="0"/>
        <w:jc w:val="both"/>
        <w:rPr>
          <w:b/>
          <w:bCs/>
          <w:sz w:val="26"/>
          <w:szCs w:val="26"/>
        </w:rPr>
      </w:pPr>
    </w:p>
    <w:sectPr w:rsidR="008512C8" w:rsidRPr="00153CCD" w:rsidSect="003A49EF">
      <w:pgSz w:w="11906" w:h="16838"/>
      <w:pgMar w:top="851" w:right="567" w:bottom="822"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BCD" w:rsidRDefault="00892BCD" w:rsidP="0044655B">
      <w:r>
        <w:separator/>
      </w:r>
    </w:p>
  </w:endnote>
  <w:endnote w:type="continuationSeparator" w:id="0">
    <w:p w:rsidR="00892BCD" w:rsidRDefault="00892BCD" w:rsidP="00446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panose1 w:val="00000000000000000000"/>
    <w:charset w:val="00"/>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Gelvetsky 12pt">
    <w:altName w:val="Arial"/>
    <w:panose1 w:val="00000000000000000000"/>
    <w:charset w:val="00"/>
    <w:family w:val="swiss"/>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charset w:val="00"/>
    <w:family w:val="auto"/>
    <w:pitch w:val="variable"/>
  </w:font>
  <w:font w:name="StarSymbo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Futuris">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BCD" w:rsidRDefault="00892BCD" w:rsidP="0044655B">
      <w:r>
        <w:separator/>
      </w:r>
    </w:p>
  </w:footnote>
  <w:footnote w:type="continuationSeparator" w:id="0">
    <w:p w:rsidR="00892BCD" w:rsidRDefault="00892BCD" w:rsidP="004465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F322FA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9AAB83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B1EBF8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64EBEB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33CC9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8CE2D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12DA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40AB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807E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D52A5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F3E52"/>
    <w:multiLevelType w:val="hybridMultilevel"/>
    <w:tmpl w:val="84808F2A"/>
    <w:lvl w:ilvl="0" w:tplc="DFC4EF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0DE78C3"/>
    <w:multiLevelType w:val="hybridMultilevel"/>
    <w:tmpl w:val="4C0262E6"/>
    <w:lvl w:ilvl="0" w:tplc="0419000F">
      <w:start w:val="1"/>
      <w:numFmt w:val="decimal"/>
      <w:pStyle w:val="1"/>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03395650"/>
    <w:multiLevelType w:val="multilevel"/>
    <w:tmpl w:val="1C38F6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37B2F6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042F20C9"/>
    <w:multiLevelType w:val="hybridMultilevel"/>
    <w:tmpl w:val="1264DCB0"/>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099C4E25"/>
    <w:multiLevelType w:val="hybridMultilevel"/>
    <w:tmpl w:val="6F5C9070"/>
    <w:lvl w:ilvl="0" w:tplc="9A0E9056">
      <w:start w:val="1"/>
      <w:numFmt w:val="bullet"/>
      <w:lvlText w:val=""/>
      <w:lvlJc w:val="left"/>
      <w:pPr>
        <w:tabs>
          <w:tab w:val="num" w:pos="286"/>
        </w:tabs>
        <w:ind w:left="2" w:firstLine="0"/>
      </w:pPr>
      <w:rPr>
        <w:rFonts w:ascii="Symbol" w:hAnsi="Symbol" w:hint="default"/>
        <w:color w:val="auto"/>
      </w:rPr>
    </w:lvl>
    <w:lvl w:ilvl="1" w:tplc="04190003" w:tentative="1">
      <w:start w:val="1"/>
      <w:numFmt w:val="bullet"/>
      <w:lvlText w:val="o"/>
      <w:lvlJc w:val="left"/>
      <w:pPr>
        <w:tabs>
          <w:tab w:val="num" w:pos="1442"/>
        </w:tabs>
        <w:ind w:left="1442" w:hanging="360"/>
      </w:pPr>
      <w:rPr>
        <w:rFonts w:ascii="Courier New" w:hAnsi="Courier New" w:cs="Courier New" w:hint="default"/>
      </w:rPr>
    </w:lvl>
    <w:lvl w:ilvl="2" w:tplc="04190005" w:tentative="1">
      <w:start w:val="1"/>
      <w:numFmt w:val="bullet"/>
      <w:lvlText w:val=""/>
      <w:lvlJc w:val="left"/>
      <w:pPr>
        <w:tabs>
          <w:tab w:val="num" w:pos="2162"/>
        </w:tabs>
        <w:ind w:left="2162" w:hanging="360"/>
      </w:pPr>
      <w:rPr>
        <w:rFonts w:ascii="Wingdings" w:hAnsi="Wingdings" w:hint="default"/>
      </w:rPr>
    </w:lvl>
    <w:lvl w:ilvl="3" w:tplc="04190001" w:tentative="1">
      <w:start w:val="1"/>
      <w:numFmt w:val="bullet"/>
      <w:lvlText w:val=""/>
      <w:lvlJc w:val="left"/>
      <w:pPr>
        <w:tabs>
          <w:tab w:val="num" w:pos="2882"/>
        </w:tabs>
        <w:ind w:left="2882" w:hanging="360"/>
      </w:pPr>
      <w:rPr>
        <w:rFonts w:ascii="Symbol" w:hAnsi="Symbol" w:hint="default"/>
      </w:rPr>
    </w:lvl>
    <w:lvl w:ilvl="4" w:tplc="04190003" w:tentative="1">
      <w:start w:val="1"/>
      <w:numFmt w:val="bullet"/>
      <w:lvlText w:val="o"/>
      <w:lvlJc w:val="left"/>
      <w:pPr>
        <w:tabs>
          <w:tab w:val="num" w:pos="3602"/>
        </w:tabs>
        <w:ind w:left="3602" w:hanging="360"/>
      </w:pPr>
      <w:rPr>
        <w:rFonts w:ascii="Courier New" w:hAnsi="Courier New" w:cs="Courier New" w:hint="default"/>
      </w:rPr>
    </w:lvl>
    <w:lvl w:ilvl="5" w:tplc="04190005" w:tentative="1">
      <w:start w:val="1"/>
      <w:numFmt w:val="bullet"/>
      <w:lvlText w:val=""/>
      <w:lvlJc w:val="left"/>
      <w:pPr>
        <w:tabs>
          <w:tab w:val="num" w:pos="4322"/>
        </w:tabs>
        <w:ind w:left="4322" w:hanging="360"/>
      </w:pPr>
      <w:rPr>
        <w:rFonts w:ascii="Wingdings" w:hAnsi="Wingdings" w:hint="default"/>
      </w:rPr>
    </w:lvl>
    <w:lvl w:ilvl="6" w:tplc="04190001" w:tentative="1">
      <w:start w:val="1"/>
      <w:numFmt w:val="bullet"/>
      <w:lvlText w:val=""/>
      <w:lvlJc w:val="left"/>
      <w:pPr>
        <w:tabs>
          <w:tab w:val="num" w:pos="5042"/>
        </w:tabs>
        <w:ind w:left="5042" w:hanging="360"/>
      </w:pPr>
      <w:rPr>
        <w:rFonts w:ascii="Symbol" w:hAnsi="Symbol" w:hint="default"/>
      </w:rPr>
    </w:lvl>
    <w:lvl w:ilvl="7" w:tplc="04190003" w:tentative="1">
      <w:start w:val="1"/>
      <w:numFmt w:val="bullet"/>
      <w:lvlText w:val="o"/>
      <w:lvlJc w:val="left"/>
      <w:pPr>
        <w:tabs>
          <w:tab w:val="num" w:pos="5762"/>
        </w:tabs>
        <w:ind w:left="5762" w:hanging="360"/>
      </w:pPr>
      <w:rPr>
        <w:rFonts w:ascii="Courier New" w:hAnsi="Courier New" w:cs="Courier New" w:hint="default"/>
      </w:rPr>
    </w:lvl>
    <w:lvl w:ilvl="8" w:tplc="04190005" w:tentative="1">
      <w:start w:val="1"/>
      <w:numFmt w:val="bullet"/>
      <w:lvlText w:val=""/>
      <w:lvlJc w:val="left"/>
      <w:pPr>
        <w:tabs>
          <w:tab w:val="num" w:pos="6482"/>
        </w:tabs>
        <w:ind w:left="6482" w:hanging="360"/>
      </w:pPr>
      <w:rPr>
        <w:rFonts w:ascii="Wingdings" w:hAnsi="Wingdings" w:hint="default"/>
      </w:rPr>
    </w:lvl>
  </w:abstractNum>
  <w:abstractNum w:abstractNumId="16" w15:restartNumberingAfterBreak="0">
    <w:nsid w:val="0A0230B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BCC5569"/>
    <w:multiLevelType w:val="multilevel"/>
    <w:tmpl w:val="A94A29B0"/>
    <w:lvl w:ilvl="0">
      <w:start w:val="1"/>
      <w:numFmt w:val="decimal"/>
      <w:lvlText w:val="%1"/>
      <w:lvlJc w:val="left"/>
      <w:pPr>
        <w:tabs>
          <w:tab w:val="num" w:pos="360"/>
        </w:tabs>
        <w:ind w:left="360" w:hanging="360"/>
      </w:pPr>
      <w:rPr>
        <w:rFonts w:hint="default"/>
        <w:b/>
        <w:i w:val="0"/>
        <w:u w:val="none"/>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5965"/>
        </w:tabs>
        <w:ind w:left="5965" w:hanging="720"/>
      </w:pPr>
      <w:rPr>
        <w:rFonts w:hint="default"/>
        <w:b w:val="0"/>
        <w:i w:val="0"/>
        <w:color w:val="000000" w:themeColor="text1"/>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720"/>
        </w:tabs>
        <w:ind w:left="720" w:hanging="720"/>
      </w:pPr>
      <w:rPr>
        <w:rFonts w:hint="default"/>
        <w:b w:val="0"/>
        <w:i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0EE22655"/>
    <w:multiLevelType w:val="hybridMultilevel"/>
    <w:tmpl w:val="F52C57B0"/>
    <w:lvl w:ilvl="0" w:tplc="4EEAD2FE">
      <w:start w:val="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4C911EB"/>
    <w:multiLevelType w:val="hybridMultilevel"/>
    <w:tmpl w:val="9A2066B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15:restartNumberingAfterBreak="0">
    <w:nsid w:val="16A03C95"/>
    <w:multiLevelType w:val="hybridMultilevel"/>
    <w:tmpl w:val="9DFC6FAA"/>
    <w:lvl w:ilvl="0" w:tplc="777075EE">
      <w:start w:val="1"/>
      <w:numFmt w:val="bullet"/>
      <w:lvlText w:val=""/>
      <w:lvlJc w:val="left"/>
      <w:pPr>
        <w:ind w:left="784" w:hanging="360"/>
      </w:pPr>
      <w:rPr>
        <w:rFonts w:ascii="Symbol" w:hAnsi="Symbol" w:hint="default"/>
      </w:rPr>
    </w:lvl>
    <w:lvl w:ilvl="1" w:tplc="04190003">
      <w:start w:val="1"/>
      <w:numFmt w:val="bullet"/>
      <w:lvlText w:val="o"/>
      <w:lvlJc w:val="left"/>
      <w:pPr>
        <w:ind w:left="1504" w:hanging="360"/>
      </w:pPr>
      <w:rPr>
        <w:rFonts w:ascii="Courier New" w:hAnsi="Courier New" w:cs="Courier New" w:hint="default"/>
      </w:rPr>
    </w:lvl>
    <w:lvl w:ilvl="2" w:tplc="04190005">
      <w:start w:val="1"/>
      <w:numFmt w:val="bullet"/>
      <w:lvlText w:val=""/>
      <w:lvlJc w:val="left"/>
      <w:pPr>
        <w:ind w:left="2224" w:hanging="360"/>
      </w:pPr>
      <w:rPr>
        <w:rFonts w:ascii="Wingdings" w:hAnsi="Wingdings" w:hint="default"/>
      </w:rPr>
    </w:lvl>
    <w:lvl w:ilvl="3" w:tplc="04190001">
      <w:start w:val="1"/>
      <w:numFmt w:val="bullet"/>
      <w:lvlText w:val=""/>
      <w:lvlJc w:val="left"/>
      <w:pPr>
        <w:ind w:left="2944" w:hanging="360"/>
      </w:pPr>
      <w:rPr>
        <w:rFonts w:ascii="Symbol" w:hAnsi="Symbol" w:hint="default"/>
      </w:rPr>
    </w:lvl>
    <w:lvl w:ilvl="4" w:tplc="04190003">
      <w:start w:val="1"/>
      <w:numFmt w:val="bullet"/>
      <w:lvlText w:val="o"/>
      <w:lvlJc w:val="left"/>
      <w:pPr>
        <w:ind w:left="3664" w:hanging="360"/>
      </w:pPr>
      <w:rPr>
        <w:rFonts w:ascii="Courier New" w:hAnsi="Courier New" w:cs="Courier New" w:hint="default"/>
      </w:rPr>
    </w:lvl>
    <w:lvl w:ilvl="5" w:tplc="04190005">
      <w:start w:val="1"/>
      <w:numFmt w:val="bullet"/>
      <w:lvlText w:val=""/>
      <w:lvlJc w:val="left"/>
      <w:pPr>
        <w:ind w:left="4384" w:hanging="360"/>
      </w:pPr>
      <w:rPr>
        <w:rFonts w:ascii="Wingdings" w:hAnsi="Wingdings" w:hint="default"/>
      </w:rPr>
    </w:lvl>
    <w:lvl w:ilvl="6" w:tplc="04190001">
      <w:start w:val="1"/>
      <w:numFmt w:val="bullet"/>
      <w:lvlText w:val=""/>
      <w:lvlJc w:val="left"/>
      <w:pPr>
        <w:ind w:left="5104" w:hanging="360"/>
      </w:pPr>
      <w:rPr>
        <w:rFonts w:ascii="Symbol" w:hAnsi="Symbol" w:hint="default"/>
      </w:rPr>
    </w:lvl>
    <w:lvl w:ilvl="7" w:tplc="04190003">
      <w:start w:val="1"/>
      <w:numFmt w:val="bullet"/>
      <w:lvlText w:val="o"/>
      <w:lvlJc w:val="left"/>
      <w:pPr>
        <w:ind w:left="5824" w:hanging="360"/>
      </w:pPr>
      <w:rPr>
        <w:rFonts w:ascii="Courier New" w:hAnsi="Courier New" w:cs="Courier New" w:hint="default"/>
      </w:rPr>
    </w:lvl>
    <w:lvl w:ilvl="8" w:tplc="04190005">
      <w:start w:val="1"/>
      <w:numFmt w:val="bullet"/>
      <w:lvlText w:val=""/>
      <w:lvlJc w:val="left"/>
      <w:pPr>
        <w:ind w:left="6544" w:hanging="360"/>
      </w:pPr>
      <w:rPr>
        <w:rFonts w:ascii="Wingdings" w:hAnsi="Wingdings" w:hint="default"/>
      </w:rPr>
    </w:lvl>
  </w:abstractNum>
  <w:abstractNum w:abstractNumId="21" w15:restartNumberingAfterBreak="0">
    <w:nsid w:val="17C33D98"/>
    <w:multiLevelType w:val="hybridMultilevel"/>
    <w:tmpl w:val="80640F46"/>
    <w:lvl w:ilvl="0" w:tplc="12885A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7D90A24"/>
    <w:multiLevelType w:val="hybridMultilevel"/>
    <w:tmpl w:val="03CABE3C"/>
    <w:lvl w:ilvl="0" w:tplc="CE1CBF80">
      <w:start w:val="1"/>
      <w:numFmt w:val="decimal"/>
      <w:lvlText w:val="%1."/>
      <w:lvlJc w:val="left"/>
      <w:pPr>
        <w:ind w:left="644" w:hanging="360"/>
      </w:pPr>
      <w:rPr>
        <w:rFonts w:eastAsia="Times New Roman" w:hint="default"/>
        <w:b w:val="0"/>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1B467BF0"/>
    <w:multiLevelType w:val="hybridMultilevel"/>
    <w:tmpl w:val="074C51C8"/>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040265"/>
    <w:multiLevelType w:val="hybridMultilevel"/>
    <w:tmpl w:val="BE02C630"/>
    <w:lvl w:ilvl="0" w:tplc="92EAC552">
      <w:start w:val="1"/>
      <w:numFmt w:val="decimal"/>
      <w:lvlText w:val="%1."/>
      <w:lvlJc w:val="left"/>
      <w:pPr>
        <w:ind w:left="720" w:hanging="360"/>
      </w:pPr>
      <w:rPr>
        <w:rFonts w:ascii="Times New Roman" w:eastAsia="Calibri" w:hAnsi="Times New Roman" w:cs="Times New Roman"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30C052A"/>
    <w:multiLevelType w:val="hybridMultilevel"/>
    <w:tmpl w:val="9D4E2C8A"/>
    <w:lvl w:ilvl="0" w:tplc="9F422EA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DE66370"/>
    <w:multiLevelType w:val="hybridMultilevel"/>
    <w:tmpl w:val="FE885344"/>
    <w:lvl w:ilvl="0" w:tplc="A8B6F3D8">
      <w:start w:val="1"/>
      <w:numFmt w:val="bullet"/>
      <w:lvlText w:val=""/>
      <w:lvlJc w:val="left"/>
      <w:pPr>
        <w:tabs>
          <w:tab w:val="num" w:pos="780"/>
        </w:tabs>
        <w:ind w:left="780" w:hanging="360"/>
      </w:pPr>
      <w:rPr>
        <w:rFonts w:ascii="Symbol" w:hAnsi="Symbol" w:hint="default"/>
        <w:color w:val="auto"/>
      </w:rPr>
    </w:lvl>
    <w:lvl w:ilvl="1" w:tplc="04190003">
      <w:start w:val="1"/>
      <w:numFmt w:val="bullet"/>
      <w:lvlText w:val="o"/>
      <w:lvlJc w:val="left"/>
      <w:pPr>
        <w:tabs>
          <w:tab w:val="num" w:pos="1500"/>
        </w:tabs>
        <w:ind w:left="1500" w:hanging="360"/>
      </w:pPr>
      <w:rPr>
        <w:rFonts w:ascii="Courier New" w:hAnsi="Courier New" w:cs="Times New Roman"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900"/>
        </w:tabs>
        <w:ind w:left="90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cs="Times New Roman"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cs="Times New Roman"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02463F5"/>
    <w:multiLevelType w:val="hybridMultilevel"/>
    <w:tmpl w:val="D568AB1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21E3268"/>
    <w:multiLevelType w:val="hybridMultilevel"/>
    <w:tmpl w:val="967EF7A4"/>
    <w:lvl w:ilvl="0" w:tplc="0BEEE7E4">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29" w15:restartNumberingAfterBreak="0">
    <w:nsid w:val="4356075B"/>
    <w:multiLevelType w:val="hybridMultilevel"/>
    <w:tmpl w:val="7E1677AC"/>
    <w:lvl w:ilvl="0" w:tplc="45787B2A">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30" w15:restartNumberingAfterBreak="0">
    <w:nsid w:val="490D4073"/>
    <w:multiLevelType w:val="multilevel"/>
    <w:tmpl w:val="846CB9CC"/>
    <w:lvl w:ilvl="0">
      <w:start w:val="1"/>
      <w:numFmt w:val="decimal"/>
      <w:pStyle w:val="10"/>
      <w:suff w:val="space"/>
      <w:lvlText w:val="%1."/>
      <w:lvlJc w:val="left"/>
      <w:pPr>
        <w:ind w:left="5040" w:firstLine="0"/>
      </w:pPr>
      <w:rPr>
        <w:rFonts w:hint="default"/>
      </w:rPr>
    </w:lvl>
    <w:lvl w:ilvl="1">
      <w:start w:val="1"/>
      <w:numFmt w:val="decimal"/>
      <w:pStyle w:val="2"/>
      <w:suff w:val="space"/>
      <w:lvlText w:val="%1.%2."/>
      <w:lvlJc w:val="left"/>
      <w:pPr>
        <w:ind w:left="3366" w:firstLine="414"/>
      </w:pPr>
      <w:rPr>
        <w:rFonts w:hint="default"/>
      </w:rPr>
    </w:lvl>
    <w:lvl w:ilvl="2">
      <w:start w:val="1"/>
      <w:numFmt w:val="decimal"/>
      <w:pStyle w:val="3"/>
      <w:suff w:val="space"/>
      <w:lvlText w:val="%1.%2.%3."/>
      <w:lvlJc w:val="left"/>
      <w:pPr>
        <w:ind w:left="-174" w:firstLine="414"/>
      </w:pPr>
      <w:rPr>
        <w:rFonts w:hint="default"/>
      </w:rPr>
    </w:lvl>
    <w:lvl w:ilvl="3">
      <w:start w:val="1"/>
      <w:numFmt w:val="decimal"/>
      <w:pStyle w:val="4"/>
      <w:suff w:val="space"/>
      <w:lvlText w:val="%1.%2.%3.%4."/>
      <w:lvlJc w:val="left"/>
      <w:pPr>
        <w:ind w:left="0" w:firstLine="414"/>
      </w:pPr>
      <w:rPr>
        <w:rFonts w:hint="default"/>
      </w:rPr>
    </w:lvl>
    <w:lvl w:ilvl="4">
      <w:start w:val="1"/>
      <w:numFmt w:val="decimal"/>
      <w:pStyle w:val="5"/>
      <w:suff w:val="space"/>
      <w:lvlText w:val="%1.%2.%3.%4.%5."/>
      <w:lvlJc w:val="left"/>
      <w:pPr>
        <w:ind w:left="0" w:firstLine="414"/>
      </w:pPr>
      <w:rPr>
        <w:rFonts w:hint="default"/>
      </w:rPr>
    </w:lvl>
    <w:lvl w:ilvl="5">
      <w:start w:val="1"/>
      <w:numFmt w:val="decimal"/>
      <w:pStyle w:val="6"/>
      <w:suff w:val="space"/>
      <w:lvlText w:val="%1.%2.%3.%4.%5.%6."/>
      <w:lvlJc w:val="left"/>
      <w:pPr>
        <w:ind w:left="0" w:firstLine="414"/>
      </w:pPr>
      <w:rPr>
        <w:rFonts w:hint="default"/>
      </w:rPr>
    </w:lvl>
    <w:lvl w:ilvl="6">
      <w:start w:val="1"/>
      <w:numFmt w:val="decimal"/>
      <w:pStyle w:val="7"/>
      <w:suff w:val="space"/>
      <w:lvlText w:val="%1.%2.%3.%4.%5.%6.%7."/>
      <w:lvlJc w:val="left"/>
      <w:pPr>
        <w:ind w:left="0" w:firstLine="414"/>
      </w:pPr>
      <w:rPr>
        <w:rFonts w:hint="default"/>
      </w:rPr>
    </w:lvl>
    <w:lvl w:ilvl="7">
      <w:start w:val="1"/>
      <w:numFmt w:val="decimal"/>
      <w:pStyle w:val="8"/>
      <w:suff w:val="space"/>
      <w:lvlText w:val="%1.%2.%3.%4.%5.%6.%7.%8."/>
      <w:lvlJc w:val="left"/>
      <w:pPr>
        <w:ind w:left="0" w:firstLine="414"/>
      </w:pPr>
      <w:rPr>
        <w:rFonts w:hint="default"/>
      </w:rPr>
    </w:lvl>
    <w:lvl w:ilvl="8">
      <w:start w:val="1"/>
      <w:numFmt w:val="decimal"/>
      <w:pStyle w:val="9"/>
      <w:suff w:val="space"/>
      <w:lvlText w:val="%1.%2.%3.%4.%5.%6.%7.%8.%9."/>
      <w:lvlJc w:val="left"/>
      <w:pPr>
        <w:ind w:left="0" w:firstLine="414"/>
      </w:pPr>
      <w:rPr>
        <w:rFonts w:hint="default"/>
      </w:rPr>
    </w:lvl>
  </w:abstractNum>
  <w:abstractNum w:abstractNumId="31" w15:restartNumberingAfterBreak="0">
    <w:nsid w:val="4E5E2299"/>
    <w:multiLevelType w:val="hybridMultilevel"/>
    <w:tmpl w:val="41B673A6"/>
    <w:lvl w:ilvl="0" w:tplc="EBD63306">
      <w:start w:val="1"/>
      <w:numFmt w:val="bullet"/>
      <w:lvlText w:val="˗"/>
      <w:lvlJc w:val="left"/>
      <w:pPr>
        <w:ind w:left="1344" w:hanging="360"/>
      </w:pPr>
      <w:rPr>
        <w:rFonts w:ascii="Times New Roman" w:hAnsi="Times New Roman" w:cs="Times New Roman"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2" w15:restartNumberingAfterBreak="0">
    <w:nsid w:val="4EB77716"/>
    <w:multiLevelType w:val="hybridMultilevel"/>
    <w:tmpl w:val="FA30A3D0"/>
    <w:lvl w:ilvl="0" w:tplc="32508B0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53CE57B4"/>
    <w:multiLevelType w:val="hybridMultilevel"/>
    <w:tmpl w:val="43B850C8"/>
    <w:lvl w:ilvl="0" w:tplc="C2C49302">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56095D2C"/>
    <w:multiLevelType w:val="hybridMultilevel"/>
    <w:tmpl w:val="2C12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83C3588"/>
    <w:multiLevelType w:val="multilevel"/>
    <w:tmpl w:val="14207906"/>
    <w:lvl w:ilvl="0">
      <w:start w:val="1"/>
      <w:numFmt w:val="decimal"/>
      <w:pStyle w:val="11"/>
      <w:lvlText w:val="%1."/>
      <w:lvlJc w:val="left"/>
      <w:pPr>
        <w:ind w:left="360" w:hanging="360"/>
      </w:pPr>
      <w:rPr>
        <w:rFonts w:cs="Times New Roman"/>
      </w:rPr>
    </w:lvl>
    <w:lvl w:ilvl="1">
      <w:start w:val="1"/>
      <w:numFmt w:val="decimal"/>
      <w:pStyle w:val="a"/>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15:restartNumberingAfterBreak="0">
    <w:nsid w:val="64D914D1"/>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37" w15:restartNumberingAfterBreak="0">
    <w:nsid w:val="683518E1"/>
    <w:multiLevelType w:val="hybridMultilevel"/>
    <w:tmpl w:val="85D6FB68"/>
    <w:lvl w:ilvl="0" w:tplc="81807596">
      <w:start w:val="1"/>
      <w:numFmt w:val="decimal"/>
      <w:lvlText w:val="%1."/>
      <w:lvlJc w:val="left"/>
      <w:pPr>
        <w:ind w:left="1195" w:hanging="810"/>
      </w:pPr>
      <w:rPr>
        <w:rFonts w:ascii="Times New Roman" w:eastAsia="Times New Roman" w:hAnsi="Times New Roman" w:cs="Times New Roman"/>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38" w15:restartNumberingAfterBreak="0">
    <w:nsid w:val="69EA058D"/>
    <w:multiLevelType w:val="singleLevel"/>
    <w:tmpl w:val="7F3A45D0"/>
    <w:lvl w:ilvl="0">
      <w:start w:val="1"/>
      <w:numFmt w:val="bullet"/>
      <w:pStyle w:val="Bullets"/>
      <w:lvlText w:val=""/>
      <w:lvlJc w:val="left"/>
      <w:pPr>
        <w:tabs>
          <w:tab w:val="num" w:pos="360"/>
        </w:tabs>
        <w:ind w:left="360" w:hanging="360"/>
      </w:pPr>
      <w:rPr>
        <w:rFonts w:ascii="Symbol" w:hAnsi="Symbol" w:hint="default"/>
      </w:rPr>
    </w:lvl>
  </w:abstractNum>
  <w:abstractNum w:abstractNumId="39" w15:restartNumberingAfterBreak="0">
    <w:nsid w:val="6A202CEB"/>
    <w:multiLevelType w:val="hybridMultilevel"/>
    <w:tmpl w:val="BBF4FAC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15:restartNumberingAfterBreak="0">
    <w:nsid w:val="74361A61"/>
    <w:multiLevelType w:val="hybridMultilevel"/>
    <w:tmpl w:val="1EA8767C"/>
    <w:lvl w:ilvl="0" w:tplc="660C3CD4">
      <w:start w:val="1"/>
      <w:numFmt w:val="bullet"/>
      <w:lvlText w:val=""/>
      <w:lvlJc w:val="left"/>
      <w:pPr>
        <w:ind w:left="1068" w:hanging="360"/>
      </w:pPr>
      <w:rPr>
        <w:rFonts w:ascii="Symbol" w:eastAsia="Times New Roman" w:hAnsi="Symbol" w:hint="default"/>
      </w:rPr>
    </w:lvl>
    <w:lvl w:ilvl="1" w:tplc="04190003" w:tentative="1">
      <w:start w:val="1"/>
      <w:numFmt w:val="bullet"/>
      <w:pStyle w:val="30"/>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15:restartNumberingAfterBreak="0">
    <w:nsid w:val="76712EC8"/>
    <w:multiLevelType w:val="hybridMultilevel"/>
    <w:tmpl w:val="99F0264E"/>
    <w:lvl w:ilvl="0" w:tplc="0419000F">
      <w:start w:val="1"/>
      <w:numFmt w:val="decimal"/>
      <w:lvlText w:val="%1."/>
      <w:lvlJc w:val="left"/>
      <w:pPr>
        <w:tabs>
          <w:tab w:val="num" w:pos="1440"/>
        </w:tabs>
        <w:ind w:left="1440" w:hanging="360"/>
      </w:pPr>
    </w:lvl>
    <w:lvl w:ilvl="1" w:tplc="C512C9EC">
      <w:numFmt w:val="bullet"/>
      <w:lvlText w:val="-"/>
      <w:lvlJc w:val="left"/>
      <w:pPr>
        <w:tabs>
          <w:tab w:val="num" w:pos="2160"/>
        </w:tabs>
        <w:ind w:left="2160" w:hanging="360"/>
      </w:pPr>
      <w:rPr>
        <w:rFonts w:ascii="Times New Roman" w:eastAsia="Times New Roman" w:hAnsi="Times New Roman" w:cs="Times New Roman"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num w:numId="1">
    <w:abstractNumId w:val="40"/>
  </w:num>
  <w:num w:numId="2">
    <w:abstractNumId w:val="35"/>
  </w:num>
  <w:num w:numId="3">
    <w:abstractNumId w:val="30"/>
  </w:num>
  <w:num w:numId="4">
    <w:abstractNumId w:val="26"/>
  </w:num>
  <w:num w:numId="5">
    <w:abstractNumId w:val="16"/>
  </w:num>
  <w:num w:numId="6">
    <w:abstractNumId w:val="36"/>
  </w:num>
  <w:num w:numId="7">
    <w:abstractNumId w:val="23"/>
  </w:num>
  <w:num w:numId="8">
    <w:abstractNumId w:val="38"/>
  </w:num>
  <w:num w:numId="9">
    <w:abstractNumId w:val="17"/>
  </w:num>
  <w:num w:numId="10">
    <w:abstractNumId w:val="15"/>
  </w:num>
  <w:num w:numId="11">
    <w:abstractNumId w:val="34"/>
  </w:num>
  <w:num w:numId="12">
    <w:abstractNumId w:val="1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14"/>
  </w:num>
  <w:num w:numId="16">
    <w:abstractNumId w:val="32"/>
  </w:num>
  <w:num w:numId="17">
    <w:abstractNumId w:val="18"/>
  </w:num>
  <w:num w:numId="18">
    <w:abstractNumId w:val="10"/>
  </w:num>
  <w:num w:numId="19">
    <w:abstractNumId w:val="22"/>
  </w:num>
  <w:num w:numId="20">
    <w:abstractNumId w:val="24"/>
  </w:num>
  <w:num w:numId="21">
    <w:abstractNumId w:val="41"/>
  </w:num>
  <w:num w:numId="22">
    <w:abstractNumId w:val="11"/>
  </w:num>
  <w:num w:numId="23">
    <w:abstractNumId w:val="3"/>
  </w:num>
  <w:num w:numId="24">
    <w:abstractNumId w:val="7"/>
  </w:num>
  <w:num w:numId="25">
    <w:abstractNumId w:val="6"/>
  </w:num>
  <w:num w:numId="26">
    <w:abstractNumId w:val="5"/>
  </w:num>
  <w:num w:numId="27">
    <w:abstractNumId w:val="4"/>
  </w:num>
  <w:num w:numId="28">
    <w:abstractNumId w:val="8"/>
  </w:num>
  <w:num w:numId="29">
    <w:abstractNumId w:val="2"/>
  </w:num>
  <w:num w:numId="30">
    <w:abstractNumId w:val="1"/>
  </w:num>
  <w:num w:numId="31">
    <w:abstractNumId w:val="0"/>
  </w:num>
  <w:num w:numId="32">
    <w:abstractNumId w:val="9"/>
  </w:num>
  <w:num w:numId="33">
    <w:abstractNumId w:val="26"/>
  </w:num>
  <w:num w:numId="34">
    <w:abstractNumId w:val="33"/>
  </w:num>
  <w:num w:numId="35">
    <w:abstractNumId w:val="21"/>
  </w:num>
  <w:num w:numId="36">
    <w:abstractNumId w:val="39"/>
  </w:num>
  <w:num w:numId="37">
    <w:abstractNumId w:val="12"/>
  </w:num>
  <w:num w:numId="38">
    <w:abstractNumId w:val="25"/>
  </w:num>
  <w:num w:numId="39">
    <w:abstractNumId w:val="37"/>
  </w:num>
  <w:num w:numId="40">
    <w:abstractNumId w:val="29"/>
  </w:num>
  <w:num w:numId="41">
    <w:abstractNumId w:val="28"/>
  </w:num>
  <w:num w:numId="42">
    <w:abstractNumId w:val="31"/>
  </w:num>
  <w:num w:numId="4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3B3"/>
    <w:rsid w:val="00001BAB"/>
    <w:rsid w:val="00002227"/>
    <w:rsid w:val="00003E94"/>
    <w:rsid w:val="00005A5E"/>
    <w:rsid w:val="00006848"/>
    <w:rsid w:val="00007F61"/>
    <w:rsid w:val="00012B2E"/>
    <w:rsid w:val="00013FB7"/>
    <w:rsid w:val="000142F0"/>
    <w:rsid w:val="00014F45"/>
    <w:rsid w:val="00016358"/>
    <w:rsid w:val="00016984"/>
    <w:rsid w:val="00017732"/>
    <w:rsid w:val="00017BE7"/>
    <w:rsid w:val="00020D19"/>
    <w:rsid w:val="000210BB"/>
    <w:rsid w:val="00021BCB"/>
    <w:rsid w:val="0002231E"/>
    <w:rsid w:val="000241E1"/>
    <w:rsid w:val="00024A1E"/>
    <w:rsid w:val="00024B38"/>
    <w:rsid w:val="00024F77"/>
    <w:rsid w:val="0002662F"/>
    <w:rsid w:val="00026E3F"/>
    <w:rsid w:val="00027428"/>
    <w:rsid w:val="000301DD"/>
    <w:rsid w:val="00030C53"/>
    <w:rsid w:val="00031A69"/>
    <w:rsid w:val="00032405"/>
    <w:rsid w:val="00034A39"/>
    <w:rsid w:val="000358FA"/>
    <w:rsid w:val="00035E9B"/>
    <w:rsid w:val="00037ABD"/>
    <w:rsid w:val="00040357"/>
    <w:rsid w:val="00042280"/>
    <w:rsid w:val="000429E8"/>
    <w:rsid w:val="00043E26"/>
    <w:rsid w:val="00044B16"/>
    <w:rsid w:val="000461E0"/>
    <w:rsid w:val="0004636A"/>
    <w:rsid w:val="00047332"/>
    <w:rsid w:val="00051A3D"/>
    <w:rsid w:val="00051A99"/>
    <w:rsid w:val="000534B8"/>
    <w:rsid w:val="00053CAA"/>
    <w:rsid w:val="000547FF"/>
    <w:rsid w:val="0005564E"/>
    <w:rsid w:val="00056E8E"/>
    <w:rsid w:val="0005754E"/>
    <w:rsid w:val="00057A87"/>
    <w:rsid w:val="00060413"/>
    <w:rsid w:val="00061FE0"/>
    <w:rsid w:val="00063167"/>
    <w:rsid w:val="00064399"/>
    <w:rsid w:val="00064A21"/>
    <w:rsid w:val="00066742"/>
    <w:rsid w:val="000669F6"/>
    <w:rsid w:val="00070A11"/>
    <w:rsid w:val="00070DA1"/>
    <w:rsid w:val="00073240"/>
    <w:rsid w:val="0007460C"/>
    <w:rsid w:val="00075DCF"/>
    <w:rsid w:val="0007641F"/>
    <w:rsid w:val="00076F47"/>
    <w:rsid w:val="00077396"/>
    <w:rsid w:val="000802AA"/>
    <w:rsid w:val="000805BD"/>
    <w:rsid w:val="00081438"/>
    <w:rsid w:val="000829A8"/>
    <w:rsid w:val="0008369F"/>
    <w:rsid w:val="00086C7D"/>
    <w:rsid w:val="000921C3"/>
    <w:rsid w:val="00092521"/>
    <w:rsid w:val="00093EE6"/>
    <w:rsid w:val="00095D4C"/>
    <w:rsid w:val="00095F93"/>
    <w:rsid w:val="00096BD6"/>
    <w:rsid w:val="000A1AC4"/>
    <w:rsid w:val="000A1BF1"/>
    <w:rsid w:val="000A2C03"/>
    <w:rsid w:val="000A31E0"/>
    <w:rsid w:val="000A3435"/>
    <w:rsid w:val="000A4323"/>
    <w:rsid w:val="000A4ED0"/>
    <w:rsid w:val="000A6D02"/>
    <w:rsid w:val="000B17AC"/>
    <w:rsid w:val="000B1E4C"/>
    <w:rsid w:val="000B20BF"/>
    <w:rsid w:val="000B2955"/>
    <w:rsid w:val="000B2A84"/>
    <w:rsid w:val="000B2ED4"/>
    <w:rsid w:val="000B45AD"/>
    <w:rsid w:val="000B491F"/>
    <w:rsid w:val="000B79DE"/>
    <w:rsid w:val="000C0619"/>
    <w:rsid w:val="000C0D37"/>
    <w:rsid w:val="000C128E"/>
    <w:rsid w:val="000C1A50"/>
    <w:rsid w:val="000C2F08"/>
    <w:rsid w:val="000C42A8"/>
    <w:rsid w:val="000C545C"/>
    <w:rsid w:val="000C54C2"/>
    <w:rsid w:val="000C5558"/>
    <w:rsid w:val="000C55F1"/>
    <w:rsid w:val="000C572A"/>
    <w:rsid w:val="000C6731"/>
    <w:rsid w:val="000C67F3"/>
    <w:rsid w:val="000C6804"/>
    <w:rsid w:val="000D0EE8"/>
    <w:rsid w:val="000D11B5"/>
    <w:rsid w:val="000D12D4"/>
    <w:rsid w:val="000D12F3"/>
    <w:rsid w:val="000D17BC"/>
    <w:rsid w:val="000D1911"/>
    <w:rsid w:val="000D1A66"/>
    <w:rsid w:val="000D1C13"/>
    <w:rsid w:val="000D30BE"/>
    <w:rsid w:val="000D4166"/>
    <w:rsid w:val="000D4665"/>
    <w:rsid w:val="000D5DD2"/>
    <w:rsid w:val="000D61F4"/>
    <w:rsid w:val="000E0379"/>
    <w:rsid w:val="000E116B"/>
    <w:rsid w:val="000E1174"/>
    <w:rsid w:val="000E1599"/>
    <w:rsid w:val="000E2779"/>
    <w:rsid w:val="000E2DF1"/>
    <w:rsid w:val="000E3160"/>
    <w:rsid w:val="000E44C8"/>
    <w:rsid w:val="000E52C8"/>
    <w:rsid w:val="000E5B46"/>
    <w:rsid w:val="000E6241"/>
    <w:rsid w:val="000E624B"/>
    <w:rsid w:val="000F2F5F"/>
    <w:rsid w:val="000F4B88"/>
    <w:rsid w:val="000F5F2F"/>
    <w:rsid w:val="000F70EF"/>
    <w:rsid w:val="00101147"/>
    <w:rsid w:val="00101511"/>
    <w:rsid w:val="001021BF"/>
    <w:rsid w:val="00102557"/>
    <w:rsid w:val="00102AD0"/>
    <w:rsid w:val="00107A03"/>
    <w:rsid w:val="001102E0"/>
    <w:rsid w:val="001122BE"/>
    <w:rsid w:val="00112759"/>
    <w:rsid w:val="0011375A"/>
    <w:rsid w:val="00113779"/>
    <w:rsid w:val="00114C7A"/>
    <w:rsid w:val="001151F1"/>
    <w:rsid w:val="00115B54"/>
    <w:rsid w:val="00116627"/>
    <w:rsid w:val="00116C76"/>
    <w:rsid w:val="0011756E"/>
    <w:rsid w:val="00117863"/>
    <w:rsid w:val="0012008C"/>
    <w:rsid w:val="00121D20"/>
    <w:rsid w:val="001228A6"/>
    <w:rsid w:val="00123B26"/>
    <w:rsid w:val="00125E5A"/>
    <w:rsid w:val="001275F6"/>
    <w:rsid w:val="001279AA"/>
    <w:rsid w:val="00127E14"/>
    <w:rsid w:val="00127F32"/>
    <w:rsid w:val="00130085"/>
    <w:rsid w:val="00132232"/>
    <w:rsid w:val="001346DE"/>
    <w:rsid w:val="00135CD5"/>
    <w:rsid w:val="00142537"/>
    <w:rsid w:val="00142568"/>
    <w:rsid w:val="001447F7"/>
    <w:rsid w:val="00145B35"/>
    <w:rsid w:val="0014697A"/>
    <w:rsid w:val="00146AD1"/>
    <w:rsid w:val="00147173"/>
    <w:rsid w:val="001474DA"/>
    <w:rsid w:val="001504FE"/>
    <w:rsid w:val="00151676"/>
    <w:rsid w:val="00152CAF"/>
    <w:rsid w:val="00153CCD"/>
    <w:rsid w:val="00154427"/>
    <w:rsid w:val="001545C6"/>
    <w:rsid w:val="00154879"/>
    <w:rsid w:val="00155A0D"/>
    <w:rsid w:val="00155D2A"/>
    <w:rsid w:val="0016018D"/>
    <w:rsid w:val="00160A41"/>
    <w:rsid w:val="001611E0"/>
    <w:rsid w:val="00161B89"/>
    <w:rsid w:val="00162567"/>
    <w:rsid w:val="00162A2D"/>
    <w:rsid w:val="00162C26"/>
    <w:rsid w:val="00163C05"/>
    <w:rsid w:val="00164F8A"/>
    <w:rsid w:val="00165442"/>
    <w:rsid w:val="00165C20"/>
    <w:rsid w:val="00170895"/>
    <w:rsid w:val="00170B6A"/>
    <w:rsid w:val="00171F85"/>
    <w:rsid w:val="001725B1"/>
    <w:rsid w:val="0017408D"/>
    <w:rsid w:val="001742A5"/>
    <w:rsid w:val="00175E31"/>
    <w:rsid w:val="00176154"/>
    <w:rsid w:val="001765DD"/>
    <w:rsid w:val="0017682C"/>
    <w:rsid w:val="001805A4"/>
    <w:rsid w:val="00182073"/>
    <w:rsid w:val="001822FC"/>
    <w:rsid w:val="00182904"/>
    <w:rsid w:val="00182BE9"/>
    <w:rsid w:val="00186119"/>
    <w:rsid w:val="00186D13"/>
    <w:rsid w:val="001908D2"/>
    <w:rsid w:val="00190C40"/>
    <w:rsid w:val="00191F60"/>
    <w:rsid w:val="00192A62"/>
    <w:rsid w:val="001931F0"/>
    <w:rsid w:val="00193E4D"/>
    <w:rsid w:val="0019594A"/>
    <w:rsid w:val="00195FDB"/>
    <w:rsid w:val="001960BD"/>
    <w:rsid w:val="0019634F"/>
    <w:rsid w:val="0019699E"/>
    <w:rsid w:val="00196B19"/>
    <w:rsid w:val="001971A7"/>
    <w:rsid w:val="00197406"/>
    <w:rsid w:val="001A06C3"/>
    <w:rsid w:val="001A0E85"/>
    <w:rsid w:val="001A2842"/>
    <w:rsid w:val="001A30C6"/>
    <w:rsid w:val="001A40E8"/>
    <w:rsid w:val="001A7671"/>
    <w:rsid w:val="001B0526"/>
    <w:rsid w:val="001B09EF"/>
    <w:rsid w:val="001B22B0"/>
    <w:rsid w:val="001B40EA"/>
    <w:rsid w:val="001B4793"/>
    <w:rsid w:val="001B5A2B"/>
    <w:rsid w:val="001B609D"/>
    <w:rsid w:val="001B62CD"/>
    <w:rsid w:val="001B70BA"/>
    <w:rsid w:val="001B78A9"/>
    <w:rsid w:val="001C22D2"/>
    <w:rsid w:val="001C252E"/>
    <w:rsid w:val="001C2E83"/>
    <w:rsid w:val="001C32BE"/>
    <w:rsid w:val="001C3A35"/>
    <w:rsid w:val="001D0491"/>
    <w:rsid w:val="001D0FD8"/>
    <w:rsid w:val="001D166F"/>
    <w:rsid w:val="001D1699"/>
    <w:rsid w:val="001D2304"/>
    <w:rsid w:val="001D3CBE"/>
    <w:rsid w:val="001D6246"/>
    <w:rsid w:val="001D6FAC"/>
    <w:rsid w:val="001D702C"/>
    <w:rsid w:val="001E245A"/>
    <w:rsid w:val="001E29DF"/>
    <w:rsid w:val="001E2AFC"/>
    <w:rsid w:val="001E2F3F"/>
    <w:rsid w:val="001E449E"/>
    <w:rsid w:val="001E4DEF"/>
    <w:rsid w:val="001E65DB"/>
    <w:rsid w:val="001E7DBB"/>
    <w:rsid w:val="001F02C9"/>
    <w:rsid w:val="001F2D85"/>
    <w:rsid w:val="001F56E6"/>
    <w:rsid w:val="001F6654"/>
    <w:rsid w:val="001F7155"/>
    <w:rsid w:val="00200402"/>
    <w:rsid w:val="00200914"/>
    <w:rsid w:val="00200F68"/>
    <w:rsid w:val="00205597"/>
    <w:rsid w:val="00206C1D"/>
    <w:rsid w:val="00206EE7"/>
    <w:rsid w:val="002123C6"/>
    <w:rsid w:val="00212980"/>
    <w:rsid w:val="00213615"/>
    <w:rsid w:val="0021416E"/>
    <w:rsid w:val="002149DC"/>
    <w:rsid w:val="00214D9E"/>
    <w:rsid w:val="00215790"/>
    <w:rsid w:val="00217ADF"/>
    <w:rsid w:val="00220928"/>
    <w:rsid w:val="00221DA2"/>
    <w:rsid w:val="00222824"/>
    <w:rsid w:val="00222F2C"/>
    <w:rsid w:val="00224302"/>
    <w:rsid w:val="00225792"/>
    <w:rsid w:val="00226CA5"/>
    <w:rsid w:val="00226ECD"/>
    <w:rsid w:val="00227834"/>
    <w:rsid w:val="002278CB"/>
    <w:rsid w:val="00227EBD"/>
    <w:rsid w:val="00230A10"/>
    <w:rsid w:val="00230F35"/>
    <w:rsid w:val="002325AC"/>
    <w:rsid w:val="00235A01"/>
    <w:rsid w:val="0023638E"/>
    <w:rsid w:val="00236A7A"/>
    <w:rsid w:val="00236CA2"/>
    <w:rsid w:val="00237364"/>
    <w:rsid w:val="00241071"/>
    <w:rsid w:val="002427A6"/>
    <w:rsid w:val="00243AFD"/>
    <w:rsid w:val="002446D9"/>
    <w:rsid w:val="0024472A"/>
    <w:rsid w:val="002460CB"/>
    <w:rsid w:val="002502E8"/>
    <w:rsid w:val="0025052C"/>
    <w:rsid w:val="00250720"/>
    <w:rsid w:val="00250B48"/>
    <w:rsid w:val="00251DBA"/>
    <w:rsid w:val="0025244D"/>
    <w:rsid w:val="00252AA0"/>
    <w:rsid w:val="00252BF6"/>
    <w:rsid w:val="00252F1F"/>
    <w:rsid w:val="0025330A"/>
    <w:rsid w:val="00254CD2"/>
    <w:rsid w:val="00255033"/>
    <w:rsid w:val="0025634F"/>
    <w:rsid w:val="00256735"/>
    <w:rsid w:val="00257087"/>
    <w:rsid w:val="002573BF"/>
    <w:rsid w:val="00261064"/>
    <w:rsid w:val="002615D5"/>
    <w:rsid w:val="00261A43"/>
    <w:rsid w:val="002646DF"/>
    <w:rsid w:val="00265C51"/>
    <w:rsid w:val="00266A6A"/>
    <w:rsid w:val="00267570"/>
    <w:rsid w:val="002676B9"/>
    <w:rsid w:val="00271C2C"/>
    <w:rsid w:val="002720C3"/>
    <w:rsid w:val="00273244"/>
    <w:rsid w:val="002765CA"/>
    <w:rsid w:val="00277790"/>
    <w:rsid w:val="00280FFB"/>
    <w:rsid w:val="00281470"/>
    <w:rsid w:val="00285973"/>
    <w:rsid w:val="00286125"/>
    <w:rsid w:val="00286226"/>
    <w:rsid w:val="00290BC5"/>
    <w:rsid w:val="00291ED1"/>
    <w:rsid w:val="00293B7F"/>
    <w:rsid w:val="0029502E"/>
    <w:rsid w:val="00295C8F"/>
    <w:rsid w:val="00296314"/>
    <w:rsid w:val="002A01F5"/>
    <w:rsid w:val="002A197B"/>
    <w:rsid w:val="002A1989"/>
    <w:rsid w:val="002A3950"/>
    <w:rsid w:val="002A403F"/>
    <w:rsid w:val="002A40A7"/>
    <w:rsid w:val="002A52E8"/>
    <w:rsid w:val="002A5A80"/>
    <w:rsid w:val="002A61FD"/>
    <w:rsid w:val="002A7075"/>
    <w:rsid w:val="002A713D"/>
    <w:rsid w:val="002B083C"/>
    <w:rsid w:val="002B246D"/>
    <w:rsid w:val="002B2517"/>
    <w:rsid w:val="002B2C99"/>
    <w:rsid w:val="002B2DCF"/>
    <w:rsid w:val="002B6198"/>
    <w:rsid w:val="002B736B"/>
    <w:rsid w:val="002C0BA2"/>
    <w:rsid w:val="002C0CAE"/>
    <w:rsid w:val="002C1FC8"/>
    <w:rsid w:val="002C2AE5"/>
    <w:rsid w:val="002C45F3"/>
    <w:rsid w:val="002C49BA"/>
    <w:rsid w:val="002C7CA4"/>
    <w:rsid w:val="002C7D66"/>
    <w:rsid w:val="002D03A7"/>
    <w:rsid w:val="002D0673"/>
    <w:rsid w:val="002D25AD"/>
    <w:rsid w:val="002D2B4A"/>
    <w:rsid w:val="002D38A5"/>
    <w:rsid w:val="002D397E"/>
    <w:rsid w:val="002D4E7C"/>
    <w:rsid w:val="002D58EE"/>
    <w:rsid w:val="002D6A01"/>
    <w:rsid w:val="002D731B"/>
    <w:rsid w:val="002E2115"/>
    <w:rsid w:val="002E2590"/>
    <w:rsid w:val="002E3F82"/>
    <w:rsid w:val="002E515E"/>
    <w:rsid w:val="002E6C93"/>
    <w:rsid w:val="002E734B"/>
    <w:rsid w:val="002E7C5A"/>
    <w:rsid w:val="002E7F3A"/>
    <w:rsid w:val="002F01B7"/>
    <w:rsid w:val="002F0305"/>
    <w:rsid w:val="002F04DD"/>
    <w:rsid w:val="002F20AB"/>
    <w:rsid w:val="002F3C73"/>
    <w:rsid w:val="002F3E4E"/>
    <w:rsid w:val="002F4378"/>
    <w:rsid w:val="002F43E8"/>
    <w:rsid w:val="002F4724"/>
    <w:rsid w:val="002F7707"/>
    <w:rsid w:val="002F7C10"/>
    <w:rsid w:val="00300C0A"/>
    <w:rsid w:val="00304559"/>
    <w:rsid w:val="00305006"/>
    <w:rsid w:val="00305111"/>
    <w:rsid w:val="00310A95"/>
    <w:rsid w:val="00310FB9"/>
    <w:rsid w:val="00311502"/>
    <w:rsid w:val="003119C9"/>
    <w:rsid w:val="00311B00"/>
    <w:rsid w:val="00311E79"/>
    <w:rsid w:val="00313010"/>
    <w:rsid w:val="00320D30"/>
    <w:rsid w:val="0032318E"/>
    <w:rsid w:val="00323858"/>
    <w:rsid w:val="00323863"/>
    <w:rsid w:val="0032486D"/>
    <w:rsid w:val="003268C0"/>
    <w:rsid w:val="00326B6A"/>
    <w:rsid w:val="00326DD4"/>
    <w:rsid w:val="0032779B"/>
    <w:rsid w:val="00335567"/>
    <w:rsid w:val="00335727"/>
    <w:rsid w:val="00335F48"/>
    <w:rsid w:val="003378A2"/>
    <w:rsid w:val="00340BA9"/>
    <w:rsid w:val="00340DA9"/>
    <w:rsid w:val="00341BA5"/>
    <w:rsid w:val="00341FDD"/>
    <w:rsid w:val="00342B74"/>
    <w:rsid w:val="00344FE2"/>
    <w:rsid w:val="00345337"/>
    <w:rsid w:val="00345738"/>
    <w:rsid w:val="00346A04"/>
    <w:rsid w:val="00350E0A"/>
    <w:rsid w:val="00351B7C"/>
    <w:rsid w:val="00352304"/>
    <w:rsid w:val="0035442E"/>
    <w:rsid w:val="0035472C"/>
    <w:rsid w:val="00354D4D"/>
    <w:rsid w:val="00354E0B"/>
    <w:rsid w:val="00355268"/>
    <w:rsid w:val="00355BD5"/>
    <w:rsid w:val="003568F7"/>
    <w:rsid w:val="0035791F"/>
    <w:rsid w:val="00363A04"/>
    <w:rsid w:val="00364267"/>
    <w:rsid w:val="0036445F"/>
    <w:rsid w:val="00366948"/>
    <w:rsid w:val="00371334"/>
    <w:rsid w:val="00372576"/>
    <w:rsid w:val="003726E0"/>
    <w:rsid w:val="00372E33"/>
    <w:rsid w:val="00373388"/>
    <w:rsid w:val="00373469"/>
    <w:rsid w:val="00377388"/>
    <w:rsid w:val="00377B0E"/>
    <w:rsid w:val="00380182"/>
    <w:rsid w:val="0038117E"/>
    <w:rsid w:val="0038272C"/>
    <w:rsid w:val="00384CB4"/>
    <w:rsid w:val="003850B5"/>
    <w:rsid w:val="003857D7"/>
    <w:rsid w:val="00385FC9"/>
    <w:rsid w:val="00386616"/>
    <w:rsid w:val="003869DE"/>
    <w:rsid w:val="003903FA"/>
    <w:rsid w:val="00390456"/>
    <w:rsid w:val="003910AE"/>
    <w:rsid w:val="00391F4B"/>
    <w:rsid w:val="00393003"/>
    <w:rsid w:val="003933E5"/>
    <w:rsid w:val="0039372B"/>
    <w:rsid w:val="0039376B"/>
    <w:rsid w:val="00393A00"/>
    <w:rsid w:val="0039412C"/>
    <w:rsid w:val="003951FC"/>
    <w:rsid w:val="00395E89"/>
    <w:rsid w:val="003974C8"/>
    <w:rsid w:val="003A08F7"/>
    <w:rsid w:val="003A2882"/>
    <w:rsid w:val="003A49EF"/>
    <w:rsid w:val="003A4B79"/>
    <w:rsid w:val="003A4DF9"/>
    <w:rsid w:val="003A7410"/>
    <w:rsid w:val="003A76B3"/>
    <w:rsid w:val="003B2C36"/>
    <w:rsid w:val="003B4092"/>
    <w:rsid w:val="003B466D"/>
    <w:rsid w:val="003B5571"/>
    <w:rsid w:val="003B68BC"/>
    <w:rsid w:val="003B6970"/>
    <w:rsid w:val="003B7A50"/>
    <w:rsid w:val="003B7ED9"/>
    <w:rsid w:val="003C0A5E"/>
    <w:rsid w:val="003C1141"/>
    <w:rsid w:val="003C3C67"/>
    <w:rsid w:val="003C4C2A"/>
    <w:rsid w:val="003C5020"/>
    <w:rsid w:val="003D03B2"/>
    <w:rsid w:val="003D0E4D"/>
    <w:rsid w:val="003D3D8D"/>
    <w:rsid w:val="003D41E9"/>
    <w:rsid w:val="003D485C"/>
    <w:rsid w:val="003D518E"/>
    <w:rsid w:val="003D707C"/>
    <w:rsid w:val="003E23B5"/>
    <w:rsid w:val="003E3019"/>
    <w:rsid w:val="003E3969"/>
    <w:rsid w:val="003E55C6"/>
    <w:rsid w:val="003E6009"/>
    <w:rsid w:val="003E63D8"/>
    <w:rsid w:val="003E7263"/>
    <w:rsid w:val="003E76EA"/>
    <w:rsid w:val="003E7A3C"/>
    <w:rsid w:val="003F0828"/>
    <w:rsid w:val="003F098D"/>
    <w:rsid w:val="003F3680"/>
    <w:rsid w:val="003F3EDE"/>
    <w:rsid w:val="003F5A59"/>
    <w:rsid w:val="003F5C92"/>
    <w:rsid w:val="003F6F43"/>
    <w:rsid w:val="00402A4F"/>
    <w:rsid w:val="00402C49"/>
    <w:rsid w:val="00405878"/>
    <w:rsid w:val="00405FA1"/>
    <w:rsid w:val="004068C1"/>
    <w:rsid w:val="004075B1"/>
    <w:rsid w:val="00407B8D"/>
    <w:rsid w:val="00410956"/>
    <w:rsid w:val="00412C61"/>
    <w:rsid w:val="0041376F"/>
    <w:rsid w:val="004149EB"/>
    <w:rsid w:val="00414E96"/>
    <w:rsid w:val="00415306"/>
    <w:rsid w:val="00420039"/>
    <w:rsid w:val="0042021F"/>
    <w:rsid w:val="004214A7"/>
    <w:rsid w:val="004233B3"/>
    <w:rsid w:val="0042480B"/>
    <w:rsid w:val="00424C9E"/>
    <w:rsid w:val="00426BF8"/>
    <w:rsid w:val="00426E98"/>
    <w:rsid w:val="00427E4A"/>
    <w:rsid w:val="00430F10"/>
    <w:rsid w:val="0043506A"/>
    <w:rsid w:val="00435132"/>
    <w:rsid w:val="00437004"/>
    <w:rsid w:val="004370CA"/>
    <w:rsid w:val="004376DC"/>
    <w:rsid w:val="004377C7"/>
    <w:rsid w:val="004405E0"/>
    <w:rsid w:val="004409E3"/>
    <w:rsid w:val="00440BA2"/>
    <w:rsid w:val="004418F0"/>
    <w:rsid w:val="0044269B"/>
    <w:rsid w:val="00443169"/>
    <w:rsid w:val="004444CE"/>
    <w:rsid w:val="00445430"/>
    <w:rsid w:val="0044655B"/>
    <w:rsid w:val="00447A8B"/>
    <w:rsid w:val="004520BB"/>
    <w:rsid w:val="00452E1A"/>
    <w:rsid w:val="004558CA"/>
    <w:rsid w:val="00455A38"/>
    <w:rsid w:val="00455C5E"/>
    <w:rsid w:val="00455D39"/>
    <w:rsid w:val="00456CB4"/>
    <w:rsid w:val="00457E20"/>
    <w:rsid w:val="00457ED2"/>
    <w:rsid w:val="00462917"/>
    <w:rsid w:val="004637BF"/>
    <w:rsid w:val="004639F5"/>
    <w:rsid w:val="00463B44"/>
    <w:rsid w:val="00464EBA"/>
    <w:rsid w:val="004663FC"/>
    <w:rsid w:val="00467713"/>
    <w:rsid w:val="00471829"/>
    <w:rsid w:val="00472FBE"/>
    <w:rsid w:val="004732C9"/>
    <w:rsid w:val="004738A3"/>
    <w:rsid w:val="00473BAE"/>
    <w:rsid w:val="00473C83"/>
    <w:rsid w:val="00473E49"/>
    <w:rsid w:val="00474CA5"/>
    <w:rsid w:val="00475EC5"/>
    <w:rsid w:val="00477259"/>
    <w:rsid w:val="00477B80"/>
    <w:rsid w:val="00480AAF"/>
    <w:rsid w:val="00482778"/>
    <w:rsid w:val="00483D08"/>
    <w:rsid w:val="00484C5A"/>
    <w:rsid w:val="00485229"/>
    <w:rsid w:val="00485CEE"/>
    <w:rsid w:val="0048671B"/>
    <w:rsid w:val="00487780"/>
    <w:rsid w:val="00491BDD"/>
    <w:rsid w:val="004924A2"/>
    <w:rsid w:val="00494264"/>
    <w:rsid w:val="00495AF5"/>
    <w:rsid w:val="004979AB"/>
    <w:rsid w:val="00497A64"/>
    <w:rsid w:val="00497DDB"/>
    <w:rsid w:val="004A04F3"/>
    <w:rsid w:val="004A14DE"/>
    <w:rsid w:val="004A22E8"/>
    <w:rsid w:val="004A3237"/>
    <w:rsid w:val="004A3B02"/>
    <w:rsid w:val="004A4363"/>
    <w:rsid w:val="004A571F"/>
    <w:rsid w:val="004A7C79"/>
    <w:rsid w:val="004B206A"/>
    <w:rsid w:val="004B35E7"/>
    <w:rsid w:val="004B4191"/>
    <w:rsid w:val="004B4E6C"/>
    <w:rsid w:val="004B55A6"/>
    <w:rsid w:val="004B5E80"/>
    <w:rsid w:val="004B7C09"/>
    <w:rsid w:val="004C01EF"/>
    <w:rsid w:val="004C0A45"/>
    <w:rsid w:val="004C14C0"/>
    <w:rsid w:val="004C1C76"/>
    <w:rsid w:val="004C269B"/>
    <w:rsid w:val="004C3088"/>
    <w:rsid w:val="004C3703"/>
    <w:rsid w:val="004C4E52"/>
    <w:rsid w:val="004C56A7"/>
    <w:rsid w:val="004C7070"/>
    <w:rsid w:val="004D028F"/>
    <w:rsid w:val="004D22A0"/>
    <w:rsid w:val="004D23FD"/>
    <w:rsid w:val="004D3CD9"/>
    <w:rsid w:val="004D52ED"/>
    <w:rsid w:val="004D5935"/>
    <w:rsid w:val="004D5D13"/>
    <w:rsid w:val="004D66B3"/>
    <w:rsid w:val="004D6D0B"/>
    <w:rsid w:val="004E416B"/>
    <w:rsid w:val="004E423E"/>
    <w:rsid w:val="004E5BE6"/>
    <w:rsid w:val="004E6C9D"/>
    <w:rsid w:val="004E75D9"/>
    <w:rsid w:val="004F03E4"/>
    <w:rsid w:val="004F1F96"/>
    <w:rsid w:val="004F42A2"/>
    <w:rsid w:val="004F4574"/>
    <w:rsid w:val="004F4A60"/>
    <w:rsid w:val="004F5D84"/>
    <w:rsid w:val="0050280C"/>
    <w:rsid w:val="00512A23"/>
    <w:rsid w:val="00512F2B"/>
    <w:rsid w:val="00513FEC"/>
    <w:rsid w:val="0051411E"/>
    <w:rsid w:val="00514C8E"/>
    <w:rsid w:val="00517C46"/>
    <w:rsid w:val="00521C08"/>
    <w:rsid w:val="00522681"/>
    <w:rsid w:val="00522C1F"/>
    <w:rsid w:val="00523249"/>
    <w:rsid w:val="005239E0"/>
    <w:rsid w:val="005246D3"/>
    <w:rsid w:val="00524EA4"/>
    <w:rsid w:val="0052508E"/>
    <w:rsid w:val="005255F1"/>
    <w:rsid w:val="005303C9"/>
    <w:rsid w:val="005306FE"/>
    <w:rsid w:val="00532B99"/>
    <w:rsid w:val="00533B44"/>
    <w:rsid w:val="0053533C"/>
    <w:rsid w:val="00537C9E"/>
    <w:rsid w:val="005427F2"/>
    <w:rsid w:val="005428F7"/>
    <w:rsid w:val="0054361B"/>
    <w:rsid w:val="005436F2"/>
    <w:rsid w:val="00543C9D"/>
    <w:rsid w:val="00543F7F"/>
    <w:rsid w:val="005448C8"/>
    <w:rsid w:val="00544B08"/>
    <w:rsid w:val="005460B1"/>
    <w:rsid w:val="00546296"/>
    <w:rsid w:val="00547982"/>
    <w:rsid w:val="0055087C"/>
    <w:rsid w:val="00551A84"/>
    <w:rsid w:val="00552640"/>
    <w:rsid w:val="00552BD4"/>
    <w:rsid w:val="00552EC2"/>
    <w:rsid w:val="0055373B"/>
    <w:rsid w:val="005548F2"/>
    <w:rsid w:val="00555492"/>
    <w:rsid w:val="0055757A"/>
    <w:rsid w:val="00557669"/>
    <w:rsid w:val="0056019A"/>
    <w:rsid w:val="005612B5"/>
    <w:rsid w:val="005639E8"/>
    <w:rsid w:val="00563F2D"/>
    <w:rsid w:val="00564CE3"/>
    <w:rsid w:val="00565DA6"/>
    <w:rsid w:val="0056657F"/>
    <w:rsid w:val="00566ECB"/>
    <w:rsid w:val="00567160"/>
    <w:rsid w:val="00567622"/>
    <w:rsid w:val="00567AD5"/>
    <w:rsid w:val="00570452"/>
    <w:rsid w:val="005714A1"/>
    <w:rsid w:val="00572836"/>
    <w:rsid w:val="005737BD"/>
    <w:rsid w:val="00573B6C"/>
    <w:rsid w:val="00574357"/>
    <w:rsid w:val="00577B9E"/>
    <w:rsid w:val="0058163E"/>
    <w:rsid w:val="005829D9"/>
    <w:rsid w:val="00586793"/>
    <w:rsid w:val="00587602"/>
    <w:rsid w:val="00591855"/>
    <w:rsid w:val="00592C96"/>
    <w:rsid w:val="00595DFE"/>
    <w:rsid w:val="00597157"/>
    <w:rsid w:val="00597815"/>
    <w:rsid w:val="005A182C"/>
    <w:rsid w:val="005A1C7F"/>
    <w:rsid w:val="005A324F"/>
    <w:rsid w:val="005A3C06"/>
    <w:rsid w:val="005A506A"/>
    <w:rsid w:val="005A5444"/>
    <w:rsid w:val="005A5DE1"/>
    <w:rsid w:val="005B04F5"/>
    <w:rsid w:val="005B0846"/>
    <w:rsid w:val="005B1C12"/>
    <w:rsid w:val="005B1F9D"/>
    <w:rsid w:val="005B2D0B"/>
    <w:rsid w:val="005B3E9C"/>
    <w:rsid w:val="005B4350"/>
    <w:rsid w:val="005B4591"/>
    <w:rsid w:val="005B4EE6"/>
    <w:rsid w:val="005B542B"/>
    <w:rsid w:val="005B72EB"/>
    <w:rsid w:val="005C02B9"/>
    <w:rsid w:val="005C0CAB"/>
    <w:rsid w:val="005C3062"/>
    <w:rsid w:val="005C3093"/>
    <w:rsid w:val="005C5F3E"/>
    <w:rsid w:val="005C62BB"/>
    <w:rsid w:val="005C6547"/>
    <w:rsid w:val="005C725A"/>
    <w:rsid w:val="005D06A4"/>
    <w:rsid w:val="005D0B31"/>
    <w:rsid w:val="005D2710"/>
    <w:rsid w:val="005D373C"/>
    <w:rsid w:val="005D3CA3"/>
    <w:rsid w:val="005D435D"/>
    <w:rsid w:val="005E0E97"/>
    <w:rsid w:val="005E12BD"/>
    <w:rsid w:val="005E2346"/>
    <w:rsid w:val="005E2496"/>
    <w:rsid w:val="005E3E94"/>
    <w:rsid w:val="005E4C18"/>
    <w:rsid w:val="005E4EEE"/>
    <w:rsid w:val="005E4F32"/>
    <w:rsid w:val="005E51EE"/>
    <w:rsid w:val="005E6432"/>
    <w:rsid w:val="005E6E45"/>
    <w:rsid w:val="005F0ED2"/>
    <w:rsid w:val="005F0F77"/>
    <w:rsid w:val="005F12BA"/>
    <w:rsid w:val="005F1366"/>
    <w:rsid w:val="005F1AA5"/>
    <w:rsid w:val="005F2337"/>
    <w:rsid w:val="005F23E5"/>
    <w:rsid w:val="005F6189"/>
    <w:rsid w:val="005F6635"/>
    <w:rsid w:val="005F69FE"/>
    <w:rsid w:val="005F74FE"/>
    <w:rsid w:val="006011AC"/>
    <w:rsid w:val="0060196E"/>
    <w:rsid w:val="00601C00"/>
    <w:rsid w:val="006024C6"/>
    <w:rsid w:val="00602721"/>
    <w:rsid w:val="006040B5"/>
    <w:rsid w:val="0060421A"/>
    <w:rsid w:val="00604484"/>
    <w:rsid w:val="0060630F"/>
    <w:rsid w:val="00607A1D"/>
    <w:rsid w:val="00607E00"/>
    <w:rsid w:val="00610C5C"/>
    <w:rsid w:val="006114F5"/>
    <w:rsid w:val="006115C7"/>
    <w:rsid w:val="0061169A"/>
    <w:rsid w:val="00611B14"/>
    <w:rsid w:val="00611D26"/>
    <w:rsid w:val="00611DC2"/>
    <w:rsid w:val="00614822"/>
    <w:rsid w:val="006157ED"/>
    <w:rsid w:val="00615A9A"/>
    <w:rsid w:val="00615BF1"/>
    <w:rsid w:val="00615C4C"/>
    <w:rsid w:val="006170B7"/>
    <w:rsid w:val="00617F41"/>
    <w:rsid w:val="00620A78"/>
    <w:rsid w:val="00621EBC"/>
    <w:rsid w:val="00622F45"/>
    <w:rsid w:val="00623874"/>
    <w:rsid w:val="006259B8"/>
    <w:rsid w:val="00626C2F"/>
    <w:rsid w:val="006279AF"/>
    <w:rsid w:val="0063047B"/>
    <w:rsid w:val="006313E0"/>
    <w:rsid w:val="0063225F"/>
    <w:rsid w:val="00632580"/>
    <w:rsid w:val="006330D8"/>
    <w:rsid w:val="00633E7E"/>
    <w:rsid w:val="006369FC"/>
    <w:rsid w:val="00636DD0"/>
    <w:rsid w:val="00640796"/>
    <w:rsid w:val="00640943"/>
    <w:rsid w:val="00640E47"/>
    <w:rsid w:val="00643031"/>
    <w:rsid w:val="00644C98"/>
    <w:rsid w:val="00645E79"/>
    <w:rsid w:val="00646007"/>
    <w:rsid w:val="006461D2"/>
    <w:rsid w:val="00646648"/>
    <w:rsid w:val="00646C1D"/>
    <w:rsid w:val="006504A3"/>
    <w:rsid w:val="00650F13"/>
    <w:rsid w:val="006540AC"/>
    <w:rsid w:val="00654F01"/>
    <w:rsid w:val="0065574B"/>
    <w:rsid w:val="00656B1D"/>
    <w:rsid w:val="00660308"/>
    <w:rsid w:val="006603B1"/>
    <w:rsid w:val="00661214"/>
    <w:rsid w:val="00661602"/>
    <w:rsid w:val="006642E4"/>
    <w:rsid w:val="00664571"/>
    <w:rsid w:val="00666A49"/>
    <w:rsid w:val="0066713B"/>
    <w:rsid w:val="00667B68"/>
    <w:rsid w:val="00670AA5"/>
    <w:rsid w:val="00670E52"/>
    <w:rsid w:val="00672366"/>
    <w:rsid w:val="006737CD"/>
    <w:rsid w:val="006758FC"/>
    <w:rsid w:val="00675CC4"/>
    <w:rsid w:val="00676D02"/>
    <w:rsid w:val="00676D60"/>
    <w:rsid w:val="00680472"/>
    <w:rsid w:val="0068137D"/>
    <w:rsid w:val="00681B78"/>
    <w:rsid w:val="0068376F"/>
    <w:rsid w:val="006865F5"/>
    <w:rsid w:val="00690050"/>
    <w:rsid w:val="00690B86"/>
    <w:rsid w:val="00690C5B"/>
    <w:rsid w:val="00690EC0"/>
    <w:rsid w:val="0069183E"/>
    <w:rsid w:val="00692999"/>
    <w:rsid w:val="00692D3A"/>
    <w:rsid w:val="006943E5"/>
    <w:rsid w:val="006A086D"/>
    <w:rsid w:val="006A2B54"/>
    <w:rsid w:val="006A63E0"/>
    <w:rsid w:val="006A703C"/>
    <w:rsid w:val="006A7296"/>
    <w:rsid w:val="006A7670"/>
    <w:rsid w:val="006B1B24"/>
    <w:rsid w:val="006B3D5B"/>
    <w:rsid w:val="006B5E2D"/>
    <w:rsid w:val="006B5E9F"/>
    <w:rsid w:val="006B63E2"/>
    <w:rsid w:val="006B76E0"/>
    <w:rsid w:val="006C00CC"/>
    <w:rsid w:val="006C0B0B"/>
    <w:rsid w:val="006C2AFA"/>
    <w:rsid w:val="006C4835"/>
    <w:rsid w:val="006C501F"/>
    <w:rsid w:val="006C5482"/>
    <w:rsid w:val="006C67B2"/>
    <w:rsid w:val="006C6AAF"/>
    <w:rsid w:val="006D1272"/>
    <w:rsid w:val="006D173F"/>
    <w:rsid w:val="006D1964"/>
    <w:rsid w:val="006D273B"/>
    <w:rsid w:val="006D2EDD"/>
    <w:rsid w:val="006D34B6"/>
    <w:rsid w:val="006D4886"/>
    <w:rsid w:val="006D64B4"/>
    <w:rsid w:val="006D69F7"/>
    <w:rsid w:val="006D7825"/>
    <w:rsid w:val="006E194F"/>
    <w:rsid w:val="006E2038"/>
    <w:rsid w:val="006E20ED"/>
    <w:rsid w:val="006E2D8A"/>
    <w:rsid w:val="006E3761"/>
    <w:rsid w:val="006E6AD4"/>
    <w:rsid w:val="006E7C26"/>
    <w:rsid w:val="006F083D"/>
    <w:rsid w:val="006F1551"/>
    <w:rsid w:val="006F180A"/>
    <w:rsid w:val="006F1904"/>
    <w:rsid w:val="006F24E2"/>
    <w:rsid w:val="006F3BCF"/>
    <w:rsid w:val="006F4BCB"/>
    <w:rsid w:val="006F695D"/>
    <w:rsid w:val="006F6B19"/>
    <w:rsid w:val="007014D5"/>
    <w:rsid w:val="007023BE"/>
    <w:rsid w:val="00702FD1"/>
    <w:rsid w:val="007031ED"/>
    <w:rsid w:val="007043B7"/>
    <w:rsid w:val="007050E0"/>
    <w:rsid w:val="0070539A"/>
    <w:rsid w:val="007054E0"/>
    <w:rsid w:val="00705601"/>
    <w:rsid w:val="00705A06"/>
    <w:rsid w:val="00705A2D"/>
    <w:rsid w:val="007071D5"/>
    <w:rsid w:val="00711211"/>
    <w:rsid w:val="007118C9"/>
    <w:rsid w:val="00712A0D"/>
    <w:rsid w:val="00713CA5"/>
    <w:rsid w:val="00714974"/>
    <w:rsid w:val="00714B75"/>
    <w:rsid w:val="007155FE"/>
    <w:rsid w:val="00716238"/>
    <w:rsid w:val="00717323"/>
    <w:rsid w:val="00721532"/>
    <w:rsid w:val="00721A55"/>
    <w:rsid w:val="00723F38"/>
    <w:rsid w:val="0072402A"/>
    <w:rsid w:val="00725699"/>
    <w:rsid w:val="00727D87"/>
    <w:rsid w:val="007315C4"/>
    <w:rsid w:val="00733FB0"/>
    <w:rsid w:val="007352E9"/>
    <w:rsid w:val="00735D71"/>
    <w:rsid w:val="00735E70"/>
    <w:rsid w:val="00736521"/>
    <w:rsid w:val="00736FB3"/>
    <w:rsid w:val="00741077"/>
    <w:rsid w:val="00741ED3"/>
    <w:rsid w:val="007426D0"/>
    <w:rsid w:val="00742A09"/>
    <w:rsid w:val="007434BA"/>
    <w:rsid w:val="00743EF6"/>
    <w:rsid w:val="007456AE"/>
    <w:rsid w:val="0074745D"/>
    <w:rsid w:val="00751C52"/>
    <w:rsid w:val="00751CEF"/>
    <w:rsid w:val="0075228A"/>
    <w:rsid w:val="007524C6"/>
    <w:rsid w:val="007535CE"/>
    <w:rsid w:val="0075444D"/>
    <w:rsid w:val="007565FD"/>
    <w:rsid w:val="007570F4"/>
    <w:rsid w:val="00757B53"/>
    <w:rsid w:val="0076001B"/>
    <w:rsid w:val="00760D6C"/>
    <w:rsid w:val="00761260"/>
    <w:rsid w:val="00761996"/>
    <w:rsid w:val="007634F1"/>
    <w:rsid w:val="00764FE8"/>
    <w:rsid w:val="00766060"/>
    <w:rsid w:val="0076608A"/>
    <w:rsid w:val="00766154"/>
    <w:rsid w:val="007676E2"/>
    <w:rsid w:val="007679AF"/>
    <w:rsid w:val="00767FEA"/>
    <w:rsid w:val="00773A85"/>
    <w:rsid w:val="007758CE"/>
    <w:rsid w:val="007807EF"/>
    <w:rsid w:val="007808E9"/>
    <w:rsid w:val="0078146F"/>
    <w:rsid w:val="00784124"/>
    <w:rsid w:val="00786DA7"/>
    <w:rsid w:val="00786EB3"/>
    <w:rsid w:val="00787020"/>
    <w:rsid w:val="00790E97"/>
    <w:rsid w:val="0079135B"/>
    <w:rsid w:val="007921D3"/>
    <w:rsid w:val="0079321A"/>
    <w:rsid w:val="00794FA1"/>
    <w:rsid w:val="00795621"/>
    <w:rsid w:val="0079699E"/>
    <w:rsid w:val="0079743F"/>
    <w:rsid w:val="007A021D"/>
    <w:rsid w:val="007A04F5"/>
    <w:rsid w:val="007A17F4"/>
    <w:rsid w:val="007A1EB3"/>
    <w:rsid w:val="007A35C4"/>
    <w:rsid w:val="007A3C59"/>
    <w:rsid w:val="007A41C0"/>
    <w:rsid w:val="007A43B9"/>
    <w:rsid w:val="007A4B5D"/>
    <w:rsid w:val="007B1B42"/>
    <w:rsid w:val="007B55B6"/>
    <w:rsid w:val="007C01A6"/>
    <w:rsid w:val="007C041F"/>
    <w:rsid w:val="007C095A"/>
    <w:rsid w:val="007C09F6"/>
    <w:rsid w:val="007C0D93"/>
    <w:rsid w:val="007C2870"/>
    <w:rsid w:val="007C2CFB"/>
    <w:rsid w:val="007C32DB"/>
    <w:rsid w:val="007C3E25"/>
    <w:rsid w:val="007C3FD0"/>
    <w:rsid w:val="007C4208"/>
    <w:rsid w:val="007C4662"/>
    <w:rsid w:val="007C5B26"/>
    <w:rsid w:val="007C6E4E"/>
    <w:rsid w:val="007D00C5"/>
    <w:rsid w:val="007D08FF"/>
    <w:rsid w:val="007D28CE"/>
    <w:rsid w:val="007D2906"/>
    <w:rsid w:val="007D2D65"/>
    <w:rsid w:val="007D4200"/>
    <w:rsid w:val="007D5A0C"/>
    <w:rsid w:val="007D7FD5"/>
    <w:rsid w:val="007D7FF1"/>
    <w:rsid w:val="007E1B54"/>
    <w:rsid w:val="007E30BF"/>
    <w:rsid w:val="007E42D0"/>
    <w:rsid w:val="007E5C3A"/>
    <w:rsid w:val="007E62CE"/>
    <w:rsid w:val="007E65D8"/>
    <w:rsid w:val="007E7E43"/>
    <w:rsid w:val="007F1066"/>
    <w:rsid w:val="007F1998"/>
    <w:rsid w:val="007F26A4"/>
    <w:rsid w:val="007F3C6B"/>
    <w:rsid w:val="007F424E"/>
    <w:rsid w:val="007F4F3A"/>
    <w:rsid w:val="007F54A2"/>
    <w:rsid w:val="007F6D29"/>
    <w:rsid w:val="00800535"/>
    <w:rsid w:val="00800770"/>
    <w:rsid w:val="00800977"/>
    <w:rsid w:val="00801633"/>
    <w:rsid w:val="0080176C"/>
    <w:rsid w:val="00801779"/>
    <w:rsid w:val="00802B43"/>
    <w:rsid w:val="008054CD"/>
    <w:rsid w:val="00805F10"/>
    <w:rsid w:val="00810DCB"/>
    <w:rsid w:val="008130FA"/>
    <w:rsid w:val="00813DC0"/>
    <w:rsid w:val="00813DF4"/>
    <w:rsid w:val="00814BC8"/>
    <w:rsid w:val="008152C2"/>
    <w:rsid w:val="00817312"/>
    <w:rsid w:val="00817542"/>
    <w:rsid w:val="00817D24"/>
    <w:rsid w:val="008254D4"/>
    <w:rsid w:val="00825C06"/>
    <w:rsid w:val="0082602A"/>
    <w:rsid w:val="00827DCA"/>
    <w:rsid w:val="0083044A"/>
    <w:rsid w:val="0083130B"/>
    <w:rsid w:val="00832A35"/>
    <w:rsid w:val="008337CD"/>
    <w:rsid w:val="0083532F"/>
    <w:rsid w:val="00835695"/>
    <w:rsid w:val="00835D8E"/>
    <w:rsid w:val="00836B98"/>
    <w:rsid w:val="00837582"/>
    <w:rsid w:val="00837924"/>
    <w:rsid w:val="008413CD"/>
    <w:rsid w:val="00841AB5"/>
    <w:rsid w:val="00843104"/>
    <w:rsid w:val="00844663"/>
    <w:rsid w:val="00845F0A"/>
    <w:rsid w:val="0085030A"/>
    <w:rsid w:val="008512C8"/>
    <w:rsid w:val="00851E64"/>
    <w:rsid w:val="00853519"/>
    <w:rsid w:val="0085357A"/>
    <w:rsid w:val="00853C8C"/>
    <w:rsid w:val="00853DF2"/>
    <w:rsid w:val="00857798"/>
    <w:rsid w:val="008623E1"/>
    <w:rsid w:val="008626B2"/>
    <w:rsid w:val="00862EBF"/>
    <w:rsid w:val="00864878"/>
    <w:rsid w:val="00864E4C"/>
    <w:rsid w:val="00865239"/>
    <w:rsid w:val="00865BBA"/>
    <w:rsid w:val="0086634F"/>
    <w:rsid w:val="0086723B"/>
    <w:rsid w:val="00867777"/>
    <w:rsid w:val="00870EB0"/>
    <w:rsid w:val="00871713"/>
    <w:rsid w:val="008735EA"/>
    <w:rsid w:val="0087422B"/>
    <w:rsid w:val="00876353"/>
    <w:rsid w:val="00881B52"/>
    <w:rsid w:val="0088231B"/>
    <w:rsid w:val="00884444"/>
    <w:rsid w:val="00884B48"/>
    <w:rsid w:val="00884B58"/>
    <w:rsid w:val="00885AE6"/>
    <w:rsid w:val="00887AC9"/>
    <w:rsid w:val="00887E85"/>
    <w:rsid w:val="0089001B"/>
    <w:rsid w:val="00891DBD"/>
    <w:rsid w:val="00892BCD"/>
    <w:rsid w:val="00892CFB"/>
    <w:rsid w:val="008951C7"/>
    <w:rsid w:val="00895E9E"/>
    <w:rsid w:val="008A17F6"/>
    <w:rsid w:val="008A1DAC"/>
    <w:rsid w:val="008A1E1B"/>
    <w:rsid w:val="008A3EDA"/>
    <w:rsid w:val="008A4577"/>
    <w:rsid w:val="008A479E"/>
    <w:rsid w:val="008A4E79"/>
    <w:rsid w:val="008A5B49"/>
    <w:rsid w:val="008B13AB"/>
    <w:rsid w:val="008B4891"/>
    <w:rsid w:val="008B51DD"/>
    <w:rsid w:val="008B5815"/>
    <w:rsid w:val="008B6111"/>
    <w:rsid w:val="008B64EE"/>
    <w:rsid w:val="008B6B54"/>
    <w:rsid w:val="008B70D1"/>
    <w:rsid w:val="008B7172"/>
    <w:rsid w:val="008B780D"/>
    <w:rsid w:val="008B7BBD"/>
    <w:rsid w:val="008C0222"/>
    <w:rsid w:val="008C2D56"/>
    <w:rsid w:val="008C4027"/>
    <w:rsid w:val="008C478F"/>
    <w:rsid w:val="008C495B"/>
    <w:rsid w:val="008C499C"/>
    <w:rsid w:val="008C57BD"/>
    <w:rsid w:val="008D1370"/>
    <w:rsid w:val="008D26F0"/>
    <w:rsid w:val="008D32FB"/>
    <w:rsid w:val="008D3DF2"/>
    <w:rsid w:val="008D3FEE"/>
    <w:rsid w:val="008D4D3F"/>
    <w:rsid w:val="008E05DF"/>
    <w:rsid w:val="008E1265"/>
    <w:rsid w:val="008E2B5E"/>
    <w:rsid w:val="008E3776"/>
    <w:rsid w:val="008E3903"/>
    <w:rsid w:val="008E3D81"/>
    <w:rsid w:val="008E6F3B"/>
    <w:rsid w:val="008E7CE8"/>
    <w:rsid w:val="008F0398"/>
    <w:rsid w:val="008F07DA"/>
    <w:rsid w:val="008F3EB1"/>
    <w:rsid w:val="008F4615"/>
    <w:rsid w:val="008F520D"/>
    <w:rsid w:val="008F5F4B"/>
    <w:rsid w:val="008F6DFF"/>
    <w:rsid w:val="008F7A23"/>
    <w:rsid w:val="008F7AE6"/>
    <w:rsid w:val="008F7F43"/>
    <w:rsid w:val="00900F39"/>
    <w:rsid w:val="0090138F"/>
    <w:rsid w:val="009037C6"/>
    <w:rsid w:val="0090532F"/>
    <w:rsid w:val="00905EC3"/>
    <w:rsid w:val="00911192"/>
    <w:rsid w:val="00912CAB"/>
    <w:rsid w:val="009132D4"/>
    <w:rsid w:val="00913B8C"/>
    <w:rsid w:val="00917D03"/>
    <w:rsid w:val="00922A90"/>
    <w:rsid w:val="00923685"/>
    <w:rsid w:val="0092407D"/>
    <w:rsid w:val="00924F64"/>
    <w:rsid w:val="0092725E"/>
    <w:rsid w:val="00927986"/>
    <w:rsid w:val="00930505"/>
    <w:rsid w:val="0093122F"/>
    <w:rsid w:val="00931EA3"/>
    <w:rsid w:val="009323C0"/>
    <w:rsid w:val="0093266C"/>
    <w:rsid w:val="00933A15"/>
    <w:rsid w:val="00934647"/>
    <w:rsid w:val="00934792"/>
    <w:rsid w:val="009374E5"/>
    <w:rsid w:val="00937FF3"/>
    <w:rsid w:val="00940925"/>
    <w:rsid w:val="00941216"/>
    <w:rsid w:val="009416CE"/>
    <w:rsid w:val="00941E61"/>
    <w:rsid w:val="00943590"/>
    <w:rsid w:val="009445D5"/>
    <w:rsid w:val="00946A70"/>
    <w:rsid w:val="009507BE"/>
    <w:rsid w:val="00953924"/>
    <w:rsid w:val="009553E8"/>
    <w:rsid w:val="009559DD"/>
    <w:rsid w:val="00956FB0"/>
    <w:rsid w:val="0095785F"/>
    <w:rsid w:val="009600DB"/>
    <w:rsid w:val="00961037"/>
    <w:rsid w:val="0096225C"/>
    <w:rsid w:val="009624EC"/>
    <w:rsid w:val="00962C67"/>
    <w:rsid w:val="00963480"/>
    <w:rsid w:val="00963489"/>
    <w:rsid w:val="00963C37"/>
    <w:rsid w:val="00964623"/>
    <w:rsid w:val="00966915"/>
    <w:rsid w:val="00966EAC"/>
    <w:rsid w:val="009703CE"/>
    <w:rsid w:val="009734C5"/>
    <w:rsid w:val="009739F3"/>
    <w:rsid w:val="00973BC0"/>
    <w:rsid w:val="009758A9"/>
    <w:rsid w:val="00976B94"/>
    <w:rsid w:val="00977C1D"/>
    <w:rsid w:val="00980CED"/>
    <w:rsid w:val="009821E4"/>
    <w:rsid w:val="00982F3F"/>
    <w:rsid w:val="00983CF6"/>
    <w:rsid w:val="00985591"/>
    <w:rsid w:val="009863B8"/>
    <w:rsid w:val="0098785C"/>
    <w:rsid w:val="009916FD"/>
    <w:rsid w:val="00992B25"/>
    <w:rsid w:val="0099618B"/>
    <w:rsid w:val="00997947"/>
    <w:rsid w:val="00997A1F"/>
    <w:rsid w:val="009A29ED"/>
    <w:rsid w:val="009A2BB8"/>
    <w:rsid w:val="009A2E4E"/>
    <w:rsid w:val="009A404C"/>
    <w:rsid w:val="009A417F"/>
    <w:rsid w:val="009A4363"/>
    <w:rsid w:val="009A4BB3"/>
    <w:rsid w:val="009A6147"/>
    <w:rsid w:val="009A78C2"/>
    <w:rsid w:val="009B05C3"/>
    <w:rsid w:val="009B0FAD"/>
    <w:rsid w:val="009B23B0"/>
    <w:rsid w:val="009B56FE"/>
    <w:rsid w:val="009B6988"/>
    <w:rsid w:val="009B7B22"/>
    <w:rsid w:val="009C11DA"/>
    <w:rsid w:val="009C2A36"/>
    <w:rsid w:val="009C4410"/>
    <w:rsid w:val="009C48E0"/>
    <w:rsid w:val="009C4921"/>
    <w:rsid w:val="009C5853"/>
    <w:rsid w:val="009C6ED2"/>
    <w:rsid w:val="009C7103"/>
    <w:rsid w:val="009D451E"/>
    <w:rsid w:val="009D49F3"/>
    <w:rsid w:val="009D6E28"/>
    <w:rsid w:val="009D7D17"/>
    <w:rsid w:val="009E1BD2"/>
    <w:rsid w:val="009E4086"/>
    <w:rsid w:val="009E4BAC"/>
    <w:rsid w:val="009E5080"/>
    <w:rsid w:val="009E6604"/>
    <w:rsid w:val="009E7476"/>
    <w:rsid w:val="009F03BE"/>
    <w:rsid w:val="009F27F4"/>
    <w:rsid w:val="009F6A52"/>
    <w:rsid w:val="009F750C"/>
    <w:rsid w:val="00A0060E"/>
    <w:rsid w:val="00A015F6"/>
    <w:rsid w:val="00A04A21"/>
    <w:rsid w:val="00A04CB0"/>
    <w:rsid w:val="00A0537E"/>
    <w:rsid w:val="00A058C8"/>
    <w:rsid w:val="00A05F8F"/>
    <w:rsid w:val="00A05FCB"/>
    <w:rsid w:val="00A06D98"/>
    <w:rsid w:val="00A06E38"/>
    <w:rsid w:val="00A074AC"/>
    <w:rsid w:val="00A11889"/>
    <w:rsid w:val="00A1235E"/>
    <w:rsid w:val="00A136EA"/>
    <w:rsid w:val="00A140C0"/>
    <w:rsid w:val="00A15852"/>
    <w:rsid w:val="00A20093"/>
    <w:rsid w:val="00A20540"/>
    <w:rsid w:val="00A216CD"/>
    <w:rsid w:val="00A22BA9"/>
    <w:rsid w:val="00A22F82"/>
    <w:rsid w:val="00A24152"/>
    <w:rsid w:val="00A2447B"/>
    <w:rsid w:val="00A249FD"/>
    <w:rsid w:val="00A265F9"/>
    <w:rsid w:val="00A26B90"/>
    <w:rsid w:val="00A27AB0"/>
    <w:rsid w:val="00A27ABE"/>
    <w:rsid w:val="00A304CF"/>
    <w:rsid w:val="00A31448"/>
    <w:rsid w:val="00A31614"/>
    <w:rsid w:val="00A32C1B"/>
    <w:rsid w:val="00A3330D"/>
    <w:rsid w:val="00A33BF8"/>
    <w:rsid w:val="00A362DE"/>
    <w:rsid w:val="00A366B4"/>
    <w:rsid w:val="00A36CCB"/>
    <w:rsid w:val="00A37682"/>
    <w:rsid w:val="00A40E60"/>
    <w:rsid w:val="00A411B0"/>
    <w:rsid w:val="00A41A07"/>
    <w:rsid w:val="00A42C7A"/>
    <w:rsid w:val="00A43CDC"/>
    <w:rsid w:val="00A44F9C"/>
    <w:rsid w:val="00A450CF"/>
    <w:rsid w:val="00A4629A"/>
    <w:rsid w:val="00A46F8F"/>
    <w:rsid w:val="00A47286"/>
    <w:rsid w:val="00A4785A"/>
    <w:rsid w:val="00A47CEC"/>
    <w:rsid w:val="00A47D3F"/>
    <w:rsid w:val="00A50EDF"/>
    <w:rsid w:val="00A511AC"/>
    <w:rsid w:val="00A513C5"/>
    <w:rsid w:val="00A540C9"/>
    <w:rsid w:val="00A54247"/>
    <w:rsid w:val="00A551FA"/>
    <w:rsid w:val="00A57907"/>
    <w:rsid w:val="00A62182"/>
    <w:rsid w:val="00A62C7D"/>
    <w:rsid w:val="00A62E5E"/>
    <w:rsid w:val="00A63DBC"/>
    <w:rsid w:val="00A664F6"/>
    <w:rsid w:val="00A66F8D"/>
    <w:rsid w:val="00A714C2"/>
    <w:rsid w:val="00A717E5"/>
    <w:rsid w:val="00A7191D"/>
    <w:rsid w:val="00A7247C"/>
    <w:rsid w:val="00A72587"/>
    <w:rsid w:val="00A730E8"/>
    <w:rsid w:val="00A7407D"/>
    <w:rsid w:val="00A7494E"/>
    <w:rsid w:val="00A74C3C"/>
    <w:rsid w:val="00A75A65"/>
    <w:rsid w:val="00A76026"/>
    <w:rsid w:val="00A76C97"/>
    <w:rsid w:val="00A7725B"/>
    <w:rsid w:val="00A777EA"/>
    <w:rsid w:val="00A7782F"/>
    <w:rsid w:val="00A8046A"/>
    <w:rsid w:val="00A80C70"/>
    <w:rsid w:val="00A8131F"/>
    <w:rsid w:val="00A8159A"/>
    <w:rsid w:val="00A828AC"/>
    <w:rsid w:val="00A830B5"/>
    <w:rsid w:val="00A84B26"/>
    <w:rsid w:val="00A84EBD"/>
    <w:rsid w:val="00A85D89"/>
    <w:rsid w:val="00A86253"/>
    <w:rsid w:val="00A8657B"/>
    <w:rsid w:val="00A86839"/>
    <w:rsid w:val="00A86962"/>
    <w:rsid w:val="00A9122D"/>
    <w:rsid w:val="00A91EBF"/>
    <w:rsid w:val="00A93C7D"/>
    <w:rsid w:val="00A943BD"/>
    <w:rsid w:val="00A94B52"/>
    <w:rsid w:val="00A94D2D"/>
    <w:rsid w:val="00A958B0"/>
    <w:rsid w:val="00A95ED1"/>
    <w:rsid w:val="00A97622"/>
    <w:rsid w:val="00AA03CD"/>
    <w:rsid w:val="00AA07D5"/>
    <w:rsid w:val="00AA0DB4"/>
    <w:rsid w:val="00AA1794"/>
    <w:rsid w:val="00AA2D35"/>
    <w:rsid w:val="00AA3D19"/>
    <w:rsid w:val="00AA4F3F"/>
    <w:rsid w:val="00AB0685"/>
    <w:rsid w:val="00AB4468"/>
    <w:rsid w:val="00AB65B8"/>
    <w:rsid w:val="00AB6C0C"/>
    <w:rsid w:val="00AB77D1"/>
    <w:rsid w:val="00AC160F"/>
    <w:rsid w:val="00AC2A73"/>
    <w:rsid w:val="00AC4236"/>
    <w:rsid w:val="00AC49FF"/>
    <w:rsid w:val="00AC4BD4"/>
    <w:rsid w:val="00AC67B6"/>
    <w:rsid w:val="00AC6F29"/>
    <w:rsid w:val="00AC7105"/>
    <w:rsid w:val="00AC7F52"/>
    <w:rsid w:val="00AD21AA"/>
    <w:rsid w:val="00AD24DA"/>
    <w:rsid w:val="00AD2876"/>
    <w:rsid w:val="00AD41D8"/>
    <w:rsid w:val="00AD67B2"/>
    <w:rsid w:val="00AD6CFB"/>
    <w:rsid w:val="00AD6E95"/>
    <w:rsid w:val="00AE19C2"/>
    <w:rsid w:val="00AE48B3"/>
    <w:rsid w:val="00AE56E5"/>
    <w:rsid w:val="00AE7891"/>
    <w:rsid w:val="00AE797B"/>
    <w:rsid w:val="00AF0181"/>
    <w:rsid w:val="00AF07D9"/>
    <w:rsid w:val="00AF191D"/>
    <w:rsid w:val="00AF3F4E"/>
    <w:rsid w:val="00AF5797"/>
    <w:rsid w:val="00AF5C0C"/>
    <w:rsid w:val="00AF6F07"/>
    <w:rsid w:val="00AF779F"/>
    <w:rsid w:val="00B01226"/>
    <w:rsid w:val="00B02416"/>
    <w:rsid w:val="00B02A9D"/>
    <w:rsid w:val="00B03086"/>
    <w:rsid w:val="00B05778"/>
    <w:rsid w:val="00B06124"/>
    <w:rsid w:val="00B070E4"/>
    <w:rsid w:val="00B1174C"/>
    <w:rsid w:val="00B12D1F"/>
    <w:rsid w:val="00B13B05"/>
    <w:rsid w:val="00B13C50"/>
    <w:rsid w:val="00B14821"/>
    <w:rsid w:val="00B1748A"/>
    <w:rsid w:val="00B179DD"/>
    <w:rsid w:val="00B17BEB"/>
    <w:rsid w:val="00B21B41"/>
    <w:rsid w:val="00B22332"/>
    <w:rsid w:val="00B239A0"/>
    <w:rsid w:val="00B25189"/>
    <w:rsid w:val="00B25D9D"/>
    <w:rsid w:val="00B264C1"/>
    <w:rsid w:val="00B27476"/>
    <w:rsid w:val="00B279A8"/>
    <w:rsid w:val="00B302AA"/>
    <w:rsid w:val="00B30DBB"/>
    <w:rsid w:val="00B30DC4"/>
    <w:rsid w:val="00B32CC2"/>
    <w:rsid w:val="00B3490B"/>
    <w:rsid w:val="00B34CC8"/>
    <w:rsid w:val="00B40930"/>
    <w:rsid w:val="00B40C9D"/>
    <w:rsid w:val="00B415C6"/>
    <w:rsid w:val="00B41FA1"/>
    <w:rsid w:val="00B42561"/>
    <w:rsid w:val="00B42F12"/>
    <w:rsid w:val="00B4325A"/>
    <w:rsid w:val="00B4361D"/>
    <w:rsid w:val="00B44A22"/>
    <w:rsid w:val="00B45143"/>
    <w:rsid w:val="00B45FE9"/>
    <w:rsid w:val="00B46249"/>
    <w:rsid w:val="00B46DE5"/>
    <w:rsid w:val="00B47573"/>
    <w:rsid w:val="00B47824"/>
    <w:rsid w:val="00B508C9"/>
    <w:rsid w:val="00B50991"/>
    <w:rsid w:val="00B5257E"/>
    <w:rsid w:val="00B536D4"/>
    <w:rsid w:val="00B537A9"/>
    <w:rsid w:val="00B54191"/>
    <w:rsid w:val="00B547C7"/>
    <w:rsid w:val="00B55B62"/>
    <w:rsid w:val="00B55BE1"/>
    <w:rsid w:val="00B5757A"/>
    <w:rsid w:val="00B57CC9"/>
    <w:rsid w:val="00B606EE"/>
    <w:rsid w:val="00B60B15"/>
    <w:rsid w:val="00B60D06"/>
    <w:rsid w:val="00B61790"/>
    <w:rsid w:val="00B637FB"/>
    <w:rsid w:val="00B6508A"/>
    <w:rsid w:val="00B66222"/>
    <w:rsid w:val="00B665A7"/>
    <w:rsid w:val="00B675D0"/>
    <w:rsid w:val="00B67BE6"/>
    <w:rsid w:val="00B73EDE"/>
    <w:rsid w:val="00B7527D"/>
    <w:rsid w:val="00B75863"/>
    <w:rsid w:val="00B75B69"/>
    <w:rsid w:val="00B775CA"/>
    <w:rsid w:val="00B82CDF"/>
    <w:rsid w:val="00B83BDA"/>
    <w:rsid w:val="00B84F04"/>
    <w:rsid w:val="00B85367"/>
    <w:rsid w:val="00B861A3"/>
    <w:rsid w:val="00B871AE"/>
    <w:rsid w:val="00B87970"/>
    <w:rsid w:val="00B87A80"/>
    <w:rsid w:val="00B9054F"/>
    <w:rsid w:val="00B91F28"/>
    <w:rsid w:val="00B92228"/>
    <w:rsid w:val="00B93609"/>
    <w:rsid w:val="00B94376"/>
    <w:rsid w:val="00B94538"/>
    <w:rsid w:val="00B949C9"/>
    <w:rsid w:val="00B96F33"/>
    <w:rsid w:val="00B977C1"/>
    <w:rsid w:val="00B97B9A"/>
    <w:rsid w:val="00BA6B03"/>
    <w:rsid w:val="00BA701E"/>
    <w:rsid w:val="00BB2E1A"/>
    <w:rsid w:val="00BB3685"/>
    <w:rsid w:val="00BB4273"/>
    <w:rsid w:val="00BB6B9C"/>
    <w:rsid w:val="00BB710A"/>
    <w:rsid w:val="00BB7A38"/>
    <w:rsid w:val="00BC1010"/>
    <w:rsid w:val="00BC19C0"/>
    <w:rsid w:val="00BC1C34"/>
    <w:rsid w:val="00BC1C99"/>
    <w:rsid w:val="00BC2771"/>
    <w:rsid w:val="00BC2DC2"/>
    <w:rsid w:val="00BC4974"/>
    <w:rsid w:val="00BC550F"/>
    <w:rsid w:val="00BC571B"/>
    <w:rsid w:val="00BC5726"/>
    <w:rsid w:val="00BC6A4E"/>
    <w:rsid w:val="00BC76BF"/>
    <w:rsid w:val="00BC7AA4"/>
    <w:rsid w:val="00BC7F46"/>
    <w:rsid w:val="00BD3A0C"/>
    <w:rsid w:val="00BD3D16"/>
    <w:rsid w:val="00BD5A3D"/>
    <w:rsid w:val="00BD621E"/>
    <w:rsid w:val="00BD6974"/>
    <w:rsid w:val="00BD6CA5"/>
    <w:rsid w:val="00BD6F23"/>
    <w:rsid w:val="00BD70C2"/>
    <w:rsid w:val="00BE0B4B"/>
    <w:rsid w:val="00BE0F16"/>
    <w:rsid w:val="00BE13BF"/>
    <w:rsid w:val="00BE318C"/>
    <w:rsid w:val="00BE49E7"/>
    <w:rsid w:val="00BE5AA9"/>
    <w:rsid w:val="00BE5E34"/>
    <w:rsid w:val="00BE73DB"/>
    <w:rsid w:val="00BF0F89"/>
    <w:rsid w:val="00BF2039"/>
    <w:rsid w:val="00BF3AEE"/>
    <w:rsid w:val="00BF66FC"/>
    <w:rsid w:val="00BF7077"/>
    <w:rsid w:val="00BF7C7E"/>
    <w:rsid w:val="00C00E9F"/>
    <w:rsid w:val="00C02589"/>
    <w:rsid w:val="00C026F6"/>
    <w:rsid w:val="00C029CC"/>
    <w:rsid w:val="00C03447"/>
    <w:rsid w:val="00C04784"/>
    <w:rsid w:val="00C05191"/>
    <w:rsid w:val="00C066DE"/>
    <w:rsid w:val="00C0673C"/>
    <w:rsid w:val="00C06F77"/>
    <w:rsid w:val="00C0762B"/>
    <w:rsid w:val="00C1193E"/>
    <w:rsid w:val="00C12C12"/>
    <w:rsid w:val="00C135B0"/>
    <w:rsid w:val="00C13B2A"/>
    <w:rsid w:val="00C13C73"/>
    <w:rsid w:val="00C13E5A"/>
    <w:rsid w:val="00C16675"/>
    <w:rsid w:val="00C17F1D"/>
    <w:rsid w:val="00C20742"/>
    <w:rsid w:val="00C21828"/>
    <w:rsid w:val="00C223E9"/>
    <w:rsid w:val="00C22773"/>
    <w:rsid w:val="00C227EE"/>
    <w:rsid w:val="00C22BEE"/>
    <w:rsid w:val="00C232DE"/>
    <w:rsid w:val="00C26176"/>
    <w:rsid w:val="00C265B5"/>
    <w:rsid w:val="00C27009"/>
    <w:rsid w:val="00C27B2A"/>
    <w:rsid w:val="00C33611"/>
    <w:rsid w:val="00C34AE4"/>
    <w:rsid w:val="00C34B05"/>
    <w:rsid w:val="00C352E7"/>
    <w:rsid w:val="00C3577A"/>
    <w:rsid w:val="00C364B4"/>
    <w:rsid w:val="00C37E11"/>
    <w:rsid w:val="00C40691"/>
    <w:rsid w:val="00C4147D"/>
    <w:rsid w:val="00C42859"/>
    <w:rsid w:val="00C43FDD"/>
    <w:rsid w:val="00C44CBB"/>
    <w:rsid w:val="00C45DF7"/>
    <w:rsid w:val="00C470C3"/>
    <w:rsid w:val="00C479F4"/>
    <w:rsid w:val="00C53E95"/>
    <w:rsid w:val="00C54771"/>
    <w:rsid w:val="00C5491E"/>
    <w:rsid w:val="00C60195"/>
    <w:rsid w:val="00C61AE7"/>
    <w:rsid w:val="00C62958"/>
    <w:rsid w:val="00C6530F"/>
    <w:rsid w:val="00C653B0"/>
    <w:rsid w:val="00C6562E"/>
    <w:rsid w:val="00C66DB2"/>
    <w:rsid w:val="00C70E76"/>
    <w:rsid w:val="00C70FF0"/>
    <w:rsid w:val="00C71523"/>
    <w:rsid w:val="00C71AD4"/>
    <w:rsid w:val="00C71C5C"/>
    <w:rsid w:val="00C71F29"/>
    <w:rsid w:val="00C72371"/>
    <w:rsid w:val="00C73F83"/>
    <w:rsid w:val="00C74150"/>
    <w:rsid w:val="00C74A92"/>
    <w:rsid w:val="00C756DB"/>
    <w:rsid w:val="00C760B4"/>
    <w:rsid w:val="00C76A68"/>
    <w:rsid w:val="00C80379"/>
    <w:rsid w:val="00C8063F"/>
    <w:rsid w:val="00C818BF"/>
    <w:rsid w:val="00C83B7B"/>
    <w:rsid w:val="00C8516C"/>
    <w:rsid w:val="00C87370"/>
    <w:rsid w:val="00C877CF"/>
    <w:rsid w:val="00C87ACF"/>
    <w:rsid w:val="00C87BB6"/>
    <w:rsid w:val="00C91240"/>
    <w:rsid w:val="00C91681"/>
    <w:rsid w:val="00C92981"/>
    <w:rsid w:val="00C9479B"/>
    <w:rsid w:val="00C95F29"/>
    <w:rsid w:val="00C96091"/>
    <w:rsid w:val="00C96258"/>
    <w:rsid w:val="00C96BEA"/>
    <w:rsid w:val="00C97067"/>
    <w:rsid w:val="00C9777B"/>
    <w:rsid w:val="00CA0476"/>
    <w:rsid w:val="00CA0531"/>
    <w:rsid w:val="00CA1D80"/>
    <w:rsid w:val="00CA5C69"/>
    <w:rsid w:val="00CA7535"/>
    <w:rsid w:val="00CB125E"/>
    <w:rsid w:val="00CB1D2E"/>
    <w:rsid w:val="00CB4F63"/>
    <w:rsid w:val="00CB6F11"/>
    <w:rsid w:val="00CB7BDD"/>
    <w:rsid w:val="00CC2465"/>
    <w:rsid w:val="00CC2BC8"/>
    <w:rsid w:val="00CC33CD"/>
    <w:rsid w:val="00CC4D06"/>
    <w:rsid w:val="00CD0C41"/>
    <w:rsid w:val="00CD144D"/>
    <w:rsid w:val="00CD17C3"/>
    <w:rsid w:val="00CD2613"/>
    <w:rsid w:val="00CD276D"/>
    <w:rsid w:val="00CD37FC"/>
    <w:rsid w:val="00CD4390"/>
    <w:rsid w:val="00CD4619"/>
    <w:rsid w:val="00CD5725"/>
    <w:rsid w:val="00CD5EDB"/>
    <w:rsid w:val="00CD68BB"/>
    <w:rsid w:val="00CD6FAC"/>
    <w:rsid w:val="00CD7A8F"/>
    <w:rsid w:val="00CE0B2A"/>
    <w:rsid w:val="00CE1A53"/>
    <w:rsid w:val="00CE1BCC"/>
    <w:rsid w:val="00CE296B"/>
    <w:rsid w:val="00CE34FA"/>
    <w:rsid w:val="00CE429B"/>
    <w:rsid w:val="00CE61AB"/>
    <w:rsid w:val="00CE79CD"/>
    <w:rsid w:val="00CF0777"/>
    <w:rsid w:val="00CF4472"/>
    <w:rsid w:val="00CF76AF"/>
    <w:rsid w:val="00D007DD"/>
    <w:rsid w:val="00D01093"/>
    <w:rsid w:val="00D01360"/>
    <w:rsid w:val="00D049D8"/>
    <w:rsid w:val="00D05096"/>
    <w:rsid w:val="00D05574"/>
    <w:rsid w:val="00D06728"/>
    <w:rsid w:val="00D067A5"/>
    <w:rsid w:val="00D115C6"/>
    <w:rsid w:val="00D12B69"/>
    <w:rsid w:val="00D1345A"/>
    <w:rsid w:val="00D134A8"/>
    <w:rsid w:val="00D13F10"/>
    <w:rsid w:val="00D141C1"/>
    <w:rsid w:val="00D14F01"/>
    <w:rsid w:val="00D15464"/>
    <w:rsid w:val="00D15A94"/>
    <w:rsid w:val="00D202A6"/>
    <w:rsid w:val="00D2045A"/>
    <w:rsid w:val="00D21DCC"/>
    <w:rsid w:val="00D222E6"/>
    <w:rsid w:val="00D24474"/>
    <w:rsid w:val="00D24C87"/>
    <w:rsid w:val="00D2558E"/>
    <w:rsid w:val="00D26AC0"/>
    <w:rsid w:val="00D312E4"/>
    <w:rsid w:val="00D36959"/>
    <w:rsid w:val="00D41F3C"/>
    <w:rsid w:val="00D43F0A"/>
    <w:rsid w:val="00D44DBA"/>
    <w:rsid w:val="00D466A8"/>
    <w:rsid w:val="00D4688F"/>
    <w:rsid w:val="00D479DC"/>
    <w:rsid w:val="00D50A1B"/>
    <w:rsid w:val="00D51E00"/>
    <w:rsid w:val="00D5222B"/>
    <w:rsid w:val="00D522BD"/>
    <w:rsid w:val="00D53956"/>
    <w:rsid w:val="00D53A14"/>
    <w:rsid w:val="00D54BF9"/>
    <w:rsid w:val="00D55011"/>
    <w:rsid w:val="00D55706"/>
    <w:rsid w:val="00D575A9"/>
    <w:rsid w:val="00D57631"/>
    <w:rsid w:val="00D6011C"/>
    <w:rsid w:val="00D60835"/>
    <w:rsid w:val="00D6192A"/>
    <w:rsid w:val="00D633F4"/>
    <w:rsid w:val="00D6474D"/>
    <w:rsid w:val="00D65E99"/>
    <w:rsid w:val="00D660D8"/>
    <w:rsid w:val="00D66831"/>
    <w:rsid w:val="00D67C1E"/>
    <w:rsid w:val="00D67E46"/>
    <w:rsid w:val="00D7199C"/>
    <w:rsid w:val="00D71E4C"/>
    <w:rsid w:val="00D72967"/>
    <w:rsid w:val="00D72A59"/>
    <w:rsid w:val="00D74E1A"/>
    <w:rsid w:val="00D75AF7"/>
    <w:rsid w:val="00D803CA"/>
    <w:rsid w:val="00D805F2"/>
    <w:rsid w:val="00D8075C"/>
    <w:rsid w:val="00D81158"/>
    <w:rsid w:val="00D8189F"/>
    <w:rsid w:val="00D820B9"/>
    <w:rsid w:val="00D82787"/>
    <w:rsid w:val="00D8375C"/>
    <w:rsid w:val="00D838AD"/>
    <w:rsid w:val="00D83CE5"/>
    <w:rsid w:val="00D84312"/>
    <w:rsid w:val="00D8625E"/>
    <w:rsid w:val="00D865CB"/>
    <w:rsid w:val="00D87C14"/>
    <w:rsid w:val="00D917B3"/>
    <w:rsid w:val="00D918FE"/>
    <w:rsid w:val="00D91A88"/>
    <w:rsid w:val="00D9361A"/>
    <w:rsid w:val="00D93860"/>
    <w:rsid w:val="00D94AC4"/>
    <w:rsid w:val="00D961A0"/>
    <w:rsid w:val="00D96563"/>
    <w:rsid w:val="00D971A0"/>
    <w:rsid w:val="00D97B83"/>
    <w:rsid w:val="00DA1BFB"/>
    <w:rsid w:val="00DA1F2F"/>
    <w:rsid w:val="00DA259D"/>
    <w:rsid w:val="00DA5201"/>
    <w:rsid w:val="00DA6107"/>
    <w:rsid w:val="00DA68D6"/>
    <w:rsid w:val="00DB1C30"/>
    <w:rsid w:val="00DB1F90"/>
    <w:rsid w:val="00DB23A5"/>
    <w:rsid w:val="00DB64E1"/>
    <w:rsid w:val="00DB7D9C"/>
    <w:rsid w:val="00DC0014"/>
    <w:rsid w:val="00DC2F60"/>
    <w:rsid w:val="00DC33F2"/>
    <w:rsid w:val="00DC7C6B"/>
    <w:rsid w:val="00DD2842"/>
    <w:rsid w:val="00DD3D0E"/>
    <w:rsid w:val="00DD4E6C"/>
    <w:rsid w:val="00DD5C72"/>
    <w:rsid w:val="00DD60CF"/>
    <w:rsid w:val="00DD6E47"/>
    <w:rsid w:val="00DD7E4B"/>
    <w:rsid w:val="00DE14AC"/>
    <w:rsid w:val="00DE1A58"/>
    <w:rsid w:val="00DE2457"/>
    <w:rsid w:val="00DE5050"/>
    <w:rsid w:val="00DE597A"/>
    <w:rsid w:val="00DE620D"/>
    <w:rsid w:val="00DE6A66"/>
    <w:rsid w:val="00DE7B77"/>
    <w:rsid w:val="00DF3835"/>
    <w:rsid w:val="00DF5982"/>
    <w:rsid w:val="00DF65BB"/>
    <w:rsid w:val="00E015B1"/>
    <w:rsid w:val="00E01982"/>
    <w:rsid w:val="00E03B37"/>
    <w:rsid w:val="00E0402B"/>
    <w:rsid w:val="00E044F5"/>
    <w:rsid w:val="00E06BE8"/>
    <w:rsid w:val="00E10AC2"/>
    <w:rsid w:val="00E12718"/>
    <w:rsid w:val="00E127A0"/>
    <w:rsid w:val="00E12C33"/>
    <w:rsid w:val="00E13A1F"/>
    <w:rsid w:val="00E13E9A"/>
    <w:rsid w:val="00E14ECC"/>
    <w:rsid w:val="00E15BDD"/>
    <w:rsid w:val="00E15C3C"/>
    <w:rsid w:val="00E15F13"/>
    <w:rsid w:val="00E21ED2"/>
    <w:rsid w:val="00E22403"/>
    <w:rsid w:val="00E22EFC"/>
    <w:rsid w:val="00E22F58"/>
    <w:rsid w:val="00E23E91"/>
    <w:rsid w:val="00E26246"/>
    <w:rsid w:val="00E26483"/>
    <w:rsid w:val="00E2684A"/>
    <w:rsid w:val="00E27644"/>
    <w:rsid w:val="00E3063F"/>
    <w:rsid w:val="00E3153A"/>
    <w:rsid w:val="00E32958"/>
    <w:rsid w:val="00E33163"/>
    <w:rsid w:val="00E33FA2"/>
    <w:rsid w:val="00E34F27"/>
    <w:rsid w:val="00E356C5"/>
    <w:rsid w:val="00E3657E"/>
    <w:rsid w:val="00E36D7D"/>
    <w:rsid w:val="00E37243"/>
    <w:rsid w:val="00E37955"/>
    <w:rsid w:val="00E3796C"/>
    <w:rsid w:val="00E37A8A"/>
    <w:rsid w:val="00E42818"/>
    <w:rsid w:val="00E4320D"/>
    <w:rsid w:val="00E43337"/>
    <w:rsid w:val="00E46D0B"/>
    <w:rsid w:val="00E46F14"/>
    <w:rsid w:val="00E472F3"/>
    <w:rsid w:val="00E47A21"/>
    <w:rsid w:val="00E5013F"/>
    <w:rsid w:val="00E50DFC"/>
    <w:rsid w:val="00E50F3C"/>
    <w:rsid w:val="00E526E3"/>
    <w:rsid w:val="00E52B8B"/>
    <w:rsid w:val="00E53295"/>
    <w:rsid w:val="00E548D8"/>
    <w:rsid w:val="00E606ED"/>
    <w:rsid w:val="00E60700"/>
    <w:rsid w:val="00E636DA"/>
    <w:rsid w:val="00E63E46"/>
    <w:rsid w:val="00E66516"/>
    <w:rsid w:val="00E66812"/>
    <w:rsid w:val="00E66F23"/>
    <w:rsid w:val="00E673D6"/>
    <w:rsid w:val="00E6779A"/>
    <w:rsid w:val="00E67994"/>
    <w:rsid w:val="00E7096C"/>
    <w:rsid w:val="00E71473"/>
    <w:rsid w:val="00E72323"/>
    <w:rsid w:val="00E72A9D"/>
    <w:rsid w:val="00E7315E"/>
    <w:rsid w:val="00E73C44"/>
    <w:rsid w:val="00E7480B"/>
    <w:rsid w:val="00E74CE8"/>
    <w:rsid w:val="00E75389"/>
    <w:rsid w:val="00E753EC"/>
    <w:rsid w:val="00E778D0"/>
    <w:rsid w:val="00E80C75"/>
    <w:rsid w:val="00E81357"/>
    <w:rsid w:val="00E817E5"/>
    <w:rsid w:val="00E85042"/>
    <w:rsid w:val="00E8770A"/>
    <w:rsid w:val="00E87985"/>
    <w:rsid w:val="00E9212C"/>
    <w:rsid w:val="00E932AC"/>
    <w:rsid w:val="00E93BF3"/>
    <w:rsid w:val="00E93DEC"/>
    <w:rsid w:val="00E9603B"/>
    <w:rsid w:val="00E97018"/>
    <w:rsid w:val="00EA1D2C"/>
    <w:rsid w:val="00EA34BF"/>
    <w:rsid w:val="00EA5999"/>
    <w:rsid w:val="00EA612E"/>
    <w:rsid w:val="00EA6577"/>
    <w:rsid w:val="00EA6C49"/>
    <w:rsid w:val="00EA6E3C"/>
    <w:rsid w:val="00EA7451"/>
    <w:rsid w:val="00EA7CC8"/>
    <w:rsid w:val="00EB091F"/>
    <w:rsid w:val="00EB46EA"/>
    <w:rsid w:val="00EB4BB9"/>
    <w:rsid w:val="00EB4C8A"/>
    <w:rsid w:val="00EB4F27"/>
    <w:rsid w:val="00EB5243"/>
    <w:rsid w:val="00EC0400"/>
    <w:rsid w:val="00EC0542"/>
    <w:rsid w:val="00EC0668"/>
    <w:rsid w:val="00EC1D0B"/>
    <w:rsid w:val="00EC2665"/>
    <w:rsid w:val="00EC3854"/>
    <w:rsid w:val="00EC3941"/>
    <w:rsid w:val="00EC76E2"/>
    <w:rsid w:val="00EC7A07"/>
    <w:rsid w:val="00EC7E1F"/>
    <w:rsid w:val="00ED00DC"/>
    <w:rsid w:val="00ED0A8D"/>
    <w:rsid w:val="00ED5778"/>
    <w:rsid w:val="00ED59BB"/>
    <w:rsid w:val="00ED5FB6"/>
    <w:rsid w:val="00ED6E16"/>
    <w:rsid w:val="00ED77D5"/>
    <w:rsid w:val="00EE038C"/>
    <w:rsid w:val="00EE0FCA"/>
    <w:rsid w:val="00EE0FF2"/>
    <w:rsid w:val="00EE1057"/>
    <w:rsid w:val="00EE2014"/>
    <w:rsid w:val="00EE2516"/>
    <w:rsid w:val="00EE2C58"/>
    <w:rsid w:val="00EE4037"/>
    <w:rsid w:val="00EE5976"/>
    <w:rsid w:val="00EE5FC5"/>
    <w:rsid w:val="00EE6D3C"/>
    <w:rsid w:val="00EF0CEE"/>
    <w:rsid w:val="00EF2AAC"/>
    <w:rsid w:val="00EF5F34"/>
    <w:rsid w:val="00EF73CE"/>
    <w:rsid w:val="00EF791A"/>
    <w:rsid w:val="00F000BB"/>
    <w:rsid w:val="00F02A6D"/>
    <w:rsid w:val="00F02CF2"/>
    <w:rsid w:val="00F03523"/>
    <w:rsid w:val="00F03F01"/>
    <w:rsid w:val="00F051B1"/>
    <w:rsid w:val="00F05E53"/>
    <w:rsid w:val="00F06203"/>
    <w:rsid w:val="00F105F6"/>
    <w:rsid w:val="00F118CD"/>
    <w:rsid w:val="00F11B2C"/>
    <w:rsid w:val="00F12E47"/>
    <w:rsid w:val="00F13994"/>
    <w:rsid w:val="00F14C0F"/>
    <w:rsid w:val="00F15777"/>
    <w:rsid w:val="00F15A92"/>
    <w:rsid w:val="00F16397"/>
    <w:rsid w:val="00F200A4"/>
    <w:rsid w:val="00F20DFC"/>
    <w:rsid w:val="00F21D57"/>
    <w:rsid w:val="00F221CD"/>
    <w:rsid w:val="00F231EA"/>
    <w:rsid w:val="00F23698"/>
    <w:rsid w:val="00F2387C"/>
    <w:rsid w:val="00F25DD7"/>
    <w:rsid w:val="00F26784"/>
    <w:rsid w:val="00F26AF2"/>
    <w:rsid w:val="00F279C0"/>
    <w:rsid w:val="00F33BC8"/>
    <w:rsid w:val="00F36034"/>
    <w:rsid w:val="00F361E2"/>
    <w:rsid w:val="00F367DB"/>
    <w:rsid w:val="00F36BD5"/>
    <w:rsid w:val="00F37136"/>
    <w:rsid w:val="00F373F0"/>
    <w:rsid w:val="00F37A94"/>
    <w:rsid w:val="00F37DC1"/>
    <w:rsid w:val="00F40003"/>
    <w:rsid w:val="00F41190"/>
    <w:rsid w:val="00F41441"/>
    <w:rsid w:val="00F434EB"/>
    <w:rsid w:val="00F44277"/>
    <w:rsid w:val="00F462D5"/>
    <w:rsid w:val="00F4670C"/>
    <w:rsid w:val="00F46AA5"/>
    <w:rsid w:val="00F46F40"/>
    <w:rsid w:val="00F50E3E"/>
    <w:rsid w:val="00F514D2"/>
    <w:rsid w:val="00F52E4F"/>
    <w:rsid w:val="00F53192"/>
    <w:rsid w:val="00F536DD"/>
    <w:rsid w:val="00F54264"/>
    <w:rsid w:val="00F564EF"/>
    <w:rsid w:val="00F56557"/>
    <w:rsid w:val="00F57DFB"/>
    <w:rsid w:val="00F60CC5"/>
    <w:rsid w:val="00F62551"/>
    <w:rsid w:val="00F63B56"/>
    <w:rsid w:val="00F648CA"/>
    <w:rsid w:val="00F64CB0"/>
    <w:rsid w:val="00F666F2"/>
    <w:rsid w:val="00F669D8"/>
    <w:rsid w:val="00F67C29"/>
    <w:rsid w:val="00F700AA"/>
    <w:rsid w:val="00F70DB9"/>
    <w:rsid w:val="00F72D30"/>
    <w:rsid w:val="00F73981"/>
    <w:rsid w:val="00F74DB6"/>
    <w:rsid w:val="00F765F2"/>
    <w:rsid w:val="00F801E4"/>
    <w:rsid w:val="00F81B58"/>
    <w:rsid w:val="00F81DA5"/>
    <w:rsid w:val="00F82802"/>
    <w:rsid w:val="00F84313"/>
    <w:rsid w:val="00F86066"/>
    <w:rsid w:val="00F86893"/>
    <w:rsid w:val="00F87272"/>
    <w:rsid w:val="00F915D9"/>
    <w:rsid w:val="00F93106"/>
    <w:rsid w:val="00F93E9D"/>
    <w:rsid w:val="00F94E52"/>
    <w:rsid w:val="00F965AE"/>
    <w:rsid w:val="00F9767A"/>
    <w:rsid w:val="00F9772C"/>
    <w:rsid w:val="00F97922"/>
    <w:rsid w:val="00FA1286"/>
    <w:rsid w:val="00FA1639"/>
    <w:rsid w:val="00FA3124"/>
    <w:rsid w:val="00FA3406"/>
    <w:rsid w:val="00FA363A"/>
    <w:rsid w:val="00FA3647"/>
    <w:rsid w:val="00FA4820"/>
    <w:rsid w:val="00FA5589"/>
    <w:rsid w:val="00FA5882"/>
    <w:rsid w:val="00FB2905"/>
    <w:rsid w:val="00FB2C58"/>
    <w:rsid w:val="00FB60EC"/>
    <w:rsid w:val="00FB797B"/>
    <w:rsid w:val="00FC019B"/>
    <w:rsid w:val="00FC050D"/>
    <w:rsid w:val="00FC0EA1"/>
    <w:rsid w:val="00FC11C3"/>
    <w:rsid w:val="00FC1594"/>
    <w:rsid w:val="00FC1664"/>
    <w:rsid w:val="00FC24B8"/>
    <w:rsid w:val="00FC3F7B"/>
    <w:rsid w:val="00FC63B3"/>
    <w:rsid w:val="00FC64C3"/>
    <w:rsid w:val="00FD0126"/>
    <w:rsid w:val="00FD102C"/>
    <w:rsid w:val="00FD114D"/>
    <w:rsid w:val="00FD11E0"/>
    <w:rsid w:val="00FD1C83"/>
    <w:rsid w:val="00FD1E3C"/>
    <w:rsid w:val="00FD347F"/>
    <w:rsid w:val="00FD589A"/>
    <w:rsid w:val="00FD5AA1"/>
    <w:rsid w:val="00FD5C09"/>
    <w:rsid w:val="00FD6E17"/>
    <w:rsid w:val="00FD730A"/>
    <w:rsid w:val="00FD7864"/>
    <w:rsid w:val="00FD7A5C"/>
    <w:rsid w:val="00FE0078"/>
    <w:rsid w:val="00FE24EB"/>
    <w:rsid w:val="00FE26A2"/>
    <w:rsid w:val="00FE2860"/>
    <w:rsid w:val="00FE4D49"/>
    <w:rsid w:val="00FE519E"/>
    <w:rsid w:val="00FE6213"/>
    <w:rsid w:val="00FE6957"/>
    <w:rsid w:val="00FF0A4B"/>
    <w:rsid w:val="00FF1727"/>
    <w:rsid w:val="00FF6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14:docId w14:val="46823E80"/>
  <w15:docId w15:val="{76928EE1-2BD4-42FD-91B4-25D52040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locked="1" w:semiHidden="1" w:uiPriority="0" w:unhideWhenUsed="1"/>
    <w:lsdException w:name="List Number" w:locked="1" w:uiPriority="0"/>
    <w:lsdException w:name="List 2" w:locked="1" w:semiHidden="1" w:uiPriority="0"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locked="1" w:semiHidden="1" w:uiPriority="0" w:unhideWhenUsed="1"/>
    <w:lsdException w:name="List Bullet 5" w:locked="1" w:semiHidden="1" w:uiPriority="0" w:unhideWhenUsed="1"/>
    <w:lsdException w:name="List Number 2" w:locked="1" w:semiHidden="1" w:uiPriority="0" w:unhideWhenUsed="1"/>
    <w:lsdException w:name="List Number 3" w:locked="1" w:semiHidden="1" w:uiPriority="0" w:unhideWhenUsed="1"/>
    <w:lsdException w:name="List Number 4" w:locked="1" w:semiHidden="1" w:uiPriority="0" w:unhideWhenUsed="1"/>
    <w:lsdException w:name="List Number 5" w:locked="1" w:semiHidden="1" w:uiPriority="0"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iPriority="0"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iPriority="0" w:unhideWhenUsed="1"/>
    <w:lsdException w:name="Hyperlink"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locked="1" w:semiHidden="1" w:uiPriority="0"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74DA"/>
    <w:rPr>
      <w:rFonts w:ascii="Times New Roman" w:eastAsia="Times New Roman" w:hAnsi="Times New Roman"/>
      <w:sz w:val="24"/>
      <w:szCs w:val="24"/>
    </w:rPr>
  </w:style>
  <w:style w:type="paragraph" w:styleId="11">
    <w:name w:val="heading 1"/>
    <w:aliases w:val="Заголовок 1 Знак Знак,Заголовок 1 Знак Знак1,Заголовок 1 Знак2,Заголовок 1 Знак Знак2,H1,Chapter,Глава, Знак"/>
    <w:basedOn w:val="a0"/>
    <w:next w:val="a0"/>
    <w:link w:val="110"/>
    <w:qFormat/>
    <w:rsid w:val="00FC63B3"/>
    <w:pPr>
      <w:keepNext/>
      <w:numPr>
        <w:numId w:val="2"/>
      </w:numPr>
      <w:spacing w:before="240" w:after="60"/>
      <w:ind w:left="0" w:firstLine="0"/>
      <w:jc w:val="center"/>
      <w:outlineLvl w:val="0"/>
    </w:pPr>
    <w:rPr>
      <w:b/>
      <w:kern w:val="28"/>
      <w:sz w:val="36"/>
      <w:szCs w:val="20"/>
    </w:rPr>
  </w:style>
  <w:style w:type="paragraph" w:styleId="20">
    <w:name w:val="heading 2"/>
    <w:basedOn w:val="a0"/>
    <w:next w:val="a0"/>
    <w:link w:val="21"/>
    <w:qFormat/>
    <w:rsid w:val="00FC63B3"/>
    <w:pPr>
      <w:keepNext/>
      <w:jc w:val="center"/>
      <w:outlineLvl w:val="1"/>
    </w:pPr>
    <w:rPr>
      <w:b/>
      <w:bCs/>
    </w:rPr>
  </w:style>
  <w:style w:type="paragraph" w:styleId="31">
    <w:name w:val="heading 3"/>
    <w:basedOn w:val="a0"/>
    <w:next w:val="a0"/>
    <w:link w:val="310"/>
    <w:qFormat/>
    <w:rsid w:val="00FC63B3"/>
    <w:pPr>
      <w:keepNext/>
      <w:spacing w:before="240" w:after="60"/>
      <w:jc w:val="both"/>
      <w:outlineLvl w:val="2"/>
    </w:pPr>
    <w:rPr>
      <w:rFonts w:ascii="Arial" w:hAnsi="Arial"/>
      <w:b/>
      <w:szCs w:val="20"/>
    </w:rPr>
  </w:style>
  <w:style w:type="paragraph" w:styleId="40">
    <w:name w:val="heading 4"/>
    <w:basedOn w:val="a0"/>
    <w:next w:val="a0"/>
    <w:link w:val="41"/>
    <w:qFormat/>
    <w:rsid w:val="00FC63B3"/>
    <w:pPr>
      <w:keepNext/>
      <w:spacing w:before="240" w:after="60"/>
      <w:jc w:val="both"/>
      <w:outlineLvl w:val="3"/>
    </w:pPr>
    <w:rPr>
      <w:rFonts w:ascii="Arial" w:hAnsi="Arial"/>
      <w:szCs w:val="20"/>
    </w:rPr>
  </w:style>
  <w:style w:type="paragraph" w:styleId="50">
    <w:name w:val="heading 5"/>
    <w:basedOn w:val="a0"/>
    <w:next w:val="a0"/>
    <w:link w:val="51"/>
    <w:qFormat/>
    <w:rsid w:val="00FC63B3"/>
    <w:pPr>
      <w:spacing w:before="240" w:after="60"/>
      <w:jc w:val="both"/>
      <w:outlineLvl w:val="4"/>
    </w:pPr>
    <w:rPr>
      <w:sz w:val="22"/>
      <w:szCs w:val="20"/>
    </w:rPr>
  </w:style>
  <w:style w:type="paragraph" w:styleId="60">
    <w:name w:val="heading 6"/>
    <w:basedOn w:val="a0"/>
    <w:next w:val="a0"/>
    <w:link w:val="61"/>
    <w:qFormat/>
    <w:rsid w:val="00FC63B3"/>
    <w:pPr>
      <w:spacing w:before="240" w:after="60"/>
      <w:jc w:val="both"/>
      <w:outlineLvl w:val="5"/>
    </w:pPr>
    <w:rPr>
      <w:i/>
      <w:sz w:val="22"/>
      <w:szCs w:val="20"/>
    </w:rPr>
  </w:style>
  <w:style w:type="paragraph" w:styleId="70">
    <w:name w:val="heading 7"/>
    <w:basedOn w:val="a0"/>
    <w:next w:val="a0"/>
    <w:link w:val="71"/>
    <w:qFormat/>
    <w:rsid w:val="00FC63B3"/>
    <w:pPr>
      <w:spacing w:before="240" w:after="60"/>
      <w:jc w:val="both"/>
      <w:outlineLvl w:val="6"/>
    </w:pPr>
    <w:rPr>
      <w:rFonts w:ascii="Arial" w:hAnsi="Arial"/>
      <w:sz w:val="20"/>
      <w:szCs w:val="20"/>
    </w:rPr>
  </w:style>
  <w:style w:type="paragraph" w:styleId="80">
    <w:name w:val="heading 8"/>
    <w:basedOn w:val="a0"/>
    <w:next w:val="a0"/>
    <w:link w:val="81"/>
    <w:qFormat/>
    <w:rsid w:val="00FC63B3"/>
    <w:pPr>
      <w:spacing w:before="240" w:after="60"/>
      <w:jc w:val="both"/>
      <w:outlineLvl w:val="7"/>
    </w:pPr>
    <w:rPr>
      <w:rFonts w:ascii="Arial" w:hAnsi="Arial"/>
      <w:i/>
      <w:sz w:val="20"/>
      <w:szCs w:val="20"/>
    </w:rPr>
  </w:style>
  <w:style w:type="paragraph" w:styleId="90">
    <w:name w:val="heading 9"/>
    <w:aliases w:val="1) список с цифрами,Приложение,1.1.1.1 Текст подпункта после пункта,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1"/>
    <w:qFormat/>
    <w:rsid w:val="00FC63B3"/>
    <w:pPr>
      <w:spacing w:before="240" w:after="60"/>
      <w:jc w:val="both"/>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0">
    <w:name w:val="Заголовок 1 Знак1"/>
    <w:aliases w:val="Заголовок 1 Знак Знак Знак1,Заголовок 1 Знак Знак1 Знак1,Заголовок 1 Знак2 Знак1,Заголовок 1 Знак Знак2 Знак1,H1 Знак1,Chapter Знак1,Глава Знак1, Знак Знак"/>
    <w:link w:val="11"/>
    <w:locked/>
    <w:rsid w:val="00FC63B3"/>
    <w:rPr>
      <w:rFonts w:ascii="Times New Roman" w:eastAsia="Times New Roman" w:hAnsi="Times New Roman"/>
      <w:b/>
      <w:kern w:val="28"/>
      <w:sz w:val="36"/>
    </w:rPr>
  </w:style>
  <w:style w:type="character" w:customStyle="1" w:styleId="21">
    <w:name w:val="Заголовок 2 Знак1"/>
    <w:link w:val="20"/>
    <w:locked/>
    <w:rsid w:val="00FC63B3"/>
    <w:rPr>
      <w:rFonts w:ascii="Times New Roman" w:hAnsi="Times New Roman"/>
      <w:b/>
      <w:sz w:val="24"/>
      <w:lang w:eastAsia="ru-RU"/>
    </w:rPr>
  </w:style>
  <w:style w:type="character" w:customStyle="1" w:styleId="310">
    <w:name w:val="Заголовок 3 Знак1"/>
    <w:link w:val="31"/>
    <w:locked/>
    <w:rsid w:val="00FC63B3"/>
    <w:rPr>
      <w:rFonts w:ascii="Arial" w:hAnsi="Arial"/>
      <w:b/>
      <w:sz w:val="20"/>
      <w:lang w:eastAsia="ru-RU"/>
    </w:rPr>
  </w:style>
  <w:style w:type="character" w:customStyle="1" w:styleId="41">
    <w:name w:val="Заголовок 4 Знак"/>
    <w:link w:val="40"/>
    <w:locked/>
    <w:rsid w:val="00FC63B3"/>
    <w:rPr>
      <w:rFonts w:ascii="Arial" w:hAnsi="Arial" w:cs="Times New Roman"/>
      <w:sz w:val="20"/>
      <w:szCs w:val="20"/>
      <w:lang w:eastAsia="ru-RU"/>
    </w:rPr>
  </w:style>
  <w:style w:type="character" w:customStyle="1" w:styleId="51">
    <w:name w:val="Заголовок 5 Знак"/>
    <w:link w:val="50"/>
    <w:locked/>
    <w:rsid w:val="00FC63B3"/>
    <w:rPr>
      <w:rFonts w:ascii="Times New Roman" w:hAnsi="Times New Roman" w:cs="Times New Roman"/>
      <w:sz w:val="20"/>
      <w:szCs w:val="20"/>
      <w:lang w:eastAsia="ru-RU"/>
    </w:rPr>
  </w:style>
  <w:style w:type="character" w:customStyle="1" w:styleId="61">
    <w:name w:val="Заголовок 6 Знак"/>
    <w:link w:val="60"/>
    <w:locked/>
    <w:rsid w:val="00FC63B3"/>
    <w:rPr>
      <w:rFonts w:ascii="Times New Roman" w:hAnsi="Times New Roman" w:cs="Times New Roman"/>
      <w:i/>
      <w:sz w:val="20"/>
      <w:szCs w:val="20"/>
      <w:lang w:eastAsia="ru-RU"/>
    </w:rPr>
  </w:style>
  <w:style w:type="character" w:customStyle="1" w:styleId="71">
    <w:name w:val="Заголовок 7 Знак"/>
    <w:link w:val="70"/>
    <w:locked/>
    <w:rsid w:val="00FC63B3"/>
    <w:rPr>
      <w:rFonts w:ascii="Arial" w:hAnsi="Arial" w:cs="Times New Roman"/>
      <w:sz w:val="20"/>
      <w:szCs w:val="20"/>
      <w:lang w:eastAsia="ru-RU"/>
    </w:rPr>
  </w:style>
  <w:style w:type="character" w:customStyle="1" w:styleId="81">
    <w:name w:val="Заголовок 8 Знак"/>
    <w:link w:val="80"/>
    <w:locked/>
    <w:rsid w:val="00FC63B3"/>
    <w:rPr>
      <w:rFonts w:ascii="Arial" w:hAnsi="Arial" w:cs="Times New Roman"/>
      <w:i/>
      <w:sz w:val="20"/>
      <w:szCs w:val="20"/>
      <w:lang w:eastAsia="ru-RU"/>
    </w:rPr>
  </w:style>
  <w:style w:type="character" w:customStyle="1" w:styleId="91">
    <w:name w:val="Заголовок 9 Знак"/>
    <w:aliases w:val="1) список с цифрами Знак,Приложение Знак,1.1.1.1 Текст подпункта после пункта Знак,текст2 Знак,текст11 Знак,текст3 Знак,текст4 Знак,текст12 Знак,текст5 Знак,текст13 Знак,текст6 Знак,текст14 Знак,текст7 Знак,текст15 Знак,текст8 Знак"/>
    <w:link w:val="90"/>
    <w:locked/>
    <w:rsid w:val="00FC63B3"/>
    <w:rPr>
      <w:rFonts w:ascii="Arial" w:hAnsi="Arial" w:cs="Times New Roman"/>
      <w:b/>
      <w:i/>
      <w:sz w:val="20"/>
      <w:szCs w:val="20"/>
      <w:lang w:eastAsia="ru-RU"/>
    </w:rPr>
  </w:style>
  <w:style w:type="character" w:customStyle="1" w:styleId="22">
    <w:name w:val="Основной текст с отступом 2 Знак"/>
    <w:aliases w:val="Знак2 Знак, Знак2 Знак"/>
    <w:link w:val="23"/>
    <w:locked/>
    <w:rsid w:val="00FC63B3"/>
    <w:rPr>
      <w:rFonts w:ascii="Times New Roman" w:hAnsi="Times New Roman" w:cs="Times New Roman"/>
      <w:sz w:val="24"/>
      <w:szCs w:val="24"/>
    </w:rPr>
  </w:style>
  <w:style w:type="paragraph" w:styleId="23">
    <w:name w:val="Body Text Indent 2"/>
    <w:aliases w:val="Знак2, Знак2"/>
    <w:basedOn w:val="a0"/>
    <w:link w:val="22"/>
    <w:rsid w:val="00FC63B3"/>
    <w:pPr>
      <w:spacing w:after="120" w:line="480" w:lineRule="auto"/>
      <w:ind w:left="283"/>
    </w:pPr>
  </w:style>
  <w:style w:type="character" w:customStyle="1" w:styleId="BodyTextIndent2Char1">
    <w:name w:val="Body Text Indent 2 Char1"/>
    <w:aliases w:val="Знак2 Char1"/>
    <w:semiHidden/>
    <w:rsid w:val="007D7CBA"/>
    <w:rPr>
      <w:rFonts w:ascii="Times New Roman" w:eastAsia="Times New Roman" w:hAnsi="Times New Roman"/>
      <w:sz w:val="24"/>
      <w:szCs w:val="24"/>
    </w:rPr>
  </w:style>
  <w:style w:type="character" w:customStyle="1" w:styleId="210">
    <w:name w:val="Основной текст с отступом 2 Знак1"/>
    <w:semiHidden/>
    <w:rsid w:val="00FC63B3"/>
    <w:rPr>
      <w:rFonts w:ascii="Times New Roman" w:hAnsi="Times New Roman" w:cs="Times New Roman"/>
      <w:sz w:val="24"/>
      <w:szCs w:val="24"/>
      <w:lang w:eastAsia="ru-RU"/>
    </w:rPr>
  </w:style>
  <w:style w:type="paragraph" w:styleId="32">
    <w:name w:val="Body Text Indent 3"/>
    <w:basedOn w:val="a0"/>
    <w:link w:val="33"/>
    <w:rsid w:val="00FC63B3"/>
    <w:pPr>
      <w:keepNext/>
      <w:keepLines/>
      <w:widowControl w:val="0"/>
      <w:suppressLineNumbers/>
      <w:tabs>
        <w:tab w:val="num" w:pos="252"/>
      </w:tabs>
      <w:suppressAutoHyphens/>
      <w:ind w:left="720"/>
      <w:jc w:val="both"/>
    </w:pPr>
  </w:style>
  <w:style w:type="character" w:customStyle="1" w:styleId="33">
    <w:name w:val="Основной текст с отступом 3 Знак"/>
    <w:link w:val="32"/>
    <w:locked/>
    <w:rsid w:val="00FC63B3"/>
    <w:rPr>
      <w:rFonts w:ascii="Times New Roman" w:hAnsi="Times New Roman" w:cs="Times New Roman"/>
      <w:sz w:val="24"/>
      <w:szCs w:val="24"/>
      <w:lang w:eastAsia="ru-RU"/>
    </w:rPr>
  </w:style>
  <w:style w:type="table" w:styleId="a4">
    <w:name w:val="Table Grid"/>
    <w:basedOn w:val="a2"/>
    <w:rsid w:val="00FC6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Заголовок 1 Знак"/>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
    <w:rsid w:val="00FC63B3"/>
    <w:rPr>
      <w:rFonts w:ascii="Cambria" w:hAnsi="Cambria" w:cs="Times New Roman"/>
      <w:b/>
      <w:bCs/>
      <w:color w:val="365F91"/>
      <w:sz w:val="28"/>
      <w:szCs w:val="28"/>
      <w:lang w:eastAsia="ru-RU"/>
    </w:rPr>
  </w:style>
  <w:style w:type="character" w:customStyle="1" w:styleId="24">
    <w:name w:val="Заголовок 2 Знак"/>
    <w:rsid w:val="00FC63B3"/>
    <w:rPr>
      <w:rFonts w:ascii="Cambria" w:hAnsi="Cambria" w:cs="Times New Roman"/>
      <w:b/>
      <w:bCs/>
      <w:color w:val="4F81BD"/>
      <w:sz w:val="26"/>
      <w:szCs w:val="26"/>
      <w:lang w:eastAsia="ru-RU"/>
    </w:rPr>
  </w:style>
  <w:style w:type="character" w:customStyle="1" w:styleId="34">
    <w:name w:val="Заголовок 3 Знак"/>
    <w:rsid w:val="00FC63B3"/>
    <w:rPr>
      <w:rFonts w:ascii="Cambria" w:hAnsi="Cambria" w:cs="Times New Roman"/>
      <w:b/>
      <w:bCs/>
      <w:color w:val="4F81BD"/>
      <w:sz w:val="24"/>
      <w:szCs w:val="24"/>
      <w:lang w:eastAsia="ru-RU"/>
    </w:rPr>
  </w:style>
  <w:style w:type="paragraph" w:customStyle="1" w:styleId="13">
    <w:name w:val="Знак1 Знак Знак Знак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14">
    <w:name w:val="Знак Знак Знак Знак Знак Знак Знак Знак Знак1 Знак"/>
    <w:basedOn w:val="a0"/>
    <w:rsid w:val="00FC63B3"/>
    <w:pPr>
      <w:spacing w:after="160" w:line="240" w:lineRule="exact"/>
    </w:pPr>
    <w:rPr>
      <w:rFonts w:ascii="Verdana" w:hAnsi="Verdana"/>
      <w:lang w:val="en-US" w:eastAsia="en-US"/>
    </w:rPr>
  </w:style>
  <w:style w:type="paragraph" w:styleId="a5">
    <w:name w:val="Body Text Indent"/>
    <w:aliases w:val="Знак3,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Знак3"/>
    <w:basedOn w:val="a0"/>
    <w:link w:val="15"/>
    <w:rsid w:val="00FC63B3"/>
    <w:pPr>
      <w:widowControl w:val="0"/>
      <w:adjustRightInd w:val="0"/>
      <w:spacing w:after="160" w:line="240" w:lineRule="exact"/>
      <w:jc w:val="right"/>
    </w:pPr>
    <w:rPr>
      <w:sz w:val="20"/>
      <w:szCs w:val="20"/>
      <w:lang w:val="en-GB" w:eastAsia="en-US"/>
    </w:rPr>
  </w:style>
  <w:style w:type="character" w:customStyle="1" w:styleId="15">
    <w:name w:val="Основной текст с отступом Знак1"/>
    <w:aliases w:val="Знак3 Знак,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5"/>
    <w:locked/>
    <w:rsid w:val="00FC63B3"/>
    <w:rPr>
      <w:rFonts w:ascii="Times New Roman" w:hAnsi="Times New Roman"/>
      <w:sz w:val="24"/>
      <w:lang w:eastAsia="ru-RU"/>
    </w:rPr>
  </w:style>
  <w:style w:type="character" w:customStyle="1" w:styleId="a6">
    <w:name w:val="Основной текст с отступом Знак"/>
    <w:rsid w:val="00FC63B3"/>
    <w:rPr>
      <w:rFonts w:ascii="Times New Roman" w:hAnsi="Times New Roman" w:cs="Times New Roman"/>
      <w:sz w:val="24"/>
      <w:szCs w:val="24"/>
      <w:lang w:eastAsia="ru-RU"/>
    </w:rPr>
  </w:style>
  <w:style w:type="paragraph" w:customStyle="1" w:styleId="16">
    <w:name w:val="Стиль1"/>
    <w:basedOn w:val="a0"/>
    <w:link w:val="17"/>
    <w:qFormat/>
    <w:rsid w:val="00FC63B3"/>
    <w:pPr>
      <w:keepNext/>
      <w:keepLines/>
      <w:widowControl w:val="0"/>
      <w:suppressLineNumbers/>
      <w:tabs>
        <w:tab w:val="num" w:pos="432"/>
      </w:tabs>
      <w:suppressAutoHyphens/>
      <w:spacing w:after="60"/>
      <w:ind w:left="432" w:hanging="432"/>
    </w:pPr>
    <w:rPr>
      <w:b/>
      <w:kern w:val="28"/>
      <w:sz w:val="28"/>
    </w:rPr>
  </w:style>
  <w:style w:type="character" w:customStyle="1" w:styleId="17">
    <w:name w:val="Стиль1 Знак"/>
    <w:link w:val="16"/>
    <w:locked/>
    <w:rsid w:val="00FC63B3"/>
    <w:rPr>
      <w:rFonts w:ascii="Times New Roman" w:hAnsi="Times New Roman"/>
      <w:b/>
      <w:kern w:val="28"/>
      <w:sz w:val="24"/>
      <w:lang w:eastAsia="ru-RU"/>
    </w:rPr>
  </w:style>
  <w:style w:type="paragraph" w:customStyle="1" w:styleId="25">
    <w:name w:val="Стиль2"/>
    <w:basedOn w:val="26"/>
    <w:link w:val="27"/>
    <w:qFormat/>
    <w:rsid w:val="00FC63B3"/>
    <w:pPr>
      <w:keepNext/>
      <w:keepLines/>
      <w:widowControl w:val="0"/>
      <w:suppressLineNumbers/>
      <w:tabs>
        <w:tab w:val="clear" w:pos="643"/>
        <w:tab w:val="num" w:pos="576"/>
      </w:tabs>
      <w:suppressAutoHyphens/>
      <w:spacing w:after="60"/>
      <w:ind w:left="576" w:hanging="576"/>
      <w:jc w:val="both"/>
    </w:pPr>
    <w:rPr>
      <w:b/>
      <w:kern w:val="28"/>
    </w:rPr>
  </w:style>
  <w:style w:type="paragraph" w:styleId="26">
    <w:name w:val="List Number 2"/>
    <w:basedOn w:val="a0"/>
    <w:rsid w:val="00FC63B3"/>
    <w:pPr>
      <w:tabs>
        <w:tab w:val="num" w:pos="643"/>
      </w:tabs>
      <w:ind w:left="643" w:hanging="360"/>
    </w:pPr>
  </w:style>
  <w:style w:type="character" w:customStyle="1" w:styleId="27">
    <w:name w:val="Стиль2 Знак"/>
    <w:link w:val="25"/>
    <w:locked/>
    <w:rsid w:val="00FC63B3"/>
    <w:rPr>
      <w:rFonts w:ascii="Times New Roman" w:hAnsi="Times New Roman"/>
      <w:b/>
      <w:kern w:val="28"/>
      <w:sz w:val="24"/>
      <w:lang w:eastAsia="ru-RU"/>
    </w:rPr>
  </w:style>
  <w:style w:type="paragraph" w:customStyle="1" w:styleId="35">
    <w:name w:val="Стиль3 Знак"/>
    <w:basedOn w:val="23"/>
    <w:rsid w:val="00FC63B3"/>
    <w:pPr>
      <w:widowControl w:val="0"/>
      <w:tabs>
        <w:tab w:val="num" w:pos="227"/>
      </w:tabs>
      <w:adjustRightInd w:val="0"/>
      <w:spacing w:after="0" w:line="240" w:lineRule="auto"/>
      <w:ind w:left="0"/>
      <w:jc w:val="both"/>
      <w:textAlignment w:val="baseline"/>
    </w:pPr>
    <w:rPr>
      <w:szCs w:val="20"/>
    </w:rPr>
  </w:style>
  <w:style w:type="paragraph" w:customStyle="1" w:styleId="ConsNormal">
    <w:name w:val="ConsNormal"/>
    <w:rsid w:val="00FC63B3"/>
    <w:pPr>
      <w:widowControl w:val="0"/>
      <w:autoSpaceDE w:val="0"/>
      <w:autoSpaceDN w:val="0"/>
      <w:adjustRightInd w:val="0"/>
      <w:ind w:right="19772" w:firstLine="720"/>
    </w:pPr>
    <w:rPr>
      <w:rFonts w:ascii="Arial" w:eastAsia="Times New Roman" w:hAnsi="Arial" w:cs="Arial"/>
    </w:rPr>
  </w:style>
  <w:style w:type="character" w:styleId="a7">
    <w:name w:val="Hyperlink"/>
    <w:rsid w:val="00FC63B3"/>
    <w:rPr>
      <w:rFonts w:cs="Times New Roman"/>
      <w:color w:val="0000FF"/>
      <w:u w:val="single"/>
    </w:rPr>
  </w:style>
  <w:style w:type="paragraph" w:styleId="28">
    <w:name w:val="toc 2"/>
    <w:basedOn w:val="a0"/>
    <w:next w:val="a0"/>
    <w:autoRedefine/>
    <w:rsid w:val="00FC63B3"/>
    <w:pPr>
      <w:tabs>
        <w:tab w:val="left" w:pos="720"/>
        <w:tab w:val="right" w:leader="dot" w:pos="9720"/>
      </w:tabs>
      <w:ind w:left="240"/>
    </w:pPr>
    <w:rPr>
      <w:smallCaps/>
      <w:sz w:val="20"/>
      <w:szCs w:val="20"/>
    </w:rPr>
  </w:style>
  <w:style w:type="paragraph" w:styleId="29">
    <w:name w:val="List Bullet 2"/>
    <w:basedOn w:val="a0"/>
    <w:autoRedefine/>
    <w:rsid w:val="00FC63B3"/>
    <w:pPr>
      <w:tabs>
        <w:tab w:val="num" w:pos="643"/>
      </w:tabs>
      <w:spacing w:after="60"/>
      <w:ind w:left="643" w:hanging="360"/>
      <w:jc w:val="both"/>
    </w:pPr>
    <w:rPr>
      <w:szCs w:val="20"/>
    </w:rPr>
  </w:style>
  <w:style w:type="paragraph" w:styleId="18">
    <w:name w:val="toc 1"/>
    <w:basedOn w:val="a0"/>
    <w:next w:val="a0"/>
    <w:autoRedefine/>
    <w:rsid w:val="00FC63B3"/>
    <w:pPr>
      <w:tabs>
        <w:tab w:val="right" w:leader="dot" w:pos="9720"/>
      </w:tabs>
      <w:spacing w:before="120" w:after="120"/>
      <w:jc w:val="both"/>
    </w:pPr>
    <w:rPr>
      <w:b/>
      <w:bCs/>
      <w:caps/>
      <w:sz w:val="20"/>
      <w:szCs w:val="20"/>
    </w:rPr>
  </w:style>
  <w:style w:type="paragraph" w:styleId="36">
    <w:name w:val="toc 3"/>
    <w:basedOn w:val="a0"/>
    <w:next w:val="a0"/>
    <w:autoRedefine/>
    <w:rsid w:val="00FC63B3"/>
    <w:pPr>
      <w:tabs>
        <w:tab w:val="left" w:pos="1200"/>
        <w:tab w:val="right" w:leader="dot" w:pos="9720"/>
      </w:tabs>
      <w:ind w:left="480"/>
    </w:pPr>
    <w:rPr>
      <w:i/>
      <w:iCs/>
      <w:sz w:val="20"/>
      <w:szCs w:val="20"/>
    </w:rPr>
  </w:style>
  <w:style w:type="paragraph" w:styleId="42">
    <w:name w:val="toc 4"/>
    <w:basedOn w:val="a0"/>
    <w:next w:val="a0"/>
    <w:autoRedefine/>
    <w:rsid w:val="00FC63B3"/>
    <w:pPr>
      <w:ind w:left="720"/>
    </w:pPr>
    <w:rPr>
      <w:sz w:val="18"/>
      <w:szCs w:val="18"/>
    </w:rPr>
  </w:style>
  <w:style w:type="paragraph" w:styleId="52">
    <w:name w:val="toc 5"/>
    <w:basedOn w:val="a0"/>
    <w:next w:val="a0"/>
    <w:autoRedefine/>
    <w:rsid w:val="00FC63B3"/>
    <w:pPr>
      <w:ind w:left="960"/>
    </w:pPr>
    <w:rPr>
      <w:sz w:val="18"/>
      <w:szCs w:val="18"/>
    </w:rPr>
  </w:style>
  <w:style w:type="paragraph" w:styleId="62">
    <w:name w:val="toc 6"/>
    <w:basedOn w:val="a0"/>
    <w:next w:val="a0"/>
    <w:autoRedefine/>
    <w:rsid w:val="00FC63B3"/>
    <w:pPr>
      <w:ind w:left="1200"/>
    </w:pPr>
    <w:rPr>
      <w:sz w:val="18"/>
      <w:szCs w:val="18"/>
    </w:rPr>
  </w:style>
  <w:style w:type="paragraph" w:styleId="72">
    <w:name w:val="toc 7"/>
    <w:basedOn w:val="a0"/>
    <w:next w:val="a0"/>
    <w:autoRedefine/>
    <w:rsid w:val="00FC63B3"/>
    <w:pPr>
      <w:ind w:left="1440"/>
    </w:pPr>
    <w:rPr>
      <w:sz w:val="18"/>
      <w:szCs w:val="18"/>
    </w:rPr>
  </w:style>
  <w:style w:type="paragraph" w:styleId="82">
    <w:name w:val="toc 8"/>
    <w:basedOn w:val="a0"/>
    <w:next w:val="a0"/>
    <w:autoRedefine/>
    <w:rsid w:val="00FC63B3"/>
    <w:pPr>
      <w:ind w:left="1680"/>
    </w:pPr>
    <w:rPr>
      <w:sz w:val="18"/>
      <w:szCs w:val="18"/>
    </w:rPr>
  </w:style>
  <w:style w:type="paragraph" w:styleId="92">
    <w:name w:val="toc 9"/>
    <w:basedOn w:val="a0"/>
    <w:next w:val="a0"/>
    <w:autoRedefine/>
    <w:rsid w:val="00FC63B3"/>
    <w:pPr>
      <w:ind w:left="1920"/>
    </w:pPr>
    <w:rPr>
      <w:sz w:val="18"/>
      <w:szCs w:val="18"/>
    </w:rPr>
  </w:style>
  <w:style w:type="paragraph" w:styleId="a8">
    <w:name w:val="Plain Text"/>
    <w:basedOn w:val="a0"/>
    <w:link w:val="a9"/>
    <w:rsid w:val="00FC63B3"/>
    <w:rPr>
      <w:rFonts w:ascii="Courier New" w:hAnsi="Courier New" w:cs="Courier New"/>
      <w:sz w:val="20"/>
      <w:szCs w:val="20"/>
    </w:rPr>
  </w:style>
  <w:style w:type="character" w:customStyle="1" w:styleId="a9">
    <w:name w:val="Текст Знак"/>
    <w:link w:val="a8"/>
    <w:locked/>
    <w:rsid w:val="00FC63B3"/>
    <w:rPr>
      <w:rFonts w:ascii="Courier New" w:hAnsi="Courier New" w:cs="Courier New"/>
      <w:sz w:val="20"/>
      <w:szCs w:val="20"/>
      <w:lang w:eastAsia="ru-RU"/>
    </w:rPr>
  </w:style>
  <w:style w:type="paragraph" w:styleId="aa">
    <w:name w:val="Date"/>
    <w:basedOn w:val="a0"/>
    <w:next w:val="a0"/>
    <w:link w:val="ab"/>
    <w:rsid w:val="00FC63B3"/>
    <w:pPr>
      <w:spacing w:after="60"/>
      <w:jc w:val="both"/>
    </w:pPr>
    <w:rPr>
      <w:szCs w:val="20"/>
    </w:rPr>
  </w:style>
  <w:style w:type="character" w:customStyle="1" w:styleId="ab">
    <w:name w:val="Дата Знак"/>
    <w:link w:val="aa"/>
    <w:locked/>
    <w:rsid w:val="00FC63B3"/>
    <w:rPr>
      <w:rFonts w:ascii="Times New Roman" w:hAnsi="Times New Roman" w:cs="Times New Roman"/>
      <w:sz w:val="20"/>
      <w:szCs w:val="20"/>
      <w:lang w:eastAsia="ru-RU"/>
    </w:rPr>
  </w:style>
  <w:style w:type="paragraph" w:styleId="2a">
    <w:name w:val="Body Text 2"/>
    <w:basedOn w:val="a0"/>
    <w:link w:val="2b"/>
    <w:rsid w:val="00FC63B3"/>
    <w:pPr>
      <w:tabs>
        <w:tab w:val="num" w:pos="807"/>
      </w:tabs>
      <w:spacing w:after="60"/>
      <w:ind w:left="807" w:hanging="567"/>
      <w:jc w:val="both"/>
    </w:pPr>
    <w:rPr>
      <w:szCs w:val="20"/>
    </w:rPr>
  </w:style>
  <w:style w:type="character" w:customStyle="1" w:styleId="2b">
    <w:name w:val="Основной текст 2 Знак"/>
    <w:link w:val="2a"/>
    <w:locked/>
    <w:rsid w:val="00FC63B3"/>
    <w:rPr>
      <w:rFonts w:ascii="Times New Roman" w:hAnsi="Times New Roman" w:cs="Times New Roman"/>
      <w:sz w:val="20"/>
      <w:szCs w:val="20"/>
      <w:lang w:eastAsia="ru-RU"/>
    </w:rPr>
  </w:style>
  <w:style w:type="paragraph" w:styleId="37">
    <w:name w:val="List Bullet 3"/>
    <w:basedOn w:val="a0"/>
    <w:autoRedefine/>
    <w:rsid w:val="00FC63B3"/>
    <w:pPr>
      <w:tabs>
        <w:tab w:val="num" w:pos="926"/>
      </w:tabs>
      <w:spacing w:after="60"/>
      <w:ind w:left="926" w:hanging="360"/>
      <w:jc w:val="both"/>
    </w:pPr>
    <w:rPr>
      <w:szCs w:val="20"/>
    </w:rPr>
  </w:style>
  <w:style w:type="paragraph" w:styleId="43">
    <w:name w:val="List Bullet 4"/>
    <w:basedOn w:val="a0"/>
    <w:autoRedefine/>
    <w:rsid w:val="00FC63B3"/>
    <w:pPr>
      <w:tabs>
        <w:tab w:val="num" w:pos="1209"/>
      </w:tabs>
      <w:spacing w:after="60"/>
      <w:ind w:left="1209" w:hanging="360"/>
      <w:jc w:val="both"/>
    </w:pPr>
    <w:rPr>
      <w:szCs w:val="20"/>
    </w:rPr>
  </w:style>
  <w:style w:type="paragraph" w:styleId="53">
    <w:name w:val="List Bullet 5"/>
    <w:basedOn w:val="a0"/>
    <w:autoRedefine/>
    <w:rsid w:val="00FC63B3"/>
    <w:pPr>
      <w:tabs>
        <w:tab w:val="num" w:pos="1492"/>
      </w:tabs>
      <w:spacing w:after="60"/>
      <w:ind w:left="1492" w:hanging="360"/>
      <w:jc w:val="both"/>
    </w:pPr>
    <w:rPr>
      <w:szCs w:val="20"/>
    </w:rPr>
  </w:style>
  <w:style w:type="paragraph" w:styleId="ac">
    <w:name w:val="List Number"/>
    <w:basedOn w:val="a0"/>
    <w:rsid w:val="00FC63B3"/>
    <w:pPr>
      <w:tabs>
        <w:tab w:val="num" w:pos="360"/>
      </w:tabs>
      <w:spacing w:after="60"/>
      <w:ind w:left="360" w:hanging="360"/>
      <w:jc w:val="both"/>
    </w:pPr>
    <w:rPr>
      <w:szCs w:val="20"/>
    </w:rPr>
  </w:style>
  <w:style w:type="paragraph" w:styleId="38">
    <w:name w:val="List Number 3"/>
    <w:basedOn w:val="a0"/>
    <w:rsid w:val="00FC63B3"/>
    <w:pPr>
      <w:tabs>
        <w:tab w:val="num" w:pos="926"/>
      </w:tabs>
      <w:spacing w:after="60"/>
      <w:ind w:left="926" w:hanging="360"/>
      <w:jc w:val="both"/>
    </w:pPr>
    <w:rPr>
      <w:szCs w:val="20"/>
    </w:rPr>
  </w:style>
  <w:style w:type="paragraph" w:styleId="44">
    <w:name w:val="List Number 4"/>
    <w:basedOn w:val="a0"/>
    <w:rsid w:val="00FC63B3"/>
    <w:pPr>
      <w:tabs>
        <w:tab w:val="num" w:pos="1209"/>
      </w:tabs>
      <w:spacing w:after="60"/>
      <w:ind w:left="1209" w:hanging="360"/>
      <w:jc w:val="both"/>
    </w:pPr>
    <w:rPr>
      <w:szCs w:val="20"/>
    </w:rPr>
  </w:style>
  <w:style w:type="paragraph" w:styleId="54">
    <w:name w:val="List Number 5"/>
    <w:basedOn w:val="a0"/>
    <w:rsid w:val="00FC63B3"/>
    <w:pPr>
      <w:tabs>
        <w:tab w:val="num" w:pos="1492"/>
      </w:tabs>
      <w:spacing w:after="60"/>
      <w:ind w:left="1492" w:hanging="360"/>
      <w:jc w:val="both"/>
    </w:pPr>
    <w:rPr>
      <w:szCs w:val="20"/>
    </w:rPr>
  </w:style>
  <w:style w:type="paragraph" w:styleId="ad">
    <w:name w:val="Normal (Web)"/>
    <w:basedOn w:val="a0"/>
    <w:rsid w:val="00FC63B3"/>
    <w:pPr>
      <w:spacing w:before="100" w:beforeAutospacing="1" w:after="100" w:afterAutospacing="1"/>
    </w:pPr>
  </w:style>
  <w:style w:type="character" w:styleId="ae">
    <w:name w:val="page number"/>
    <w:rsid w:val="00FC63B3"/>
    <w:rPr>
      <w:rFonts w:ascii="Times New Roman" w:hAnsi="Times New Roman" w:cs="Times New Roman"/>
    </w:rPr>
  </w:style>
  <w:style w:type="paragraph" w:customStyle="1" w:styleId="39">
    <w:name w:val="Стиль3"/>
    <w:basedOn w:val="23"/>
    <w:rsid w:val="00FC63B3"/>
    <w:pPr>
      <w:widowControl w:val="0"/>
      <w:tabs>
        <w:tab w:val="num" w:pos="1307"/>
      </w:tabs>
      <w:adjustRightInd w:val="0"/>
      <w:spacing w:after="0" w:line="240" w:lineRule="auto"/>
      <w:ind w:left="1080"/>
      <w:jc w:val="both"/>
      <w:textAlignment w:val="baseline"/>
    </w:pPr>
    <w:rPr>
      <w:szCs w:val="20"/>
    </w:rPr>
  </w:style>
  <w:style w:type="paragraph" w:customStyle="1" w:styleId="2-11">
    <w:name w:val="содержание2-11"/>
    <w:basedOn w:val="a0"/>
    <w:rsid w:val="00FC63B3"/>
    <w:pPr>
      <w:spacing w:after="60"/>
      <w:jc w:val="both"/>
    </w:pPr>
  </w:style>
  <w:style w:type="paragraph" w:styleId="af">
    <w:name w:val="List Bullet"/>
    <w:basedOn w:val="a0"/>
    <w:autoRedefine/>
    <w:rsid w:val="00FC63B3"/>
    <w:pPr>
      <w:widowControl w:val="0"/>
      <w:spacing w:after="60"/>
      <w:jc w:val="both"/>
    </w:pPr>
  </w:style>
  <w:style w:type="paragraph" w:customStyle="1" w:styleId="45">
    <w:name w:val="Стиль4"/>
    <w:basedOn w:val="a0"/>
    <w:next w:val="20"/>
    <w:rsid w:val="00FC63B3"/>
    <w:pPr>
      <w:tabs>
        <w:tab w:val="num" w:pos="360"/>
      </w:tabs>
      <w:spacing w:line="360" w:lineRule="auto"/>
      <w:ind w:left="357" w:hanging="357"/>
      <w:jc w:val="center"/>
    </w:pPr>
    <w:rPr>
      <w:b/>
    </w:rPr>
  </w:style>
  <w:style w:type="paragraph" w:customStyle="1" w:styleId="2c">
    <w:name w:val="Заголовок 2 со списком"/>
    <w:basedOn w:val="20"/>
    <w:next w:val="a0"/>
    <w:rsid w:val="00FC63B3"/>
    <w:pPr>
      <w:tabs>
        <w:tab w:val="num" w:pos="360"/>
      </w:tabs>
      <w:spacing w:line="360" w:lineRule="auto"/>
      <w:ind w:left="360" w:hanging="360"/>
    </w:pPr>
    <w:rPr>
      <w:b w:val="0"/>
    </w:rPr>
  </w:style>
  <w:style w:type="paragraph" w:customStyle="1" w:styleId="3a">
    <w:name w:val="Заголовок 3 со списком"/>
    <w:basedOn w:val="31"/>
    <w:rsid w:val="00FC63B3"/>
    <w:pPr>
      <w:tabs>
        <w:tab w:val="num" w:pos="672"/>
      </w:tabs>
      <w:ind w:left="672" w:hanging="432"/>
    </w:pPr>
  </w:style>
  <w:style w:type="paragraph" w:styleId="af0">
    <w:name w:val="footer"/>
    <w:aliases w:val="Знак Знак,Знак Знак Знак, Знак Знак Знак"/>
    <w:basedOn w:val="a0"/>
    <w:link w:val="19"/>
    <w:rsid w:val="00FC63B3"/>
    <w:pPr>
      <w:spacing w:after="160" w:line="240" w:lineRule="exact"/>
    </w:pPr>
    <w:rPr>
      <w:rFonts w:ascii="Verdana" w:hAnsi="Verdana" w:cs="Verdana"/>
      <w:lang w:val="en-US" w:eastAsia="en-US"/>
    </w:rPr>
  </w:style>
  <w:style w:type="character" w:customStyle="1" w:styleId="19">
    <w:name w:val="Нижний колонтитул Знак1"/>
    <w:aliases w:val="Знак Знак Знак2,Знак Знак Знак Знак, Знак Знак Знак Знак"/>
    <w:link w:val="af0"/>
    <w:locked/>
    <w:rsid w:val="00FC63B3"/>
    <w:rPr>
      <w:rFonts w:ascii="Times New Roman" w:hAnsi="Times New Roman"/>
      <w:sz w:val="24"/>
    </w:rPr>
  </w:style>
  <w:style w:type="character" w:customStyle="1" w:styleId="af1">
    <w:name w:val="Нижний колонтитул Знак"/>
    <w:aliases w:val=" Знак Знак Знак Знак1"/>
    <w:rsid w:val="00FC63B3"/>
    <w:rPr>
      <w:rFonts w:ascii="Times New Roman" w:hAnsi="Times New Roman" w:cs="Times New Roman"/>
      <w:sz w:val="24"/>
      <w:szCs w:val="24"/>
      <w:lang w:eastAsia="ru-RU"/>
    </w:rPr>
  </w:style>
  <w:style w:type="paragraph" w:styleId="af2">
    <w:name w:val="header"/>
    <w:basedOn w:val="a0"/>
    <w:link w:val="af3"/>
    <w:rsid w:val="00FC63B3"/>
    <w:pPr>
      <w:tabs>
        <w:tab w:val="center" w:pos="4677"/>
        <w:tab w:val="right" w:pos="9355"/>
      </w:tabs>
    </w:pPr>
  </w:style>
  <w:style w:type="character" w:customStyle="1" w:styleId="af3">
    <w:name w:val="Верхний колонтитул Знак"/>
    <w:link w:val="af2"/>
    <w:locked/>
    <w:rsid w:val="00FC63B3"/>
    <w:rPr>
      <w:rFonts w:ascii="Times New Roman" w:hAnsi="Times New Roman" w:cs="Times New Roman"/>
      <w:sz w:val="24"/>
      <w:szCs w:val="24"/>
      <w:lang w:eastAsia="ru-RU"/>
    </w:rPr>
  </w:style>
  <w:style w:type="paragraph" w:styleId="af4">
    <w:name w:val="Body Text"/>
    <w:aliases w:val="body text,body text Знак,body text Знак Знак,bt, ändrad,ändrad,body text1,bt1,body text2,bt2,body text11,bt11,body text3,bt3,paragraph 2,paragraph 21,EHPT,Body Text2,b,Body Text level 2,A=&gt;2=&gt;9 B5:AB"/>
    <w:basedOn w:val="a0"/>
    <w:link w:val="af5"/>
    <w:rsid w:val="00FC63B3"/>
    <w:pPr>
      <w:spacing w:after="120"/>
    </w:pPr>
  </w:style>
  <w:style w:type="character" w:customStyle="1" w:styleId="af5">
    <w:name w:val="Основной текст Знак"/>
    <w:aliases w:val="body text Знак1,body text Знак Знак1,body text Знак Знак Знак,bt Знак, ändrad Знак,ändrad Знак,body text1 Знак,bt1 Знак,body text2 Знак,bt2 Знак,body text11 Знак,bt11 Знак,body text3 Знак,bt3 Знак,paragraph 2 Знак,paragraph 21 Знак"/>
    <w:link w:val="af4"/>
    <w:locked/>
    <w:rsid w:val="00FC63B3"/>
    <w:rPr>
      <w:rFonts w:ascii="Times New Roman" w:hAnsi="Times New Roman" w:cs="Times New Roman"/>
      <w:sz w:val="24"/>
      <w:szCs w:val="24"/>
      <w:lang w:eastAsia="ru-RU"/>
    </w:rPr>
  </w:style>
  <w:style w:type="paragraph" w:styleId="3b">
    <w:name w:val="Body Text 3"/>
    <w:basedOn w:val="a0"/>
    <w:link w:val="3c"/>
    <w:rsid w:val="00FC63B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locked/>
    <w:rsid w:val="00FC63B3"/>
    <w:rPr>
      <w:rFonts w:ascii="Times New Roman" w:hAnsi="Times New Roman" w:cs="Times New Roman"/>
      <w:b/>
      <w:i/>
      <w:sz w:val="24"/>
      <w:szCs w:val="24"/>
      <w:lang w:eastAsia="ru-RU"/>
    </w:rPr>
  </w:style>
  <w:style w:type="paragraph" w:customStyle="1" w:styleId="af6">
    <w:name w:val="текст таблицы"/>
    <w:basedOn w:val="a0"/>
    <w:rsid w:val="00FC63B3"/>
    <w:pPr>
      <w:spacing w:before="120"/>
      <w:ind w:right="-102"/>
    </w:pPr>
  </w:style>
  <w:style w:type="character" w:styleId="af7">
    <w:name w:val="FollowedHyperlink"/>
    <w:rsid w:val="00FC63B3"/>
    <w:rPr>
      <w:rFonts w:cs="Times New Roman"/>
      <w:color w:val="800080"/>
      <w:u w:val="single"/>
    </w:rPr>
  </w:style>
  <w:style w:type="paragraph" w:customStyle="1" w:styleId="WW-2">
    <w:name w:val="WW-Основной текст с отступом 2"/>
    <w:basedOn w:val="a0"/>
    <w:rsid w:val="00FC63B3"/>
    <w:pPr>
      <w:suppressAutoHyphens/>
      <w:ind w:left="-540"/>
      <w:jc w:val="both"/>
    </w:pPr>
    <w:rPr>
      <w:rFonts w:ascii="Arial" w:hAnsi="Arial" w:cs="Arial"/>
      <w:sz w:val="18"/>
      <w:szCs w:val="18"/>
      <w:lang w:eastAsia="ar-SA"/>
    </w:rPr>
  </w:style>
  <w:style w:type="paragraph" w:customStyle="1" w:styleId="ConsPlusNormal">
    <w:name w:val="ConsPlusNormal"/>
    <w:link w:val="ConsPlusNormal0"/>
    <w:rsid w:val="00FC63B3"/>
    <w:pPr>
      <w:widowControl w:val="0"/>
      <w:autoSpaceDE w:val="0"/>
      <w:autoSpaceDN w:val="0"/>
      <w:adjustRightInd w:val="0"/>
      <w:ind w:firstLine="720"/>
    </w:pPr>
    <w:rPr>
      <w:rFonts w:ascii="Arial" w:eastAsia="Times New Roman" w:hAnsi="Arial" w:cs="Arial"/>
      <w:sz w:val="22"/>
      <w:szCs w:val="22"/>
    </w:rPr>
  </w:style>
  <w:style w:type="character" w:customStyle="1" w:styleId="ConsPlusNormal0">
    <w:name w:val="ConsPlusNormal Знак"/>
    <w:link w:val="ConsPlusNormal"/>
    <w:locked/>
    <w:rsid w:val="00FC63B3"/>
    <w:rPr>
      <w:rFonts w:ascii="Arial" w:hAnsi="Arial"/>
      <w:sz w:val="22"/>
      <w:lang w:eastAsia="ru-RU"/>
    </w:rPr>
  </w:style>
  <w:style w:type="paragraph" w:customStyle="1" w:styleId="30">
    <w:name w:val="Стиль3 Знак Знак"/>
    <w:basedOn w:val="23"/>
    <w:link w:val="3d"/>
    <w:rsid w:val="00FC63B3"/>
    <w:pPr>
      <w:widowControl w:val="0"/>
      <w:numPr>
        <w:ilvl w:val="1"/>
        <w:numId w:val="1"/>
      </w:numPr>
      <w:tabs>
        <w:tab w:val="num" w:pos="227"/>
      </w:tabs>
      <w:adjustRightInd w:val="0"/>
      <w:spacing w:after="0" w:line="240" w:lineRule="auto"/>
      <w:ind w:left="0" w:firstLine="0"/>
      <w:jc w:val="both"/>
      <w:textAlignment w:val="baseline"/>
    </w:pPr>
  </w:style>
  <w:style w:type="character" w:customStyle="1" w:styleId="3d">
    <w:name w:val="Стиль3 Знак Знак Знак"/>
    <w:link w:val="30"/>
    <w:locked/>
    <w:rsid w:val="00FC63B3"/>
    <w:rPr>
      <w:rFonts w:ascii="Times New Roman" w:eastAsia="Times New Roman" w:hAnsi="Times New Roman"/>
      <w:sz w:val="24"/>
      <w:szCs w:val="24"/>
    </w:rPr>
  </w:style>
  <w:style w:type="paragraph" w:customStyle="1" w:styleId="Style2">
    <w:name w:val="Style2"/>
    <w:basedOn w:val="a0"/>
    <w:rsid w:val="00FC63B3"/>
    <w:pPr>
      <w:tabs>
        <w:tab w:val="num" w:pos="720"/>
      </w:tabs>
      <w:spacing w:before="60" w:after="60"/>
      <w:ind w:left="720" w:hanging="720"/>
      <w:jc w:val="both"/>
    </w:pPr>
    <w:rPr>
      <w:rFonts w:ascii="Arial" w:hAnsi="Arial" w:cs="Arial"/>
      <w:sz w:val="20"/>
      <w:szCs w:val="20"/>
    </w:rPr>
  </w:style>
  <w:style w:type="paragraph" w:customStyle="1" w:styleId="Simlple">
    <w:name w:val="Simlple"/>
    <w:basedOn w:val="a0"/>
    <w:rsid w:val="00FC63B3"/>
    <w:pPr>
      <w:spacing w:before="60" w:after="60"/>
      <w:ind w:firstLine="284"/>
      <w:jc w:val="both"/>
    </w:pPr>
    <w:rPr>
      <w:rFonts w:ascii="Arial" w:hAnsi="Arial" w:cs="Arial"/>
      <w:sz w:val="20"/>
      <w:szCs w:val="20"/>
    </w:rPr>
  </w:style>
  <w:style w:type="paragraph" w:customStyle="1" w:styleId="BodyText">
    <w:name w:val="Body Text Знак"/>
    <w:basedOn w:val="a0"/>
    <w:link w:val="BodyText0"/>
    <w:rsid w:val="00FC63B3"/>
    <w:pPr>
      <w:suppressAutoHyphens/>
      <w:jc w:val="both"/>
    </w:pPr>
    <w:rPr>
      <w:szCs w:val="20"/>
    </w:rPr>
  </w:style>
  <w:style w:type="character" w:customStyle="1" w:styleId="BodyText0">
    <w:name w:val="Body Text Знак Знак"/>
    <w:link w:val="BodyText"/>
    <w:locked/>
    <w:rsid w:val="00FC63B3"/>
    <w:rPr>
      <w:rFonts w:ascii="Times New Roman" w:hAnsi="Times New Roman"/>
      <w:sz w:val="20"/>
      <w:lang w:eastAsia="ru-RU"/>
    </w:rPr>
  </w:style>
  <w:style w:type="paragraph" w:customStyle="1" w:styleId="a">
    <w:name w:val="Пункт"/>
    <w:basedOn w:val="26"/>
    <w:rsid w:val="00FC63B3"/>
    <w:pPr>
      <w:numPr>
        <w:ilvl w:val="1"/>
        <w:numId w:val="2"/>
      </w:numPr>
      <w:suppressLineNumbers/>
      <w:tabs>
        <w:tab w:val="num" w:pos="576"/>
      </w:tabs>
      <w:spacing w:after="60"/>
      <w:ind w:left="576" w:hanging="576"/>
      <w:jc w:val="both"/>
    </w:pPr>
  </w:style>
  <w:style w:type="paragraph" w:customStyle="1" w:styleId="af8">
    <w:name w:val="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Iauiue">
    <w:name w:val="Iau?iue"/>
    <w:rsid w:val="00FC63B3"/>
    <w:rPr>
      <w:rFonts w:ascii="Times New Roman" w:eastAsia="Times New Roman" w:hAnsi="Times New Roman"/>
      <w:lang w:val="en-US"/>
    </w:rPr>
  </w:style>
  <w:style w:type="paragraph" w:styleId="af9">
    <w:name w:val="caption"/>
    <w:basedOn w:val="a0"/>
    <w:next w:val="a0"/>
    <w:qFormat/>
    <w:rsid w:val="00FC63B3"/>
    <w:pPr>
      <w:ind w:left="360" w:firstLine="5220"/>
      <w:jc w:val="both"/>
    </w:pPr>
    <w:rPr>
      <w:sz w:val="28"/>
      <w:szCs w:val="28"/>
    </w:rPr>
  </w:style>
  <w:style w:type="paragraph" w:customStyle="1" w:styleId="afa">
    <w:name w:val="Статья"/>
    <w:basedOn w:val="a0"/>
    <w:rsid w:val="00FC63B3"/>
    <w:pPr>
      <w:keepNext/>
      <w:keepLines/>
      <w:widowControl w:val="0"/>
      <w:suppressLineNumbers/>
      <w:tabs>
        <w:tab w:val="num" w:pos="3132"/>
      </w:tabs>
      <w:suppressAutoHyphens/>
      <w:spacing w:after="60"/>
      <w:ind w:left="3132" w:hanging="432"/>
      <w:jc w:val="center"/>
    </w:pPr>
    <w:rPr>
      <w:b/>
      <w:bCs/>
      <w:caps/>
      <w:sz w:val="28"/>
      <w:szCs w:val="28"/>
    </w:rPr>
  </w:style>
  <w:style w:type="character" w:customStyle="1" w:styleId="3e">
    <w:name w:val="Стиль3 Знак Знак Знак Знак"/>
    <w:rsid w:val="00FC63B3"/>
    <w:rPr>
      <w:sz w:val="24"/>
      <w:lang w:val="ru-RU" w:eastAsia="ru-RU"/>
    </w:rPr>
  </w:style>
  <w:style w:type="paragraph" w:customStyle="1" w:styleId="Style1">
    <w:name w:val="Style1"/>
    <w:basedOn w:val="a0"/>
    <w:rsid w:val="00FC63B3"/>
    <w:pPr>
      <w:tabs>
        <w:tab w:val="num" w:pos="360"/>
      </w:tabs>
      <w:spacing w:before="480" w:after="240"/>
      <w:jc w:val="center"/>
    </w:pPr>
    <w:rPr>
      <w:rFonts w:ascii="Arial" w:hAnsi="Arial" w:cs="Arial"/>
      <w:b/>
      <w:bCs/>
    </w:rPr>
  </w:style>
  <w:style w:type="paragraph" w:customStyle="1" w:styleId="1a">
    <w:name w:val="Обычный1"/>
    <w:rsid w:val="00FC63B3"/>
    <w:pPr>
      <w:widowControl w:val="0"/>
      <w:spacing w:line="300" w:lineRule="auto"/>
      <w:ind w:firstLine="720"/>
      <w:jc w:val="both"/>
    </w:pPr>
    <w:rPr>
      <w:rFonts w:ascii="Times New Roman" w:eastAsia="Times New Roman" w:hAnsi="Times New Roman"/>
      <w:sz w:val="24"/>
    </w:rPr>
  </w:style>
  <w:style w:type="paragraph" w:customStyle="1" w:styleId="2d">
    <w:name w:val="Знак2 Знак Знак"/>
    <w:basedOn w:val="a0"/>
    <w:rsid w:val="00FC63B3"/>
    <w:pPr>
      <w:spacing w:after="160" w:line="240" w:lineRule="exact"/>
    </w:pPr>
    <w:rPr>
      <w:rFonts w:ascii="Verdana" w:hAnsi="Verdana"/>
      <w:lang w:val="en-US" w:eastAsia="en-US"/>
    </w:rPr>
  </w:style>
  <w:style w:type="paragraph" w:customStyle="1" w:styleId="afb">
    <w:name w:val="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1b">
    <w:name w:val="Знак1 Знак Знак Знак Знак Знак"/>
    <w:basedOn w:val="a0"/>
    <w:rsid w:val="00FC63B3"/>
    <w:pPr>
      <w:spacing w:after="160" w:line="240" w:lineRule="exact"/>
    </w:pPr>
    <w:rPr>
      <w:rFonts w:ascii="Verdana" w:hAnsi="Verdana"/>
      <w:lang w:val="en-US" w:eastAsia="en-US"/>
    </w:rPr>
  </w:style>
  <w:style w:type="paragraph" w:customStyle="1" w:styleId="1c">
    <w:name w:val="Знак Знак Знак Знак Знак Знак Знак1 Знак Знак"/>
    <w:basedOn w:val="a0"/>
    <w:rsid w:val="00FC63B3"/>
    <w:pPr>
      <w:spacing w:after="160" w:line="240" w:lineRule="exact"/>
    </w:pPr>
    <w:rPr>
      <w:rFonts w:ascii="Verdana" w:hAnsi="Verdana" w:cs="Verdana"/>
      <w:lang w:val="en-US" w:eastAsia="en-US"/>
    </w:rPr>
  </w:style>
  <w:style w:type="character" w:customStyle="1" w:styleId="afc">
    <w:name w:val="Текст выноски Знак"/>
    <w:link w:val="afd"/>
    <w:locked/>
    <w:rsid w:val="00FC63B3"/>
    <w:rPr>
      <w:rFonts w:ascii="Tahoma" w:hAnsi="Tahoma" w:cs="Tahoma"/>
      <w:sz w:val="16"/>
      <w:szCs w:val="16"/>
      <w:lang w:eastAsia="ru-RU"/>
    </w:rPr>
  </w:style>
  <w:style w:type="paragraph" w:styleId="afd">
    <w:name w:val="Balloon Text"/>
    <w:basedOn w:val="a0"/>
    <w:link w:val="afc"/>
    <w:rsid w:val="00FC63B3"/>
    <w:rPr>
      <w:rFonts w:ascii="Tahoma" w:hAnsi="Tahoma" w:cs="Tahoma"/>
      <w:sz w:val="16"/>
      <w:szCs w:val="16"/>
    </w:rPr>
  </w:style>
  <w:style w:type="character" w:customStyle="1" w:styleId="BalloonTextChar1">
    <w:name w:val="Balloon Text Char1"/>
    <w:semiHidden/>
    <w:rsid w:val="007D7CBA"/>
    <w:rPr>
      <w:rFonts w:ascii="Times New Roman" w:eastAsia="Times New Roman" w:hAnsi="Times New Roman"/>
      <w:sz w:val="0"/>
      <w:szCs w:val="0"/>
    </w:rPr>
  </w:style>
  <w:style w:type="character" w:customStyle="1" w:styleId="1d">
    <w:name w:val="Текст выноски Знак1"/>
    <w:semiHidden/>
    <w:rsid w:val="00FC63B3"/>
    <w:rPr>
      <w:rFonts w:ascii="Tahoma" w:hAnsi="Tahoma" w:cs="Tahoma"/>
      <w:sz w:val="16"/>
      <w:szCs w:val="16"/>
      <w:lang w:eastAsia="ru-RU"/>
    </w:rPr>
  </w:style>
  <w:style w:type="paragraph" w:customStyle="1" w:styleId="211">
    <w:name w:val="Основной текст 21"/>
    <w:basedOn w:val="a0"/>
    <w:rsid w:val="00FC63B3"/>
    <w:pPr>
      <w:spacing w:line="360" w:lineRule="auto"/>
      <w:jc w:val="both"/>
    </w:pPr>
    <w:rPr>
      <w:rFonts w:ascii="Arial" w:hAnsi="Arial"/>
      <w:szCs w:val="20"/>
    </w:rPr>
  </w:style>
  <w:style w:type="paragraph" w:customStyle="1" w:styleId="Normal0">
    <w:name w:val="Normal 0"/>
    <w:basedOn w:val="a0"/>
    <w:rsid w:val="00FC63B3"/>
    <w:pPr>
      <w:spacing w:line="360" w:lineRule="auto"/>
      <w:jc w:val="center"/>
    </w:pPr>
    <w:rPr>
      <w:szCs w:val="20"/>
    </w:rPr>
  </w:style>
  <w:style w:type="paragraph" w:customStyle="1" w:styleId="afe">
    <w:name w:val="Стиль"/>
    <w:rsid w:val="00FC63B3"/>
    <w:pPr>
      <w:widowControl w:val="0"/>
      <w:autoSpaceDE w:val="0"/>
      <w:autoSpaceDN w:val="0"/>
    </w:pPr>
    <w:rPr>
      <w:rFonts w:ascii="Times New Roman" w:eastAsia="Times New Roman" w:hAnsi="Times New Roman"/>
      <w:spacing w:val="-1"/>
      <w:kern w:val="65535"/>
      <w:position w:val="-1"/>
      <w:sz w:val="24"/>
      <w:szCs w:val="24"/>
      <w:vertAlign w:val="superscript"/>
      <w:lang w:val="en-US"/>
    </w:rPr>
  </w:style>
  <w:style w:type="paragraph" w:customStyle="1" w:styleId="1e">
    <w:name w:val="Основной текст1"/>
    <w:basedOn w:val="a0"/>
    <w:rsid w:val="00FC63B3"/>
    <w:pPr>
      <w:suppressAutoHyphens/>
      <w:jc w:val="both"/>
    </w:pPr>
    <w:rPr>
      <w:color w:val="000000"/>
      <w:szCs w:val="20"/>
    </w:rPr>
  </w:style>
  <w:style w:type="paragraph" w:styleId="aff">
    <w:name w:val="No Spacing"/>
    <w:uiPriority w:val="1"/>
    <w:qFormat/>
    <w:rsid w:val="00FC63B3"/>
    <w:rPr>
      <w:rFonts w:eastAsia="Times New Roman"/>
      <w:sz w:val="22"/>
      <w:szCs w:val="22"/>
    </w:rPr>
  </w:style>
  <w:style w:type="paragraph" w:customStyle="1" w:styleId="aff0">
    <w:name w:val="Знак"/>
    <w:basedOn w:val="a0"/>
    <w:rsid w:val="00FC63B3"/>
    <w:pPr>
      <w:spacing w:after="160" w:line="240" w:lineRule="exact"/>
    </w:pPr>
    <w:rPr>
      <w:rFonts w:ascii="Verdana" w:hAnsi="Verdana"/>
      <w:lang w:val="en-US" w:eastAsia="en-US"/>
    </w:rPr>
  </w:style>
  <w:style w:type="paragraph" w:customStyle="1" w:styleId="Style3">
    <w:name w:val="Style3"/>
    <w:basedOn w:val="a0"/>
    <w:next w:val="a0"/>
    <w:rsid w:val="00FC63B3"/>
    <w:pPr>
      <w:tabs>
        <w:tab w:val="num" w:pos="720"/>
      </w:tabs>
      <w:spacing w:before="60" w:after="60"/>
      <w:jc w:val="both"/>
    </w:pPr>
    <w:rPr>
      <w:rFonts w:ascii="Arial" w:hAnsi="Arial" w:cs="Arial"/>
      <w:sz w:val="20"/>
      <w:szCs w:val="20"/>
    </w:rPr>
  </w:style>
  <w:style w:type="paragraph" w:customStyle="1" w:styleId="1f">
    <w:name w:val="текст1"/>
    <w:rsid w:val="00FC63B3"/>
    <w:pPr>
      <w:autoSpaceDE w:val="0"/>
      <w:autoSpaceDN w:val="0"/>
      <w:adjustRightInd w:val="0"/>
      <w:ind w:firstLine="397"/>
      <w:jc w:val="both"/>
    </w:pPr>
    <w:rPr>
      <w:rFonts w:ascii="SchoolBookC" w:eastAsia="Times New Roman" w:hAnsi="SchoolBookC"/>
      <w:sz w:val="24"/>
    </w:rPr>
  </w:style>
  <w:style w:type="paragraph" w:styleId="aff1">
    <w:name w:val="Block Text"/>
    <w:basedOn w:val="a0"/>
    <w:rsid w:val="00FC63B3"/>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before="57"/>
      <w:ind w:left="283" w:right="283"/>
      <w:jc w:val="both"/>
    </w:pPr>
    <w:rPr>
      <w:b/>
      <w:i/>
      <w:szCs w:val="20"/>
    </w:rPr>
  </w:style>
  <w:style w:type="paragraph" w:styleId="aff2">
    <w:name w:val="footnote text"/>
    <w:basedOn w:val="a0"/>
    <w:link w:val="aff3"/>
    <w:rsid w:val="00FC63B3"/>
    <w:rPr>
      <w:sz w:val="20"/>
      <w:szCs w:val="20"/>
    </w:rPr>
  </w:style>
  <w:style w:type="character" w:customStyle="1" w:styleId="aff3">
    <w:name w:val="Текст сноски Знак"/>
    <w:link w:val="aff2"/>
    <w:locked/>
    <w:rsid w:val="00FC63B3"/>
    <w:rPr>
      <w:rFonts w:ascii="Times New Roman" w:hAnsi="Times New Roman" w:cs="Times New Roman"/>
      <w:sz w:val="20"/>
      <w:szCs w:val="20"/>
      <w:lang w:eastAsia="ru-RU"/>
    </w:rPr>
  </w:style>
  <w:style w:type="paragraph" w:customStyle="1" w:styleId="aff4">
    <w:name w:val="втяжка"/>
    <w:basedOn w:val="1f"/>
    <w:next w:val="1f"/>
    <w:rsid w:val="00FC63B3"/>
    <w:pPr>
      <w:tabs>
        <w:tab w:val="left" w:pos="567"/>
      </w:tabs>
      <w:spacing w:before="57"/>
      <w:ind w:left="567" w:hanging="567"/>
    </w:pPr>
  </w:style>
  <w:style w:type="paragraph" w:customStyle="1" w:styleId="1f0">
    <w:name w:val="втяжка1"/>
    <w:basedOn w:val="aff4"/>
    <w:next w:val="aff4"/>
    <w:rsid w:val="00FC63B3"/>
    <w:pPr>
      <w:tabs>
        <w:tab w:val="clear" w:pos="567"/>
        <w:tab w:val="left" w:pos="1134"/>
      </w:tabs>
      <w:ind w:left="1134"/>
    </w:pPr>
  </w:style>
  <w:style w:type="character" w:customStyle="1" w:styleId="Normal">
    <w:name w:val="Normal Знак"/>
    <w:rsid w:val="00FC63B3"/>
    <w:rPr>
      <w:snapToGrid w:val="0"/>
      <w:sz w:val="24"/>
      <w:lang w:val="ru-RU" w:eastAsia="ru-RU"/>
    </w:rPr>
  </w:style>
  <w:style w:type="paragraph" w:customStyle="1" w:styleId="-">
    <w:name w:val="текст-табл"/>
    <w:basedOn w:val="a0"/>
    <w:next w:val="a0"/>
    <w:rsid w:val="00FC63B3"/>
    <w:pPr>
      <w:autoSpaceDE w:val="0"/>
      <w:autoSpaceDN w:val="0"/>
      <w:adjustRightInd w:val="0"/>
      <w:spacing w:before="57"/>
      <w:ind w:left="283" w:right="283"/>
      <w:jc w:val="both"/>
    </w:pPr>
    <w:rPr>
      <w:rFonts w:ascii="SchoolBookC" w:hAnsi="SchoolBookC"/>
      <w:b/>
      <w:i/>
      <w:szCs w:val="20"/>
    </w:rPr>
  </w:style>
  <w:style w:type="paragraph" w:styleId="aff5">
    <w:name w:val="Title"/>
    <w:aliases w:val="Знак8"/>
    <w:basedOn w:val="a0"/>
    <w:link w:val="aff6"/>
    <w:qFormat/>
    <w:rsid w:val="00FC63B3"/>
    <w:pPr>
      <w:widowControl w:val="0"/>
      <w:shd w:val="clear" w:color="auto" w:fill="FFFFFF"/>
      <w:autoSpaceDE w:val="0"/>
      <w:autoSpaceDN w:val="0"/>
      <w:adjustRightInd w:val="0"/>
      <w:ind w:left="72"/>
      <w:jc w:val="center"/>
    </w:pPr>
    <w:rPr>
      <w:bCs/>
      <w:color w:val="000000"/>
      <w:spacing w:val="13"/>
      <w:szCs w:val="22"/>
    </w:rPr>
  </w:style>
  <w:style w:type="character" w:customStyle="1" w:styleId="aff6">
    <w:name w:val="Заголовок Знак"/>
    <w:aliases w:val="Знак8 Знак"/>
    <w:link w:val="aff5"/>
    <w:locked/>
    <w:rsid w:val="00FC63B3"/>
    <w:rPr>
      <w:rFonts w:ascii="Times New Roman" w:hAnsi="Times New Roman" w:cs="Times New Roman"/>
      <w:bCs/>
      <w:color w:val="000000"/>
      <w:spacing w:val="13"/>
      <w:sz w:val="24"/>
      <w:shd w:val="clear" w:color="auto" w:fill="FFFFFF"/>
      <w:lang w:eastAsia="ru-RU"/>
    </w:rPr>
  </w:style>
  <w:style w:type="paragraph" w:customStyle="1" w:styleId="aff7">
    <w:name w:val="текст"/>
    <w:rsid w:val="00FC63B3"/>
    <w:pPr>
      <w:autoSpaceDE w:val="0"/>
      <w:autoSpaceDN w:val="0"/>
      <w:adjustRightInd w:val="0"/>
      <w:jc w:val="both"/>
    </w:pPr>
    <w:rPr>
      <w:rFonts w:ascii="SchoolBookC" w:eastAsia="Times New Roman" w:hAnsi="SchoolBookC"/>
      <w:color w:val="000000"/>
      <w:sz w:val="24"/>
    </w:rPr>
  </w:style>
  <w:style w:type="paragraph" w:customStyle="1" w:styleId="aff8">
    <w:name w:val="заг_центр"/>
    <w:basedOn w:val="-"/>
    <w:rsid w:val="00FC63B3"/>
    <w:pPr>
      <w:jc w:val="center"/>
    </w:pPr>
    <w:rPr>
      <w:rFonts w:ascii="AvantGardeGothicC" w:hAnsi="AvantGardeGothicC"/>
    </w:rPr>
  </w:style>
  <w:style w:type="paragraph" w:customStyle="1" w:styleId="fr1">
    <w:name w:val="fr1"/>
    <w:basedOn w:val="a0"/>
    <w:rsid w:val="00FC63B3"/>
    <w:pPr>
      <w:spacing w:before="150" w:after="150"/>
      <w:ind w:left="150" w:right="150"/>
    </w:pPr>
  </w:style>
  <w:style w:type="character" w:styleId="aff9">
    <w:name w:val="Strong"/>
    <w:qFormat/>
    <w:rsid w:val="00FC63B3"/>
    <w:rPr>
      <w:rFonts w:cs="Times New Roman"/>
      <w:b/>
    </w:rPr>
  </w:style>
  <w:style w:type="paragraph" w:customStyle="1" w:styleId="93">
    <w:name w:val="9"/>
    <w:basedOn w:val="a0"/>
    <w:rsid w:val="00FC63B3"/>
    <w:pPr>
      <w:jc w:val="center"/>
    </w:pPr>
    <w:rPr>
      <w:rFonts w:eastAsia="Arial Unicode MS"/>
      <w:b/>
      <w:bCs/>
      <w:sz w:val="16"/>
      <w:szCs w:val="16"/>
    </w:rPr>
  </w:style>
  <w:style w:type="paragraph" w:customStyle="1" w:styleId="-0">
    <w:name w:val="Контракт-пункт"/>
    <w:basedOn w:val="a0"/>
    <w:rsid w:val="00FC63B3"/>
    <w:pPr>
      <w:tabs>
        <w:tab w:val="num" w:pos="643"/>
        <w:tab w:val="left" w:pos="680"/>
      </w:tabs>
      <w:spacing w:after="60"/>
      <w:ind w:left="643" w:firstLine="567"/>
      <w:jc w:val="both"/>
    </w:pPr>
  </w:style>
  <w:style w:type="paragraph" w:customStyle="1" w:styleId="2e">
    <w:name w:val="Текст_начало_2"/>
    <w:basedOn w:val="a0"/>
    <w:rsid w:val="00FC63B3"/>
    <w:pPr>
      <w:spacing w:line="360" w:lineRule="exact"/>
      <w:jc w:val="both"/>
    </w:pPr>
    <w:rPr>
      <w:rFonts w:ascii="Arial" w:hAnsi="Arial"/>
      <w:szCs w:val="20"/>
      <w:lang w:val="en-GB"/>
    </w:rPr>
  </w:style>
  <w:style w:type="paragraph" w:customStyle="1" w:styleId="02statia1">
    <w:name w:val="02statia1"/>
    <w:basedOn w:val="a0"/>
    <w:rsid w:val="00FC63B3"/>
    <w:pPr>
      <w:keepNext/>
      <w:spacing w:before="280" w:line="320" w:lineRule="atLeast"/>
      <w:ind w:left="1134" w:right="851" w:hanging="578"/>
      <w:outlineLvl w:val="2"/>
    </w:pPr>
    <w:rPr>
      <w:rFonts w:ascii="GaramondNarrowC" w:hAnsi="GaramondNarrowC"/>
      <w:b/>
    </w:rPr>
  </w:style>
  <w:style w:type="paragraph" w:customStyle="1" w:styleId="02statia2">
    <w:name w:val="02statia2"/>
    <w:basedOn w:val="a0"/>
    <w:rsid w:val="00FC63B3"/>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0"/>
    <w:rsid w:val="00FC63B3"/>
    <w:pPr>
      <w:spacing w:before="120" w:line="320" w:lineRule="atLeast"/>
      <w:ind w:left="2900" w:hanging="880"/>
      <w:jc w:val="both"/>
    </w:pPr>
    <w:rPr>
      <w:rFonts w:ascii="GaramondNarrowC" w:hAnsi="GaramondNarrowC"/>
      <w:color w:val="000000"/>
      <w:sz w:val="21"/>
      <w:szCs w:val="21"/>
    </w:rPr>
  </w:style>
  <w:style w:type="paragraph" w:customStyle="1" w:styleId="03zagolovok2">
    <w:name w:val="03zagolovok2"/>
    <w:basedOn w:val="a0"/>
    <w:rsid w:val="00FC63B3"/>
    <w:pPr>
      <w:keepNext/>
      <w:spacing w:before="360" w:after="120" w:line="360" w:lineRule="atLeast"/>
      <w:outlineLvl w:val="1"/>
    </w:pPr>
    <w:rPr>
      <w:rFonts w:ascii="GaramondC" w:hAnsi="GaramondC"/>
      <w:b/>
      <w:color w:val="000000"/>
      <w:sz w:val="28"/>
      <w:szCs w:val="28"/>
    </w:rPr>
  </w:style>
  <w:style w:type="paragraph" w:customStyle="1" w:styleId="head21">
    <w:name w:val="head21"/>
    <w:basedOn w:val="a0"/>
    <w:rsid w:val="00FC63B3"/>
    <w:pPr>
      <w:overflowPunct w:val="0"/>
      <w:autoSpaceDE w:val="0"/>
      <w:autoSpaceDN w:val="0"/>
      <w:jc w:val="center"/>
    </w:pPr>
    <w:rPr>
      <w:b/>
      <w:bCs/>
    </w:rPr>
  </w:style>
  <w:style w:type="paragraph" w:customStyle="1" w:styleId="msoacetate0">
    <w:name w:val="msoacetate"/>
    <w:basedOn w:val="a0"/>
    <w:rsid w:val="00FC63B3"/>
    <w:rPr>
      <w:rFonts w:ascii="Tahoma" w:hAnsi="Tahoma" w:cs="Tahoma"/>
      <w:sz w:val="16"/>
      <w:szCs w:val="16"/>
    </w:rPr>
  </w:style>
  <w:style w:type="character" w:customStyle="1" w:styleId="311">
    <w:name w:val="Стиль3 Знак Знак1"/>
    <w:rsid w:val="00FC63B3"/>
    <w:rPr>
      <w:sz w:val="24"/>
      <w:lang w:val="ru-RU" w:eastAsia="ru-RU"/>
    </w:rPr>
  </w:style>
  <w:style w:type="paragraph" w:customStyle="1" w:styleId="3f">
    <w:name w:val="3"/>
    <w:basedOn w:val="a0"/>
    <w:rsid w:val="00FC63B3"/>
    <w:pPr>
      <w:jc w:val="both"/>
    </w:pPr>
  </w:style>
  <w:style w:type="paragraph" w:customStyle="1" w:styleId="2-110">
    <w:name w:val="2-11"/>
    <w:basedOn w:val="a0"/>
    <w:rsid w:val="00FC63B3"/>
    <w:pPr>
      <w:spacing w:after="60"/>
      <w:jc w:val="both"/>
    </w:pPr>
  </w:style>
  <w:style w:type="paragraph" w:customStyle="1" w:styleId="StyleFirstline127cm">
    <w:name w:val="Style First line:  127 cm"/>
    <w:basedOn w:val="a0"/>
    <w:rsid w:val="00FC63B3"/>
    <w:pPr>
      <w:spacing w:before="120"/>
      <w:ind w:firstLine="720"/>
      <w:jc w:val="both"/>
    </w:pPr>
    <w:rPr>
      <w:rFonts w:ascii="Arial" w:hAnsi="Arial"/>
      <w:szCs w:val="20"/>
      <w:lang w:eastAsia="en-US"/>
    </w:rPr>
  </w:style>
  <w:style w:type="paragraph" w:customStyle="1" w:styleId="Normalkeepwithnext">
    <w:name w:val="Normal (keep with next)"/>
    <w:basedOn w:val="a0"/>
    <w:rsid w:val="00FC63B3"/>
    <w:pPr>
      <w:keepNext/>
      <w:keepLines/>
    </w:pPr>
    <w:rPr>
      <w:rFonts w:ascii="Arial" w:eastAsia="SimSun" w:hAnsi="Arial"/>
      <w:sz w:val="22"/>
      <w:lang w:val="en-GB" w:eastAsia="zh-CN"/>
    </w:rPr>
  </w:style>
  <w:style w:type="paragraph" w:customStyle="1" w:styleId="NormalSpace">
    <w:name w:val="NormalSpace"/>
    <w:basedOn w:val="a0"/>
    <w:next w:val="a0"/>
    <w:rsid w:val="00FC63B3"/>
    <w:pPr>
      <w:spacing w:before="60" w:after="60"/>
    </w:pPr>
    <w:rPr>
      <w:rFonts w:ascii="Arial" w:eastAsia="SimSun" w:hAnsi="Arial"/>
      <w:sz w:val="22"/>
      <w:lang w:val="en-GB" w:eastAsia="zh-CN"/>
    </w:rPr>
  </w:style>
  <w:style w:type="paragraph" w:customStyle="1" w:styleId="55">
    <w:name w:val="Знак5"/>
    <w:basedOn w:val="a0"/>
    <w:rsid w:val="00FC63B3"/>
    <w:pPr>
      <w:spacing w:after="160" w:line="240" w:lineRule="exact"/>
    </w:pPr>
    <w:rPr>
      <w:rFonts w:ascii="Verdana" w:hAnsi="Verdana"/>
      <w:lang w:val="en-US" w:eastAsia="en-US"/>
    </w:rPr>
  </w:style>
  <w:style w:type="paragraph" w:customStyle="1" w:styleId="1f1">
    <w:name w:val="Знак1"/>
    <w:basedOn w:val="a0"/>
    <w:rsid w:val="00FC63B3"/>
    <w:pPr>
      <w:spacing w:after="160" w:line="240" w:lineRule="exact"/>
    </w:pPr>
    <w:rPr>
      <w:rFonts w:ascii="Verdana" w:hAnsi="Verdana"/>
      <w:lang w:val="en-US" w:eastAsia="en-US"/>
    </w:rPr>
  </w:style>
  <w:style w:type="paragraph" w:customStyle="1" w:styleId="1f2">
    <w:name w:val="Знак1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character" w:customStyle="1" w:styleId="1f3">
    <w:name w:val="Нижний колонтитул Знак Знак1"/>
    <w:aliases w:val="Знак Знак Знак1,Нижний колонтитул Знак Знак Знак,Знак Знак Знак Знак Знак, Знак Знак Знак1, Знак Знак Знак Знак Знак"/>
    <w:rsid w:val="00FC63B3"/>
    <w:rPr>
      <w:sz w:val="24"/>
      <w:lang w:val="ru-RU" w:eastAsia="ru-RU"/>
    </w:rPr>
  </w:style>
  <w:style w:type="paragraph" w:customStyle="1" w:styleId="1f4">
    <w:name w:val="Знак1 Знак Знак"/>
    <w:basedOn w:val="a0"/>
    <w:rsid w:val="00FC63B3"/>
    <w:pPr>
      <w:spacing w:after="160" w:line="240" w:lineRule="exact"/>
    </w:pPr>
    <w:rPr>
      <w:rFonts w:ascii="Verdana" w:hAnsi="Verdana"/>
      <w:lang w:val="en-US" w:eastAsia="en-US"/>
    </w:rPr>
  </w:style>
  <w:style w:type="paragraph" w:customStyle="1" w:styleId="1f5">
    <w:name w:val="1"/>
    <w:basedOn w:val="a0"/>
    <w:rsid w:val="00FC63B3"/>
    <w:pPr>
      <w:spacing w:after="160" w:line="240" w:lineRule="exact"/>
    </w:pPr>
    <w:rPr>
      <w:rFonts w:ascii="Verdana" w:hAnsi="Verdana"/>
      <w:lang w:val="en-US" w:eastAsia="en-US"/>
    </w:rPr>
  </w:style>
  <w:style w:type="paragraph" w:customStyle="1" w:styleId="1f6">
    <w:name w:val="Знак1 Знак Знак Знак"/>
    <w:basedOn w:val="a0"/>
    <w:rsid w:val="00FC63B3"/>
    <w:pPr>
      <w:spacing w:after="160" w:line="240" w:lineRule="exact"/>
    </w:pPr>
    <w:rPr>
      <w:rFonts w:ascii="Verdana" w:hAnsi="Verdana"/>
      <w:lang w:val="en-US" w:eastAsia="en-US"/>
    </w:rPr>
  </w:style>
  <w:style w:type="paragraph" w:customStyle="1" w:styleId="affa">
    <w:name w:val="Знак Знак Знак Знак Знак Знак Знак"/>
    <w:basedOn w:val="a0"/>
    <w:rsid w:val="00FC63B3"/>
    <w:pPr>
      <w:spacing w:after="160" w:line="240" w:lineRule="exact"/>
    </w:pPr>
    <w:rPr>
      <w:rFonts w:ascii="Verdana" w:hAnsi="Verdana"/>
      <w:lang w:val="en-US" w:eastAsia="en-US"/>
    </w:rPr>
  </w:style>
  <w:style w:type="paragraph" w:customStyle="1" w:styleId="affb">
    <w:name w:val="Знак Знак Знак Знак Знак Знак Знак Знак Знак Знак Знак Знак Знак"/>
    <w:basedOn w:val="a0"/>
    <w:rsid w:val="00FC63B3"/>
    <w:pPr>
      <w:spacing w:after="160" w:line="240" w:lineRule="exact"/>
    </w:pPr>
    <w:rPr>
      <w:rFonts w:ascii="Verdana" w:hAnsi="Verdana"/>
      <w:lang w:val="en-US" w:eastAsia="en-US"/>
    </w:rPr>
  </w:style>
  <w:style w:type="paragraph" w:customStyle="1" w:styleId="d">
    <w:name w:val="d"/>
    <w:basedOn w:val="a0"/>
    <w:rsid w:val="00FC63B3"/>
    <w:pPr>
      <w:spacing w:before="100" w:beforeAutospacing="1" w:after="100" w:afterAutospacing="1"/>
      <w:ind w:firstLine="120"/>
    </w:pPr>
    <w:rPr>
      <w:rFonts w:ascii="Arial" w:hAnsi="Arial" w:cs="Arial"/>
      <w:sz w:val="20"/>
      <w:szCs w:val="20"/>
    </w:rPr>
  </w:style>
  <w:style w:type="paragraph" w:customStyle="1" w:styleId="312">
    <w:name w:val="Основной текст с отступом 31"/>
    <w:basedOn w:val="a0"/>
    <w:rsid w:val="00FC63B3"/>
    <w:pPr>
      <w:tabs>
        <w:tab w:val="left" w:pos="7088"/>
      </w:tabs>
      <w:spacing w:line="280" w:lineRule="exact"/>
      <w:ind w:firstLine="851"/>
      <w:jc w:val="both"/>
    </w:pPr>
  </w:style>
  <w:style w:type="paragraph" w:customStyle="1" w:styleId="Normal1">
    <w:name w:val="Normal1"/>
    <w:rsid w:val="00FC63B3"/>
    <w:pPr>
      <w:widowControl w:val="0"/>
      <w:suppressAutoHyphens/>
      <w:spacing w:line="300" w:lineRule="auto"/>
      <w:ind w:firstLine="720"/>
      <w:jc w:val="both"/>
    </w:pPr>
    <w:rPr>
      <w:rFonts w:ascii="Times New Roman" w:hAnsi="Times New Roman"/>
      <w:sz w:val="24"/>
      <w:lang w:eastAsia="ar-SA"/>
    </w:rPr>
  </w:style>
  <w:style w:type="character" w:customStyle="1" w:styleId="affc">
    <w:name w:val="Обычный отступ Знак"/>
    <w:link w:val="affd"/>
    <w:locked/>
    <w:rsid w:val="00FC63B3"/>
    <w:rPr>
      <w:sz w:val="24"/>
      <w:lang w:eastAsia="ru-RU"/>
    </w:rPr>
  </w:style>
  <w:style w:type="paragraph" w:styleId="affd">
    <w:name w:val="Normal Indent"/>
    <w:basedOn w:val="a0"/>
    <w:link w:val="affc"/>
    <w:rsid w:val="00FC63B3"/>
    <w:pPr>
      <w:spacing w:after="60"/>
      <w:ind w:left="708"/>
      <w:jc w:val="both"/>
    </w:pPr>
    <w:rPr>
      <w:rFonts w:ascii="Calibri" w:eastAsia="Calibri" w:hAnsi="Calibri"/>
    </w:rPr>
  </w:style>
  <w:style w:type="character" w:customStyle="1" w:styleId="affe">
    <w:name w:val="Текст примечания Знак"/>
    <w:link w:val="afff"/>
    <w:locked/>
    <w:rsid w:val="00FC63B3"/>
    <w:rPr>
      <w:sz w:val="24"/>
      <w:lang w:eastAsia="ru-RU"/>
    </w:rPr>
  </w:style>
  <w:style w:type="paragraph" w:styleId="afff">
    <w:name w:val="annotation text"/>
    <w:basedOn w:val="a0"/>
    <w:link w:val="affe"/>
    <w:rsid w:val="00FC63B3"/>
    <w:rPr>
      <w:rFonts w:ascii="Calibri" w:eastAsia="Calibri" w:hAnsi="Calibri"/>
    </w:rPr>
  </w:style>
  <w:style w:type="character" w:customStyle="1" w:styleId="CommentTextChar1">
    <w:name w:val="Comment Text Char1"/>
    <w:semiHidden/>
    <w:rsid w:val="007D7CBA"/>
    <w:rPr>
      <w:rFonts w:ascii="Times New Roman" w:eastAsia="Times New Roman" w:hAnsi="Times New Roman"/>
      <w:sz w:val="20"/>
      <w:szCs w:val="20"/>
    </w:rPr>
  </w:style>
  <w:style w:type="character" w:customStyle="1" w:styleId="1f7">
    <w:name w:val="Текст примечания Знак1"/>
    <w:rsid w:val="00FC63B3"/>
    <w:rPr>
      <w:rFonts w:ascii="Times New Roman" w:hAnsi="Times New Roman" w:cs="Times New Roman"/>
      <w:sz w:val="20"/>
      <w:szCs w:val="20"/>
      <w:lang w:eastAsia="ru-RU"/>
    </w:rPr>
  </w:style>
  <w:style w:type="paragraph" w:customStyle="1" w:styleId="2f">
    <w:name w:val="Знак Знак Знак Знак Знак Знак Знак2"/>
    <w:basedOn w:val="a0"/>
    <w:rsid w:val="00FC63B3"/>
    <w:pPr>
      <w:spacing w:after="160" w:line="240" w:lineRule="exact"/>
    </w:pPr>
    <w:rPr>
      <w:rFonts w:ascii="Verdana" w:hAnsi="Verdana"/>
      <w:lang w:val="en-US" w:eastAsia="en-US"/>
    </w:rPr>
  </w:style>
  <w:style w:type="paragraph" w:customStyle="1" w:styleId="2f0">
    <w:name w:val="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220">
    <w:name w:val="Знак2 Знак Знак2"/>
    <w:basedOn w:val="a0"/>
    <w:rsid w:val="00FC63B3"/>
    <w:pPr>
      <w:spacing w:after="160" w:line="240" w:lineRule="exact"/>
    </w:pPr>
    <w:rPr>
      <w:rFonts w:ascii="Verdana" w:hAnsi="Verdana"/>
      <w:lang w:val="en-US" w:eastAsia="en-US"/>
    </w:rPr>
  </w:style>
  <w:style w:type="paragraph" w:customStyle="1" w:styleId="2f1">
    <w:name w:val="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120">
    <w:name w:val="Знак1 Знак Знак Знак Знак Знак2"/>
    <w:basedOn w:val="a0"/>
    <w:rsid w:val="00FC63B3"/>
    <w:pPr>
      <w:spacing w:after="160" w:line="240" w:lineRule="exact"/>
    </w:pPr>
    <w:rPr>
      <w:rFonts w:ascii="Verdana" w:hAnsi="Verdana"/>
      <w:lang w:val="en-US" w:eastAsia="en-US"/>
    </w:rPr>
  </w:style>
  <w:style w:type="paragraph" w:customStyle="1" w:styleId="121">
    <w:name w:val="Знак Знак Знак Знак Знак Знак Знак1 Знак Знак2"/>
    <w:basedOn w:val="a0"/>
    <w:rsid w:val="00FC63B3"/>
    <w:pPr>
      <w:spacing w:after="160" w:line="240" w:lineRule="exact"/>
    </w:pPr>
    <w:rPr>
      <w:rFonts w:ascii="Verdana" w:hAnsi="Verdana" w:cs="Verdana"/>
      <w:lang w:val="en-US" w:eastAsia="en-US"/>
    </w:rPr>
  </w:style>
  <w:style w:type="paragraph" w:customStyle="1" w:styleId="122">
    <w:name w:val="Знак12"/>
    <w:basedOn w:val="a0"/>
    <w:rsid w:val="00FC63B3"/>
    <w:pPr>
      <w:spacing w:after="160" w:line="240" w:lineRule="exact"/>
    </w:pPr>
    <w:rPr>
      <w:rFonts w:ascii="Verdana" w:hAnsi="Verdana"/>
      <w:lang w:val="en-US" w:eastAsia="en-US"/>
    </w:rPr>
  </w:style>
  <w:style w:type="paragraph" w:customStyle="1" w:styleId="123">
    <w:name w:val="Знак1 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customStyle="1" w:styleId="afff0">
    <w:name w:val="Таблицы (моноширинный)"/>
    <w:basedOn w:val="a0"/>
    <w:next w:val="a0"/>
    <w:rsid w:val="00FC63B3"/>
    <w:pPr>
      <w:widowControl w:val="0"/>
      <w:autoSpaceDE w:val="0"/>
      <w:autoSpaceDN w:val="0"/>
      <w:adjustRightInd w:val="0"/>
      <w:jc w:val="both"/>
    </w:pPr>
    <w:rPr>
      <w:rFonts w:ascii="Courier New" w:hAnsi="Courier New" w:cs="Courier New"/>
      <w:sz w:val="20"/>
      <w:szCs w:val="20"/>
    </w:rPr>
  </w:style>
  <w:style w:type="paragraph" w:customStyle="1" w:styleId="CharCharCharChar">
    <w:name w:val="Знак Знак Char Char Знак Знак Char Char Знак Знак Знак Знак Знак Знак"/>
    <w:basedOn w:val="a0"/>
    <w:rsid w:val="00FC63B3"/>
    <w:pPr>
      <w:spacing w:after="160" w:line="240" w:lineRule="exact"/>
    </w:pPr>
    <w:rPr>
      <w:rFonts w:ascii="Verdana" w:hAnsi="Verdana"/>
      <w:lang w:val="en-US" w:eastAsia="en-US"/>
    </w:rPr>
  </w:style>
  <w:style w:type="paragraph" w:customStyle="1" w:styleId="111">
    <w:name w:val="заголовок 11"/>
    <w:basedOn w:val="a0"/>
    <w:next w:val="a0"/>
    <w:rsid w:val="00FC63B3"/>
    <w:pPr>
      <w:keepNext/>
      <w:snapToGrid w:val="0"/>
      <w:jc w:val="center"/>
    </w:pPr>
    <w:rPr>
      <w:szCs w:val="20"/>
    </w:rPr>
  </w:style>
  <w:style w:type="paragraph" w:customStyle="1" w:styleId="2f2">
    <w:name w:val="Знак Знак Знак Знак Знак Знак Знак Знак Знак Знак Знак Знак Знак2"/>
    <w:basedOn w:val="a0"/>
    <w:rsid w:val="00FC63B3"/>
    <w:pPr>
      <w:spacing w:after="160" w:line="240" w:lineRule="exact"/>
    </w:pPr>
    <w:rPr>
      <w:rFonts w:ascii="Verdana" w:hAnsi="Verdana"/>
      <w:lang w:val="en-US" w:eastAsia="en-US"/>
    </w:rPr>
  </w:style>
  <w:style w:type="paragraph" w:styleId="HTML">
    <w:name w:val="HTML Preformatted"/>
    <w:basedOn w:val="a0"/>
    <w:link w:val="HTML0"/>
    <w:rsid w:val="00FC6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FC63B3"/>
    <w:rPr>
      <w:rFonts w:ascii="Courier New" w:hAnsi="Courier New" w:cs="Courier New"/>
      <w:sz w:val="20"/>
      <w:szCs w:val="20"/>
      <w:lang w:eastAsia="ru-RU"/>
    </w:rPr>
  </w:style>
  <w:style w:type="paragraph" w:styleId="afff1">
    <w:name w:val="Subtitle"/>
    <w:basedOn w:val="a0"/>
    <w:link w:val="afff2"/>
    <w:qFormat/>
    <w:rsid w:val="00FC63B3"/>
    <w:pPr>
      <w:spacing w:after="60" w:line="360" w:lineRule="auto"/>
      <w:ind w:firstLine="709"/>
      <w:jc w:val="center"/>
    </w:pPr>
    <w:rPr>
      <w:i/>
      <w:szCs w:val="20"/>
    </w:rPr>
  </w:style>
  <w:style w:type="character" w:customStyle="1" w:styleId="afff2">
    <w:name w:val="Подзаголовок Знак"/>
    <w:link w:val="afff1"/>
    <w:locked/>
    <w:rsid w:val="00FC63B3"/>
    <w:rPr>
      <w:rFonts w:ascii="Times New Roman" w:hAnsi="Times New Roman" w:cs="Times New Roman"/>
      <w:i/>
      <w:sz w:val="20"/>
      <w:szCs w:val="20"/>
      <w:lang w:eastAsia="ru-RU"/>
    </w:rPr>
  </w:style>
  <w:style w:type="character" w:customStyle="1" w:styleId="3f0">
    <w:name w:val="Знак3 Знак Знак"/>
    <w:rsid w:val="00FC63B3"/>
    <w:rPr>
      <w:sz w:val="24"/>
      <w:lang w:val="ru-RU" w:eastAsia="ru-RU"/>
    </w:rPr>
  </w:style>
  <w:style w:type="character" w:customStyle="1" w:styleId="crdsubttl">
    <w:name w:val="crdsubttl"/>
    <w:rsid w:val="00FC63B3"/>
    <w:rPr>
      <w:rFonts w:ascii="Arial Narrow" w:hAnsi="Arial Narrow"/>
      <w:b/>
      <w:color w:val="BA0000"/>
      <w:sz w:val="21"/>
    </w:rPr>
  </w:style>
  <w:style w:type="paragraph" w:styleId="afff3">
    <w:name w:val="annotation subject"/>
    <w:basedOn w:val="afff"/>
    <w:next w:val="afff"/>
    <w:link w:val="afff4"/>
    <w:rsid w:val="00FC63B3"/>
    <w:rPr>
      <w:b/>
      <w:bCs/>
    </w:rPr>
  </w:style>
  <w:style w:type="character" w:customStyle="1" w:styleId="afff4">
    <w:name w:val="Тема примечания Знак"/>
    <w:link w:val="afff3"/>
    <w:locked/>
    <w:rsid w:val="00FC63B3"/>
    <w:rPr>
      <w:rFonts w:ascii="Times New Roman" w:hAnsi="Times New Roman" w:cs="Times New Roman"/>
      <w:b/>
      <w:bCs/>
      <w:sz w:val="24"/>
      <w:szCs w:val="24"/>
      <w:lang w:eastAsia="ru-RU"/>
    </w:rPr>
  </w:style>
  <w:style w:type="paragraph" w:customStyle="1" w:styleId="afff5">
    <w:name w:val="КД_заголовки"/>
    <w:basedOn w:val="11"/>
    <w:rsid w:val="00FC63B3"/>
    <w:pPr>
      <w:autoSpaceDE w:val="0"/>
      <w:autoSpaceDN w:val="0"/>
      <w:ind w:left="360" w:hanging="360"/>
    </w:pPr>
    <w:rPr>
      <w:bCs/>
      <w:kern w:val="32"/>
      <w:sz w:val="28"/>
      <w:szCs w:val="28"/>
    </w:rPr>
  </w:style>
  <w:style w:type="character" w:customStyle="1" w:styleId="afff6">
    <w:name w:val="АД_Наименование главы без нумерации Знак"/>
    <w:link w:val="afff7"/>
    <w:locked/>
    <w:rsid w:val="00FC63B3"/>
    <w:rPr>
      <w:b/>
      <w:sz w:val="24"/>
      <w:lang w:eastAsia="ru-RU"/>
    </w:rPr>
  </w:style>
  <w:style w:type="paragraph" w:customStyle="1" w:styleId="afff7">
    <w:name w:val="АД_Наименование главы без нумерации"/>
    <w:basedOn w:val="20"/>
    <w:link w:val="afff6"/>
    <w:qFormat/>
    <w:rsid w:val="00FC63B3"/>
    <w:rPr>
      <w:rFonts w:ascii="Calibri" w:eastAsia="Calibri" w:hAnsi="Calibri"/>
    </w:rPr>
  </w:style>
  <w:style w:type="character" w:customStyle="1" w:styleId="afff8">
    <w:name w:val="АД_Основной текст Знак"/>
    <w:link w:val="afff9"/>
    <w:locked/>
    <w:rsid w:val="00FC63B3"/>
    <w:rPr>
      <w:sz w:val="24"/>
      <w:lang w:eastAsia="ru-RU"/>
    </w:rPr>
  </w:style>
  <w:style w:type="paragraph" w:customStyle="1" w:styleId="afff9">
    <w:name w:val="АД_Основной текст"/>
    <w:basedOn w:val="a0"/>
    <w:link w:val="afff8"/>
    <w:qFormat/>
    <w:rsid w:val="00FC63B3"/>
    <w:pPr>
      <w:ind w:firstLine="567"/>
      <w:jc w:val="both"/>
    </w:pPr>
    <w:rPr>
      <w:rFonts w:ascii="Calibri" w:eastAsia="Calibri" w:hAnsi="Calibri"/>
    </w:rPr>
  </w:style>
  <w:style w:type="paragraph" w:styleId="afffa">
    <w:name w:val="TOC Heading"/>
    <w:basedOn w:val="11"/>
    <w:next w:val="a0"/>
    <w:uiPriority w:val="99"/>
    <w:qFormat/>
    <w:rsid w:val="00FC63B3"/>
    <w:pPr>
      <w:keepLines/>
      <w:spacing w:before="480" w:after="0" w:line="276" w:lineRule="auto"/>
      <w:ind w:left="360" w:hanging="360"/>
      <w:jc w:val="left"/>
      <w:outlineLvl w:val="9"/>
    </w:pPr>
    <w:rPr>
      <w:rFonts w:ascii="Cambria" w:hAnsi="Cambria"/>
      <w:bCs/>
      <w:color w:val="365F91"/>
      <w:kern w:val="0"/>
      <w:sz w:val="28"/>
      <w:szCs w:val="28"/>
      <w:lang w:eastAsia="en-US"/>
    </w:rPr>
  </w:style>
  <w:style w:type="paragraph" w:styleId="afffb">
    <w:name w:val="List Paragraph"/>
    <w:basedOn w:val="a0"/>
    <w:uiPriority w:val="34"/>
    <w:qFormat/>
    <w:rsid w:val="00FC63B3"/>
    <w:pPr>
      <w:ind w:left="720"/>
      <w:contextualSpacing/>
    </w:pPr>
  </w:style>
  <w:style w:type="character" w:styleId="afffc">
    <w:name w:val="footnote reference"/>
    <w:rsid w:val="00FC63B3"/>
    <w:rPr>
      <w:rFonts w:cs="Times New Roman"/>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FC63B3"/>
    <w:pPr>
      <w:spacing w:before="100" w:beforeAutospacing="1" w:after="100" w:afterAutospacing="1"/>
    </w:pPr>
    <w:rPr>
      <w:rFonts w:ascii="Tahoma" w:hAnsi="Tahoma"/>
      <w:sz w:val="20"/>
      <w:szCs w:val="20"/>
      <w:lang w:val="en-US" w:eastAsia="en-US"/>
    </w:rPr>
  </w:style>
  <w:style w:type="paragraph" w:customStyle="1" w:styleId="BodyText21">
    <w:name w:val="Body Text 21"/>
    <w:basedOn w:val="a0"/>
    <w:rsid w:val="00FC63B3"/>
    <w:pPr>
      <w:ind w:firstLine="567"/>
      <w:jc w:val="both"/>
    </w:pPr>
    <w:rPr>
      <w:szCs w:val="20"/>
    </w:rPr>
  </w:style>
  <w:style w:type="paragraph" w:customStyle="1" w:styleId="1f8">
    <w:name w:val="Без интервала1"/>
    <w:rsid w:val="00FC63B3"/>
    <w:rPr>
      <w:rFonts w:ascii="Times New Roman" w:eastAsia="Times New Roman" w:hAnsi="Times New Roman"/>
      <w:sz w:val="24"/>
      <w:szCs w:val="24"/>
    </w:rPr>
  </w:style>
  <w:style w:type="paragraph" w:customStyle="1" w:styleId="1f9">
    <w:name w:val="Абзац списка1"/>
    <w:basedOn w:val="a0"/>
    <w:rsid w:val="00FC63B3"/>
    <w:pPr>
      <w:ind w:left="708"/>
    </w:pPr>
  </w:style>
  <w:style w:type="paragraph" w:customStyle="1" w:styleId="221">
    <w:name w:val="Основной текст 22"/>
    <w:basedOn w:val="a0"/>
    <w:rsid w:val="00FC63B3"/>
    <w:pPr>
      <w:overflowPunct w:val="0"/>
      <w:autoSpaceDE w:val="0"/>
      <w:autoSpaceDN w:val="0"/>
      <w:adjustRightInd w:val="0"/>
      <w:jc w:val="center"/>
      <w:textAlignment w:val="baseline"/>
    </w:pPr>
    <w:rPr>
      <w:rFonts w:ascii="Arial" w:hAnsi="Arial"/>
      <w:b/>
      <w:sz w:val="28"/>
    </w:rPr>
  </w:style>
  <w:style w:type="character" w:customStyle="1" w:styleId="label">
    <w:name w:val="label"/>
    <w:rsid w:val="00FC63B3"/>
  </w:style>
  <w:style w:type="paragraph" w:customStyle="1" w:styleId="3110">
    <w:name w:val="Основной текст с отступом 311"/>
    <w:basedOn w:val="a0"/>
    <w:rsid w:val="006A086D"/>
    <w:pPr>
      <w:tabs>
        <w:tab w:val="left" w:pos="7088"/>
      </w:tabs>
      <w:spacing w:line="280" w:lineRule="exact"/>
      <w:ind w:firstLine="851"/>
      <w:jc w:val="both"/>
    </w:pPr>
  </w:style>
  <w:style w:type="paragraph" w:customStyle="1" w:styleId="Iauiueoaeno">
    <w:name w:val="Iau?iue_oaeno"/>
    <w:basedOn w:val="a0"/>
    <w:rsid w:val="00FC63B3"/>
    <w:pPr>
      <w:widowControl w:val="0"/>
      <w:tabs>
        <w:tab w:val="left" w:pos="1134"/>
      </w:tabs>
      <w:overflowPunct w:val="0"/>
      <w:autoSpaceDE w:val="0"/>
      <w:autoSpaceDN w:val="0"/>
      <w:adjustRightInd w:val="0"/>
      <w:spacing w:before="60" w:after="60"/>
      <w:ind w:firstLine="567"/>
      <w:jc w:val="both"/>
      <w:textAlignment w:val="baseline"/>
    </w:pPr>
    <w:rPr>
      <w:sz w:val="28"/>
      <w:lang w:val="en-US"/>
    </w:rPr>
  </w:style>
  <w:style w:type="paragraph" w:customStyle="1" w:styleId="2f3">
    <w:name w:val="заголовок 2"/>
    <w:basedOn w:val="a0"/>
    <w:next w:val="a0"/>
    <w:rsid w:val="00FC63B3"/>
    <w:pPr>
      <w:keepNext/>
      <w:overflowPunct w:val="0"/>
      <w:autoSpaceDE w:val="0"/>
      <w:autoSpaceDN w:val="0"/>
      <w:adjustRightInd w:val="0"/>
      <w:spacing w:line="360" w:lineRule="auto"/>
      <w:jc w:val="center"/>
      <w:textAlignment w:val="baseline"/>
    </w:pPr>
    <w:rPr>
      <w:b/>
      <w:sz w:val="20"/>
    </w:rPr>
  </w:style>
  <w:style w:type="paragraph" w:styleId="afffd">
    <w:name w:val="List"/>
    <w:basedOn w:val="a0"/>
    <w:rsid w:val="00FC63B3"/>
    <w:pPr>
      <w:ind w:left="283" w:hanging="283"/>
    </w:pPr>
  </w:style>
  <w:style w:type="character" w:customStyle="1" w:styleId="bold1">
    <w:name w:val="bold1"/>
    <w:rsid w:val="00FC63B3"/>
    <w:rPr>
      <w:b/>
    </w:rPr>
  </w:style>
  <w:style w:type="paragraph" w:customStyle="1" w:styleId="afffe">
    <w:name w:val="КД_пункты"/>
    <w:basedOn w:val="3b"/>
    <w:rsid w:val="00FC63B3"/>
    <w:pPr>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num" w:pos="1492"/>
      </w:tabs>
      <w:suppressAutoHyphens w:val="0"/>
      <w:spacing w:before="120" w:after="120" w:line="360" w:lineRule="auto"/>
      <w:ind w:left="360" w:hanging="360"/>
      <w:jc w:val="left"/>
    </w:pPr>
    <w:rPr>
      <w:bCs/>
      <w:i w:val="0"/>
      <w:sz w:val="24"/>
    </w:rPr>
  </w:style>
  <w:style w:type="paragraph" w:customStyle="1" w:styleId="affff">
    <w:name w:val="текст сноски"/>
    <w:basedOn w:val="a0"/>
    <w:rsid w:val="00FC63B3"/>
    <w:pPr>
      <w:widowControl w:val="0"/>
    </w:pPr>
    <w:rPr>
      <w:rFonts w:ascii="Gelvetsky 12pt" w:hAnsi="Gelvetsky 12pt" w:cs="Gelvetsky 12pt"/>
      <w:lang w:val="en-US"/>
    </w:rPr>
  </w:style>
  <w:style w:type="paragraph" w:customStyle="1" w:styleId="affff0">
    <w:name w:val="Базовый"/>
    <w:rsid w:val="00FC63B3"/>
    <w:pPr>
      <w:ind w:firstLine="567"/>
      <w:jc w:val="both"/>
    </w:pPr>
    <w:rPr>
      <w:rFonts w:ascii="Times New Roman" w:eastAsia="Times New Roman" w:hAnsi="Times New Roman"/>
      <w:sz w:val="24"/>
      <w:szCs w:val="24"/>
    </w:rPr>
  </w:style>
  <w:style w:type="paragraph" w:customStyle="1" w:styleId="2f4">
    <w:name w:val="çàãîëîâîê 2"/>
    <w:basedOn w:val="a0"/>
    <w:next w:val="a0"/>
    <w:rsid w:val="00FC63B3"/>
    <w:pPr>
      <w:keepNext/>
      <w:widowControl w:val="0"/>
      <w:spacing w:line="288" w:lineRule="auto"/>
      <w:ind w:firstLine="720"/>
      <w:jc w:val="center"/>
    </w:pPr>
    <w:rPr>
      <w:b/>
      <w:bCs/>
      <w:sz w:val="32"/>
      <w:szCs w:val="32"/>
    </w:rPr>
  </w:style>
  <w:style w:type="paragraph" w:customStyle="1" w:styleId="1fa">
    <w:name w:val="çàãîëîâîê 1"/>
    <w:basedOn w:val="a0"/>
    <w:next w:val="a0"/>
    <w:rsid w:val="00FC63B3"/>
    <w:pPr>
      <w:keepNext/>
      <w:widowControl w:val="0"/>
      <w:spacing w:line="288" w:lineRule="auto"/>
      <w:ind w:firstLine="720"/>
    </w:pPr>
  </w:style>
  <w:style w:type="paragraph" w:customStyle="1" w:styleId="affff1">
    <w:name w:val="КД_формы"/>
    <w:basedOn w:val="a0"/>
    <w:rsid w:val="00FC63B3"/>
    <w:pPr>
      <w:spacing w:line="360" w:lineRule="auto"/>
      <w:jc w:val="right"/>
    </w:pPr>
  </w:style>
  <w:style w:type="paragraph" w:customStyle="1" w:styleId="WW-List2">
    <w:name w:val="WW-List 2"/>
    <w:basedOn w:val="a0"/>
    <w:rsid w:val="00FC63B3"/>
    <w:pPr>
      <w:widowControl w:val="0"/>
      <w:suppressAutoHyphens/>
      <w:spacing w:line="300" w:lineRule="auto"/>
      <w:ind w:left="566" w:hanging="283"/>
      <w:jc w:val="both"/>
    </w:pPr>
    <w:rPr>
      <w:sz w:val="20"/>
      <w:szCs w:val="20"/>
      <w:lang w:eastAsia="ar-SA"/>
    </w:rPr>
  </w:style>
  <w:style w:type="paragraph" w:customStyle="1" w:styleId="ConsNonformat">
    <w:name w:val="ConsNonformat"/>
    <w:rsid w:val="00FC63B3"/>
    <w:pPr>
      <w:ind w:right="19772"/>
    </w:pPr>
    <w:rPr>
      <w:rFonts w:ascii="Courier New" w:eastAsia="Times New Roman" w:hAnsi="Courier New"/>
      <w:sz w:val="22"/>
    </w:rPr>
  </w:style>
  <w:style w:type="paragraph" w:styleId="affff2">
    <w:name w:val="Document Map"/>
    <w:basedOn w:val="a0"/>
    <w:link w:val="affff3"/>
    <w:rsid w:val="00FC63B3"/>
    <w:pPr>
      <w:shd w:val="clear" w:color="auto" w:fill="000080"/>
    </w:pPr>
    <w:rPr>
      <w:rFonts w:ascii="Tahoma" w:hAnsi="Tahoma"/>
      <w:sz w:val="20"/>
      <w:szCs w:val="20"/>
    </w:rPr>
  </w:style>
  <w:style w:type="character" w:customStyle="1" w:styleId="affff3">
    <w:name w:val="Схема документа Знак"/>
    <w:link w:val="affff2"/>
    <w:locked/>
    <w:rsid w:val="00FC63B3"/>
    <w:rPr>
      <w:rFonts w:ascii="Tahoma" w:hAnsi="Tahoma" w:cs="Times New Roman"/>
      <w:sz w:val="20"/>
      <w:szCs w:val="20"/>
      <w:shd w:val="clear" w:color="auto" w:fill="000080"/>
    </w:rPr>
  </w:style>
  <w:style w:type="paragraph" w:customStyle="1" w:styleId="160">
    <w:name w:val="Знак16"/>
    <w:basedOn w:val="20"/>
    <w:rsid w:val="00FC63B3"/>
    <w:pPr>
      <w:jc w:val="both"/>
    </w:pPr>
    <w:rPr>
      <w:rFonts w:ascii="Verdana" w:hAnsi="Verdana" w:cs="Tahoma"/>
      <w:sz w:val="22"/>
      <w:szCs w:val="20"/>
      <w:lang w:val="en-US" w:eastAsia="en-US"/>
    </w:rPr>
  </w:style>
  <w:style w:type="paragraph" w:customStyle="1" w:styleId="1KGK9">
    <w:name w:val="1KG=K9"/>
    <w:rsid w:val="00FC63B3"/>
    <w:pPr>
      <w:autoSpaceDE w:val="0"/>
      <w:autoSpaceDN w:val="0"/>
      <w:adjustRightInd w:val="0"/>
      <w:jc w:val="both"/>
    </w:pPr>
    <w:rPr>
      <w:rFonts w:ascii="MS Sans Serif" w:eastAsia="Times New Roman" w:hAnsi="MS Sans Serif"/>
      <w:szCs w:val="24"/>
    </w:rPr>
  </w:style>
  <w:style w:type="paragraph" w:customStyle="1" w:styleId="Heading">
    <w:name w:val="Heading"/>
    <w:rsid w:val="00FC63B3"/>
    <w:pPr>
      <w:snapToGrid w:val="0"/>
    </w:pPr>
    <w:rPr>
      <w:rFonts w:ascii="Arial" w:eastAsia="Times New Roman" w:hAnsi="Arial"/>
      <w:b/>
      <w:sz w:val="22"/>
    </w:rPr>
  </w:style>
  <w:style w:type="paragraph" w:styleId="2f5">
    <w:name w:val="List 2"/>
    <w:basedOn w:val="a0"/>
    <w:rsid w:val="00FC63B3"/>
    <w:pPr>
      <w:ind w:left="566" w:hanging="283"/>
    </w:pPr>
  </w:style>
  <w:style w:type="paragraph" w:customStyle="1" w:styleId="CharChar10">
    <w:name w:val="Char Char10"/>
    <w:basedOn w:val="a0"/>
    <w:rsid w:val="00FC63B3"/>
    <w:pPr>
      <w:spacing w:before="100" w:beforeAutospacing="1" w:after="100" w:afterAutospacing="1"/>
    </w:pPr>
    <w:rPr>
      <w:rFonts w:ascii="Tahoma" w:hAnsi="Tahoma"/>
      <w:sz w:val="20"/>
      <w:szCs w:val="20"/>
      <w:lang w:val="en-US" w:eastAsia="en-US"/>
    </w:rPr>
  </w:style>
  <w:style w:type="character" w:styleId="affff4">
    <w:name w:val="annotation reference"/>
    <w:rsid w:val="00FC63B3"/>
    <w:rPr>
      <w:rFonts w:cs="Times New Roman"/>
      <w:sz w:val="16"/>
    </w:rPr>
  </w:style>
  <w:style w:type="paragraph" w:customStyle="1" w:styleId="CharChar1">
    <w:name w:val="Char Char1"/>
    <w:basedOn w:val="a0"/>
    <w:rsid w:val="00FC63B3"/>
    <w:pPr>
      <w:spacing w:before="100" w:beforeAutospacing="1" w:after="100" w:afterAutospacing="1"/>
    </w:pPr>
    <w:rPr>
      <w:rFonts w:ascii="Tahoma" w:hAnsi="Tahoma"/>
      <w:sz w:val="20"/>
      <w:szCs w:val="20"/>
      <w:lang w:val="en-US" w:eastAsia="en-US"/>
    </w:rPr>
  </w:style>
  <w:style w:type="character" w:styleId="affff5">
    <w:name w:val="Emphasis"/>
    <w:qFormat/>
    <w:rsid w:val="00FC63B3"/>
    <w:rPr>
      <w:rFonts w:cs="Times New Roman"/>
      <w:i/>
    </w:rPr>
  </w:style>
  <w:style w:type="paragraph" w:customStyle="1" w:styleId="112">
    <w:name w:val="Знак1 Знак Знак Знак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3">
    <w:name w:val="Знак Знак Знак Знак Знак Знак Знак Знак Знак1 Знак1"/>
    <w:basedOn w:val="a0"/>
    <w:rsid w:val="00924F64"/>
    <w:pPr>
      <w:spacing w:after="160" w:line="240" w:lineRule="exact"/>
    </w:pPr>
    <w:rPr>
      <w:rFonts w:ascii="Verdana" w:hAnsi="Verdana"/>
      <w:lang w:val="en-US" w:eastAsia="en-US"/>
    </w:rPr>
  </w:style>
  <w:style w:type="paragraph" w:customStyle="1" w:styleId="1fb">
    <w:name w:val="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2f6">
    <w:name w:val="Обычный2"/>
    <w:rsid w:val="00924F64"/>
    <w:pPr>
      <w:widowControl w:val="0"/>
      <w:spacing w:line="300" w:lineRule="auto"/>
      <w:ind w:firstLine="720"/>
      <w:jc w:val="both"/>
    </w:pPr>
    <w:rPr>
      <w:rFonts w:ascii="Times New Roman" w:eastAsia="Times New Roman" w:hAnsi="Times New Roman"/>
      <w:sz w:val="24"/>
    </w:rPr>
  </w:style>
  <w:style w:type="paragraph" w:customStyle="1" w:styleId="212">
    <w:name w:val="Знак2 Знак Знак1"/>
    <w:basedOn w:val="a0"/>
    <w:rsid w:val="00924F64"/>
    <w:pPr>
      <w:spacing w:after="160" w:line="240" w:lineRule="exact"/>
    </w:pPr>
    <w:rPr>
      <w:rFonts w:ascii="Verdana" w:hAnsi="Verdana"/>
      <w:lang w:val="en-US" w:eastAsia="en-US"/>
    </w:rPr>
  </w:style>
  <w:style w:type="paragraph" w:customStyle="1" w:styleId="1fc">
    <w:name w:val="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4">
    <w:name w:val="Знак1 Знак Знак Знак Знак Знак1"/>
    <w:basedOn w:val="a0"/>
    <w:rsid w:val="00924F64"/>
    <w:pPr>
      <w:spacing w:after="160" w:line="240" w:lineRule="exact"/>
    </w:pPr>
    <w:rPr>
      <w:rFonts w:ascii="Verdana" w:hAnsi="Verdana"/>
      <w:lang w:val="en-US" w:eastAsia="en-US"/>
    </w:rPr>
  </w:style>
  <w:style w:type="paragraph" w:customStyle="1" w:styleId="115">
    <w:name w:val="Знак Знак Знак Знак Знак Знак Знак1 Знак Знак1"/>
    <w:basedOn w:val="a0"/>
    <w:rsid w:val="00924F64"/>
    <w:pPr>
      <w:spacing w:after="160" w:line="240" w:lineRule="exact"/>
    </w:pPr>
    <w:rPr>
      <w:rFonts w:ascii="Verdana" w:hAnsi="Verdana" w:cs="Verdana"/>
      <w:lang w:val="en-US" w:eastAsia="en-US"/>
    </w:rPr>
  </w:style>
  <w:style w:type="paragraph" w:customStyle="1" w:styleId="2f7">
    <w:name w:val="Основной текст2"/>
    <w:basedOn w:val="a0"/>
    <w:rsid w:val="00924F64"/>
    <w:pPr>
      <w:suppressAutoHyphens/>
      <w:jc w:val="both"/>
    </w:pPr>
    <w:rPr>
      <w:color w:val="000000"/>
      <w:szCs w:val="20"/>
    </w:rPr>
  </w:style>
  <w:style w:type="paragraph" w:customStyle="1" w:styleId="46">
    <w:name w:val="Знак4"/>
    <w:basedOn w:val="a0"/>
    <w:rsid w:val="00924F64"/>
    <w:pPr>
      <w:spacing w:after="160" w:line="240" w:lineRule="exact"/>
    </w:pPr>
    <w:rPr>
      <w:rFonts w:ascii="Verdana" w:hAnsi="Verdana"/>
      <w:lang w:val="en-US" w:eastAsia="en-US"/>
    </w:rPr>
  </w:style>
  <w:style w:type="paragraph" w:customStyle="1" w:styleId="116">
    <w:name w:val="Знак11"/>
    <w:basedOn w:val="a0"/>
    <w:rsid w:val="00924F64"/>
    <w:pPr>
      <w:spacing w:after="160" w:line="240" w:lineRule="exact"/>
    </w:pPr>
    <w:rPr>
      <w:rFonts w:ascii="Verdana" w:hAnsi="Verdana"/>
      <w:lang w:val="en-US" w:eastAsia="en-US"/>
    </w:rPr>
  </w:style>
  <w:style w:type="paragraph" w:customStyle="1" w:styleId="117">
    <w:name w:val="Знак1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118">
    <w:name w:val="Знак1 Знак Знак1"/>
    <w:basedOn w:val="a0"/>
    <w:rsid w:val="00924F64"/>
    <w:pPr>
      <w:spacing w:after="160" w:line="240" w:lineRule="exact"/>
    </w:pPr>
    <w:rPr>
      <w:rFonts w:ascii="Verdana" w:hAnsi="Verdana"/>
      <w:lang w:val="en-US" w:eastAsia="en-US"/>
    </w:rPr>
  </w:style>
  <w:style w:type="paragraph" w:customStyle="1" w:styleId="119">
    <w:name w:val="Знак1 Знак Знак Знак1"/>
    <w:basedOn w:val="a0"/>
    <w:rsid w:val="00924F64"/>
    <w:pPr>
      <w:spacing w:after="160" w:line="240" w:lineRule="exact"/>
    </w:pPr>
    <w:rPr>
      <w:rFonts w:ascii="Verdana" w:hAnsi="Verdana"/>
      <w:lang w:val="en-US" w:eastAsia="en-US"/>
    </w:rPr>
  </w:style>
  <w:style w:type="paragraph" w:customStyle="1" w:styleId="1fd">
    <w:name w:val="Знак Знак Знак Знак Знак Знак Знак1"/>
    <w:basedOn w:val="a0"/>
    <w:rsid w:val="00924F64"/>
    <w:pPr>
      <w:spacing w:after="160" w:line="240" w:lineRule="exact"/>
    </w:pPr>
    <w:rPr>
      <w:rFonts w:ascii="Verdana" w:hAnsi="Verdana"/>
      <w:lang w:val="en-US" w:eastAsia="en-US"/>
    </w:rPr>
  </w:style>
  <w:style w:type="paragraph" w:customStyle="1" w:styleId="1fe">
    <w:name w:val="Знак Знак Знак Знак Знак Знак Знак Знак Знак Знак Знак Знак Знак1"/>
    <w:basedOn w:val="a0"/>
    <w:rsid w:val="00924F64"/>
    <w:pPr>
      <w:spacing w:after="160" w:line="240" w:lineRule="exact"/>
    </w:pPr>
    <w:rPr>
      <w:rFonts w:ascii="Verdana" w:hAnsi="Verdana"/>
      <w:lang w:val="en-US" w:eastAsia="en-US"/>
    </w:rPr>
  </w:style>
  <w:style w:type="paragraph" w:customStyle="1" w:styleId="320">
    <w:name w:val="Основной текст с отступом 32"/>
    <w:basedOn w:val="a0"/>
    <w:rsid w:val="00924F64"/>
    <w:pPr>
      <w:tabs>
        <w:tab w:val="left" w:pos="7088"/>
      </w:tabs>
      <w:spacing w:line="280" w:lineRule="exact"/>
      <w:ind w:firstLine="851"/>
      <w:jc w:val="both"/>
    </w:pPr>
  </w:style>
  <w:style w:type="character" w:customStyle="1" w:styleId="313">
    <w:name w:val="Знак3 Знак Знак1"/>
    <w:rsid w:val="00924F64"/>
    <w:rPr>
      <w:sz w:val="24"/>
      <w:lang w:val="ru-RU" w:eastAsia="ru-RU"/>
    </w:rPr>
  </w:style>
  <w:style w:type="paragraph" w:customStyle="1" w:styleId="2f8">
    <w:name w:val="Без интервала2"/>
    <w:rsid w:val="00924F64"/>
    <w:rPr>
      <w:rFonts w:ascii="Times New Roman" w:eastAsia="Times New Roman" w:hAnsi="Times New Roman"/>
      <w:sz w:val="24"/>
      <w:szCs w:val="24"/>
    </w:rPr>
  </w:style>
  <w:style w:type="paragraph" w:customStyle="1" w:styleId="2f9">
    <w:name w:val="Абзац списка2"/>
    <w:basedOn w:val="a0"/>
    <w:rsid w:val="00924F64"/>
    <w:pPr>
      <w:ind w:left="708"/>
    </w:pPr>
  </w:style>
  <w:style w:type="paragraph" w:customStyle="1" w:styleId="230">
    <w:name w:val="Основной текст 23"/>
    <w:basedOn w:val="a0"/>
    <w:rsid w:val="00924F64"/>
    <w:pPr>
      <w:overflowPunct w:val="0"/>
      <w:autoSpaceDE w:val="0"/>
      <w:autoSpaceDN w:val="0"/>
      <w:adjustRightInd w:val="0"/>
      <w:jc w:val="center"/>
      <w:textAlignment w:val="baseline"/>
    </w:pPr>
    <w:rPr>
      <w:rFonts w:ascii="Arial" w:hAnsi="Arial"/>
      <w:b/>
      <w:sz w:val="28"/>
    </w:rPr>
  </w:style>
  <w:style w:type="paragraph" w:customStyle="1" w:styleId="CharChar101">
    <w:name w:val="Char Char101"/>
    <w:basedOn w:val="a0"/>
    <w:rsid w:val="00924F64"/>
    <w:pPr>
      <w:spacing w:before="100" w:beforeAutospacing="1" w:after="100" w:afterAutospacing="1"/>
    </w:pPr>
    <w:rPr>
      <w:rFonts w:ascii="Tahoma" w:hAnsi="Tahoma"/>
      <w:sz w:val="20"/>
      <w:szCs w:val="20"/>
      <w:lang w:val="en-US" w:eastAsia="en-US"/>
    </w:rPr>
  </w:style>
  <w:style w:type="paragraph" w:customStyle="1" w:styleId="CharChar11">
    <w:name w:val="Char Char11"/>
    <w:basedOn w:val="a0"/>
    <w:rsid w:val="00924F64"/>
    <w:pPr>
      <w:spacing w:before="100" w:beforeAutospacing="1" w:after="100" w:afterAutospacing="1"/>
    </w:pPr>
    <w:rPr>
      <w:rFonts w:ascii="Tahoma" w:hAnsi="Tahoma"/>
      <w:sz w:val="20"/>
      <w:szCs w:val="20"/>
      <w:lang w:val="en-US" w:eastAsia="en-US"/>
    </w:rPr>
  </w:style>
  <w:style w:type="paragraph" w:customStyle="1" w:styleId="2fa">
    <w:name w:val="Знак2 Знак Знак Знак Знак Знак Знак"/>
    <w:basedOn w:val="a0"/>
    <w:rsid w:val="009C6ED2"/>
    <w:pPr>
      <w:spacing w:after="160" w:line="240" w:lineRule="exact"/>
    </w:pPr>
    <w:rPr>
      <w:sz w:val="20"/>
      <w:szCs w:val="20"/>
      <w:lang w:eastAsia="zh-CN"/>
    </w:rPr>
  </w:style>
  <w:style w:type="paragraph" w:customStyle="1" w:styleId="xl65">
    <w:name w:val="xl65"/>
    <w:basedOn w:val="a0"/>
    <w:rsid w:val="009C6ED2"/>
    <w:pPr>
      <w:spacing w:before="100" w:beforeAutospacing="1" w:after="100" w:afterAutospacing="1"/>
    </w:pPr>
    <w:rPr>
      <w:rFonts w:eastAsia="Calibri"/>
    </w:rPr>
  </w:style>
  <w:style w:type="paragraph" w:customStyle="1" w:styleId="xl66">
    <w:name w:val="xl66"/>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67">
    <w:name w:val="xl67"/>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68">
    <w:name w:val="xl68"/>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69">
    <w:name w:val="xl69"/>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0">
    <w:name w:val="xl70"/>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rPr>
  </w:style>
  <w:style w:type="paragraph" w:customStyle="1" w:styleId="xl71">
    <w:name w:val="xl71"/>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Calibri"/>
    </w:rPr>
  </w:style>
  <w:style w:type="paragraph" w:customStyle="1" w:styleId="xl72">
    <w:name w:val="xl72"/>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73">
    <w:name w:val="xl73"/>
    <w:basedOn w:val="a0"/>
    <w:rsid w:val="009C6ED2"/>
    <w:pPr>
      <w:spacing w:before="100" w:beforeAutospacing="1" w:after="100" w:afterAutospacing="1"/>
      <w:jc w:val="center"/>
    </w:pPr>
    <w:rPr>
      <w:rFonts w:eastAsia="Calibri"/>
    </w:rPr>
  </w:style>
  <w:style w:type="paragraph" w:customStyle="1" w:styleId="xl74">
    <w:name w:val="xl74"/>
    <w:basedOn w:val="a0"/>
    <w:rsid w:val="009C6ED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b/>
      <w:bCs/>
    </w:rPr>
  </w:style>
  <w:style w:type="paragraph" w:customStyle="1" w:styleId="xl75">
    <w:name w:val="xl75"/>
    <w:basedOn w:val="a0"/>
    <w:rsid w:val="009C6ED2"/>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76">
    <w:name w:val="xl76"/>
    <w:basedOn w:val="a0"/>
    <w:rsid w:val="009C6ED2"/>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character" w:customStyle="1" w:styleId="2fb">
    <w:name w:val="Знак Знак2"/>
    <w:rsid w:val="009C6ED2"/>
    <w:rPr>
      <w:rFonts w:ascii="Tahoma" w:hAnsi="Tahoma"/>
      <w:sz w:val="16"/>
      <w:lang w:val="ru-RU" w:eastAsia="ru-RU"/>
    </w:rPr>
  </w:style>
  <w:style w:type="character" w:customStyle="1" w:styleId="1ff">
    <w:name w:val="Знак Знак1"/>
    <w:rsid w:val="009C6ED2"/>
    <w:rPr>
      <w:sz w:val="24"/>
      <w:lang w:val="ru-RU" w:eastAsia="ru-RU"/>
    </w:rPr>
  </w:style>
  <w:style w:type="numbering" w:customStyle="1" w:styleId="1ff0">
    <w:name w:val="Нет списка1"/>
    <w:next w:val="a3"/>
    <w:uiPriority w:val="99"/>
    <w:semiHidden/>
    <w:rsid w:val="00393A00"/>
  </w:style>
  <w:style w:type="paragraph" w:customStyle="1" w:styleId="1ff1">
    <w:name w:val="Маркер1"/>
    <w:basedOn w:val="a0"/>
    <w:rsid w:val="00393A00"/>
    <w:pPr>
      <w:tabs>
        <w:tab w:val="num" w:pos="360"/>
      </w:tabs>
      <w:spacing w:before="120" w:line="300" w:lineRule="atLeast"/>
      <w:jc w:val="both"/>
    </w:pPr>
    <w:rPr>
      <w:szCs w:val="20"/>
      <w:lang w:eastAsia="en-US"/>
    </w:rPr>
  </w:style>
  <w:style w:type="character" w:customStyle="1" w:styleId="affff6">
    <w:name w:val="Не вступил в силу"/>
    <w:rsid w:val="00393A00"/>
    <w:rPr>
      <w:rFonts w:cs="Times New Roman"/>
      <w:color w:val="008080"/>
      <w:sz w:val="20"/>
      <w:szCs w:val="20"/>
    </w:rPr>
  </w:style>
  <w:style w:type="character" w:customStyle="1" w:styleId="3f1">
    <w:name w:val="Знак Знак3"/>
    <w:rsid w:val="00393A00"/>
    <w:rPr>
      <w:rFonts w:ascii="Calibri" w:hAnsi="Calibri"/>
      <w:kern w:val="1"/>
      <w:sz w:val="16"/>
      <w:szCs w:val="16"/>
      <w:lang w:val="ru-RU" w:eastAsia="ar-SA" w:bidi="ar-SA"/>
    </w:rPr>
  </w:style>
  <w:style w:type="table" w:customStyle="1" w:styleId="1ff2">
    <w:name w:val="Сетка таблицы1"/>
    <w:basedOn w:val="a2"/>
    <w:next w:val="a4"/>
    <w:rsid w:val="00393A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0">
    <w:name w:val="Основной текст 24"/>
    <w:basedOn w:val="a0"/>
    <w:rsid w:val="00393A00"/>
    <w:pPr>
      <w:widowControl w:val="0"/>
      <w:overflowPunct w:val="0"/>
      <w:autoSpaceDE w:val="0"/>
      <w:autoSpaceDN w:val="0"/>
      <w:adjustRightInd w:val="0"/>
      <w:spacing w:line="360" w:lineRule="auto"/>
      <w:ind w:firstLine="720"/>
      <w:jc w:val="both"/>
      <w:textAlignment w:val="baseline"/>
    </w:pPr>
    <w:rPr>
      <w:sz w:val="26"/>
      <w:szCs w:val="20"/>
    </w:rPr>
  </w:style>
  <w:style w:type="paragraph" w:customStyle="1" w:styleId="affff7">
    <w:name w:val="Подраздел"/>
    <w:basedOn w:val="a0"/>
    <w:rsid w:val="00393A00"/>
    <w:pPr>
      <w:suppressAutoHyphens/>
      <w:spacing w:before="240" w:after="120"/>
      <w:jc w:val="center"/>
    </w:pPr>
    <w:rPr>
      <w:rFonts w:ascii="TimesDL" w:hAnsi="TimesDL"/>
      <w:b/>
      <w:smallCaps/>
      <w:spacing w:val="-2"/>
      <w:szCs w:val="20"/>
    </w:rPr>
  </w:style>
  <w:style w:type="paragraph" w:customStyle="1" w:styleId="caaieiaie4">
    <w:name w:val="caaieiaie 4"/>
    <w:basedOn w:val="Noeeu"/>
    <w:next w:val="Noeeu"/>
    <w:rsid w:val="00393A00"/>
    <w:pPr>
      <w:jc w:val="center"/>
    </w:pPr>
    <w:rPr>
      <w:b/>
      <w:spacing w:val="0"/>
      <w:kern w:val="28"/>
      <w:position w:val="0"/>
      <w:vertAlign w:val="baseline"/>
      <w:lang w:val="ru-RU"/>
    </w:rPr>
  </w:style>
  <w:style w:type="paragraph" w:customStyle="1" w:styleId="Noeeu">
    <w:name w:val="Noeeu"/>
    <w:rsid w:val="00393A00"/>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Iiiaeuiue">
    <w:name w:val="Ii?iaeuiue"/>
    <w:rsid w:val="00393A00"/>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8">
    <w:name w:val="Нормальный"/>
    <w:rsid w:val="00393A00"/>
    <w:pPr>
      <w:widowControl w:val="0"/>
    </w:pPr>
    <w:rPr>
      <w:rFonts w:ascii="Times New Roman" w:eastAsia="Times New Roman" w:hAnsi="Times New Roman"/>
    </w:rPr>
  </w:style>
  <w:style w:type="character" w:customStyle="1" w:styleId="b-serp-urlitem1">
    <w:name w:val="b-serp-url__item1"/>
    <w:rsid w:val="00393A00"/>
  </w:style>
  <w:style w:type="paragraph" w:customStyle="1" w:styleId="CharChar">
    <w:name w:val="Char Char"/>
    <w:basedOn w:val="a0"/>
    <w:rsid w:val="00393A00"/>
    <w:pPr>
      <w:spacing w:after="160" w:line="240" w:lineRule="exact"/>
    </w:pPr>
  </w:style>
  <w:style w:type="paragraph" w:customStyle="1" w:styleId="2contractH2h22Numberedtext3">
    <w:name w:val="Заголовок 2.contract.H2.h2.2.Numbered text 3"/>
    <w:basedOn w:val="a0"/>
    <w:next w:val="a0"/>
    <w:rsid w:val="00393A00"/>
    <w:pPr>
      <w:keepNext/>
      <w:widowControl w:val="0"/>
      <w:outlineLvl w:val="1"/>
    </w:pPr>
    <w:rPr>
      <w:b/>
      <w:sz w:val="22"/>
      <w:szCs w:val="20"/>
      <w:lang w:val="en-US"/>
    </w:rPr>
  </w:style>
  <w:style w:type="paragraph" w:customStyle="1" w:styleId="acxspmiddle">
    <w:name w:val="acxspmiddle"/>
    <w:basedOn w:val="a0"/>
    <w:rsid w:val="00393A00"/>
    <w:pPr>
      <w:spacing w:before="100" w:beforeAutospacing="1" w:after="100" w:afterAutospacing="1"/>
    </w:pPr>
  </w:style>
  <w:style w:type="paragraph" w:customStyle="1" w:styleId="affff9">
    <w:name w:val="Таблица шапка"/>
    <w:basedOn w:val="a0"/>
    <w:rsid w:val="00393A00"/>
    <w:pPr>
      <w:keepNext/>
      <w:spacing w:before="40" w:after="40"/>
      <w:ind w:left="57" w:right="57"/>
    </w:pPr>
    <w:rPr>
      <w:sz w:val="18"/>
      <w:szCs w:val="18"/>
    </w:rPr>
  </w:style>
  <w:style w:type="character" w:customStyle="1" w:styleId="b-serp-urlb-serp-urlinlineyes">
    <w:name w:val="b-serp-url b-serp-url_inline_yes"/>
    <w:rsid w:val="00393A00"/>
  </w:style>
  <w:style w:type="character" w:customStyle="1" w:styleId="b-serp-urlmark1">
    <w:name w:val="b-serp-url__mark1"/>
    <w:rsid w:val="00393A00"/>
  </w:style>
  <w:style w:type="character" w:customStyle="1" w:styleId="b-serp-itemlinks-itemb-serp-itemlinks-saved">
    <w:name w:val="b-serp-item__links-item b-serp-item__links-saved"/>
    <w:rsid w:val="00393A00"/>
  </w:style>
  <w:style w:type="character" w:customStyle="1" w:styleId="b-serp-itemlinks-itemb-serp-itemlinks-more">
    <w:name w:val="b-serp-item__links-item b-serp-item__links-more"/>
    <w:rsid w:val="00393A00"/>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393A00"/>
    <w:pPr>
      <w:widowControl w:val="0"/>
      <w:autoSpaceDE w:val="0"/>
      <w:autoSpaceDN w:val="0"/>
      <w:adjustRightInd w:val="0"/>
      <w:spacing w:after="160" w:line="240" w:lineRule="exact"/>
    </w:pPr>
    <w:rPr>
      <w:sz w:val="28"/>
      <w:szCs w:val="20"/>
      <w:lang w:val="en-US" w:eastAsia="en-US"/>
    </w:rPr>
  </w:style>
  <w:style w:type="numbering" w:customStyle="1" w:styleId="11a">
    <w:name w:val="Нет списка11"/>
    <w:next w:val="a3"/>
    <w:uiPriority w:val="99"/>
    <w:semiHidden/>
    <w:unhideWhenUsed/>
    <w:rsid w:val="00393A00"/>
  </w:style>
  <w:style w:type="numbering" w:customStyle="1" w:styleId="1110">
    <w:name w:val="Нет списка111"/>
    <w:next w:val="a3"/>
    <w:uiPriority w:val="99"/>
    <w:semiHidden/>
    <w:unhideWhenUsed/>
    <w:rsid w:val="00393A00"/>
  </w:style>
  <w:style w:type="paragraph" w:customStyle="1" w:styleId="western">
    <w:name w:val="western"/>
    <w:basedOn w:val="a0"/>
    <w:rsid w:val="000C5558"/>
    <w:pPr>
      <w:spacing w:before="100" w:beforeAutospacing="1" w:after="100" w:afterAutospacing="1"/>
    </w:pPr>
  </w:style>
  <w:style w:type="table" w:customStyle="1" w:styleId="2fc">
    <w:name w:val="Сетка таблицы2"/>
    <w:basedOn w:val="a2"/>
    <w:next w:val="a4"/>
    <w:rsid w:val="000C55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C5558"/>
    <w:pPr>
      <w:widowControl w:val="0"/>
      <w:autoSpaceDE w:val="0"/>
      <w:autoSpaceDN w:val="0"/>
      <w:adjustRightInd w:val="0"/>
    </w:pPr>
    <w:rPr>
      <w:rFonts w:ascii="Arial" w:eastAsia="Times New Roman" w:hAnsi="Arial" w:cs="Arial"/>
      <w:color w:val="000000"/>
      <w:sz w:val="24"/>
      <w:szCs w:val="24"/>
    </w:rPr>
  </w:style>
  <w:style w:type="paragraph" w:customStyle="1" w:styleId="10">
    <w:name w:val="ГОСТ Заг1"/>
    <w:basedOn w:val="a0"/>
    <w:next w:val="a0"/>
    <w:rsid w:val="000C5558"/>
    <w:pPr>
      <w:numPr>
        <w:numId w:val="3"/>
      </w:numPr>
      <w:jc w:val="center"/>
      <w:outlineLvl w:val="0"/>
    </w:pPr>
    <w:rPr>
      <w:b/>
      <w:caps/>
      <w:sz w:val="28"/>
      <w:szCs w:val="20"/>
    </w:rPr>
  </w:style>
  <w:style w:type="paragraph" w:customStyle="1" w:styleId="2">
    <w:name w:val="ГОСТ Заг2"/>
    <w:basedOn w:val="a0"/>
    <w:rsid w:val="000C5558"/>
    <w:pPr>
      <w:numPr>
        <w:ilvl w:val="1"/>
        <w:numId w:val="3"/>
      </w:numPr>
      <w:jc w:val="both"/>
      <w:outlineLvl w:val="1"/>
    </w:pPr>
    <w:rPr>
      <w:sz w:val="28"/>
      <w:szCs w:val="20"/>
    </w:rPr>
  </w:style>
  <w:style w:type="paragraph" w:customStyle="1" w:styleId="3">
    <w:name w:val="ГОСТ Заг3"/>
    <w:basedOn w:val="2"/>
    <w:rsid w:val="000C5558"/>
    <w:pPr>
      <w:numPr>
        <w:ilvl w:val="2"/>
      </w:numPr>
      <w:tabs>
        <w:tab w:val="num" w:pos="360"/>
        <w:tab w:val="num" w:pos="643"/>
      </w:tabs>
      <w:ind w:left="643" w:hanging="360"/>
      <w:outlineLvl w:val="2"/>
    </w:pPr>
  </w:style>
  <w:style w:type="paragraph" w:customStyle="1" w:styleId="4">
    <w:name w:val="ГОСТ Заг4"/>
    <w:basedOn w:val="3"/>
    <w:rsid w:val="000C5558"/>
    <w:pPr>
      <w:numPr>
        <w:ilvl w:val="3"/>
      </w:numPr>
      <w:tabs>
        <w:tab w:val="num" w:pos="360"/>
        <w:tab w:val="num" w:pos="643"/>
      </w:tabs>
      <w:ind w:left="643" w:hanging="360"/>
      <w:outlineLvl w:val="3"/>
    </w:pPr>
  </w:style>
  <w:style w:type="paragraph" w:customStyle="1" w:styleId="5">
    <w:name w:val="ГОСТ Заг5"/>
    <w:basedOn w:val="4"/>
    <w:rsid w:val="000C5558"/>
    <w:pPr>
      <w:numPr>
        <w:ilvl w:val="4"/>
      </w:numPr>
      <w:tabs>
        <w:tab w:val="num" w:pos="360"/>
        <w:tab w:val="num" w:pos="643"/>
      </w:tabs>
      <w:ind w:left="643" w:hanging="360"/>
      <w:outlineLvl w:val="4"/>
    </w:pPr>
  </w:style>
  <w:style w:type="paragraph" w:customStyle="1" w:styleId="6">
    <w:name w:val="ГОСТ Заг6"/>
    <w:basedOn w:val="5"/>
    <w:rsid w:val="000C5558"/>
    <w:pPr>
      <w:numPr>
        <w:ilvl w:val="5"/>
      </w:numPr>
      <w:tabs>
        <w:tab w:val="num" w:pos="360"/>
        <w:tab w:val="num" w:pos="643"/>
      </w:tabs>
      <w:ind w:left="643" w:hanging="360"/>
      <w:outlineLvl w:val="5"/>
    </w:pPr>
  </w:style>
  <w:style w:type="paragraph" w:customStyle="1" w:styleId="7">
    <w:name w:val="ГОСТ Заг7"/>
    <w:basedOn w:val="6"/>
    <w:rsid w:val="000C5558"/>
    <w:pPr>
      <w:numPr>
        <w:ilvl w:val="6"/>
      </w:numPr>
      <w:tabs>
        <w:tab w:val="num" w:pos="360"/>
        <w:tab w:val="num" w:pos="643"/>
      </w:tabs>
      <w:ind w:left="643" w:hanging="360"/>
      <w:outlineLvl w:val="6"/>
    </w:pPr>
  </w:style>
  <w:style w:type="paragraph" w:customStyle="1" w:styleId="8">
    <w:name w:val="ГОСТ Заг8"/>
    <w:basedOn w:val="7"/>
    <w:rsid w:val="000C5558"/>
    <w:pPr>
      <w:numPr>
        <w:ilvl w:val="7"/>
      </w:numPr>
      <w:tabs>
        <w:tab w:val="num" w:pos="360"/>
        <w:tab w:val="num" w:pos="643"/>
      </w:tabs>
      <w:ind w:left="643" w:hanging="360"/>
      <w:outlineLvl w:val="7"/>
    </w:pPr>
  </w:style>
  <w:style w:type="paragraph" w:customStyle="1" w:styleId="9">
    <w:name w:val="ГОСТ Заг9"/>
    <w:basedOn w:val="8"/>
    <w:rsid w:val="000C5558"/>
    <w:pPr>
      <w:numPr>
        <w:ilvl w:val="8"/>
      </w:numPr>
      <w:tabs>
        <w:tab w:val="num" w:pos="360"/>
        <w:tab w:val="num" w:pos="643"/>
      </w:tabs>
      <w:ind w:left="643" w:hanging="360"/>
      <w:outlineLvl w:val="8"/>
    </w:pPr>
  </w:style>
  <w:style w:type="character" w:customStyle="1" w:styleId="1ff3">
    <w:name w:val="ГОСТ Заг1 Знак"/>
    <w:rsid w:val="000C5558"/>
    <w:rPr>
      <w:b/>
      <w:caps/>
      <w:sz w:val="28"/>
      <w:lang w:val="ru-RU" w:eastAsia="ru-RU" w:bidi="ar-SA"/>
    </w:rPr>
  </w:style>
  <w:style w:type="paragraph" w:customStyle="1" w:styleId="CharChar2">
    <w:name w:val="Char Char2"/>
    <w:basedOn w:val="a0"/>
    <w:rsid w:val="000C5558"/>
    <w:pPr>
      <w:spacing w:after="160" w:line="240" w:lineRule="exact"/>
    </w:pPr>
  </w:style>
  <w:style w:type="paragraph" w:customStyle="1" w:styleId="Normal2">
    <w:name w:val="Normal2"/>
    <w:rsid w:val="000C5558"/>
    <w:pPr>
      <w:widowControl w:val="0"/>
    </w:pPr>
    <w:rPr>
      <w:rFonts w:ascii="Times New Roman" w:eastAsia="Times New Roman" w:hAnsi="Times New Roman"/>
    </w:rPr>
  </w:style>
  <w:style w:type="paragraph" w:customStyle="1" w:styleId="caaieiaie1">
    <w:name w:val="caaieiaie 1"/>
    <w:basedOn w:val="a0"/>
    <w:next w:val="a0"/>
    <w:rsid w:val="000C5558"/>
    <w:pPr>
      <w:keepNext/>
      <w:widowControl w:val="0"/>
      <w:overflowPunct w:val="0"/>
      <w:autoSpaceDE w:val="0"/>
      <w:autoSpaceDN w:val="0"/>
      <w:adjustRightInd w:val="0"/>
      <w:textAlignment w:val="baseline"/>
    </w:pPr>
    <w:rPr>
      <w:szCs w:val="20"/>
    </w:rPr>
  </w:style>
  <w:style w:type="paragraph" w:customStyle="1" w:styleId="ConsCell">
    <w:name w:val="ConsCell"/>
    <w:rsid w:val="000C5558"/>
    <w:pPr>
      <w:widowControl w:val="0"/>
      <w:autoSpaceDE w:val="0"/>
      <w:autoSpaceDN w:val="0"/>
      <w:adjustRightInd w:val="0"/>
      <w:ind w:right="19772"/>
    </w:pPr>
    <w:rPr>
      <w:rFonts w:ascii="Arial" w:eastAsia="Times New Roman" w:hAnsi="Arial" w:cs="Arial"/>
    </w:rPr>
  </w:style>
  <w:style w:type="paragraph" w:customStyle="1" w:styleId="affffb">
    <w:name w:val="Краткий обратный адрес"/>
    <w:basedOn w:val="a0"/>
    <w:rsid w:val="000C5558"/>
  </w:style>
  <w:style w:type="paragraph" w:customStyle="1" w:styleId="affffc">
    <w:name w:val="Íîðìàëüíûé"/>
    <w:rsid w:val="000C5558"/>
    <w:pPr>
      <w:widowControl w:val="0"/>
      <w:overflowPunct w:val="0"/>
      <w:autoSpaceDE w:val="0"/>
      <w:autoSpaceDN w:val="0"/>
      <w:adjustRightInd w:val="0"/>
      <w:textAlignment w:val="baseline"/>
    </w:pPr>
    <w:rPr>
      <w:rFonts w:ascii="Times New Roman" w:eastAsia="Times New Roman" w:hAnsi="Times New Roman"/>
    </w:rPr>
  </w:style>
  <w:style w:type="paragraph" w:customStyle="1" w:styleId="ConsPlusNonformat">
    <w:name w:val="ConsPlusNonformat"/>
    <w:rsid w:val="000C5558"/>
    <w:pPr>
      <w:widowControl w:val="0"/>
      <w:autoSpaceDE w:val="0"/>
      <w:autoSpaceDN w:val="0"/>
      <w:adjustRightInd w:val="0"/>
    </w:pPr>
    <w:rPr>
      <w:rFonts w:ascii="Courier New" w:eastAsia="Times New Roman" w:hAnsi="Courier New" w:cs="Courier New"/>
    </w:rPr>
  </w:style>
  <w:style w:type="paragraph" w:customStyle="1" w:styleId="FR10">
    <w:name w:val="FR1"/>
    <w:rsid w:val="000C5558"/>
    <w:pPr>
      <w:widowControl w:val="0"/>
      <w:jc w:val="center"/>
    </w:pPr>
    <w:rPr>
      <w:rFonts w:ascii="Arial" w:eastAsia="Times New Roman" w:hAnsi="Arial"/>
      <w:sz w:val="18"/>
    </w:rPr>
  </w:style>
  <w:style w:type="character" w:customStyle="1" w:styleId="affffd">
    <w:name w:val="Символ нумерации"/>
    <w:rsid w:val="000C5558"/>
  </w:style>
  <w:style w:type="character" w:customStyle="1" w:styleId="affffe">
    <w:name w:val="Маркеры списка"/>
    <w:rsid w:val="000C5558"/>
    <w:rPr>
      <w:rFonts w:ascii="StarSymbol" w:eastAsia="StarSymbol" w:hAnsi="StarSymbol" w:cs="StarSymbol"/>
      <w:sz w:val="18"/>
      <w:szCs w:val="18"/>
    </w:rPr>
  </w:style>
  <w:style w:type="paragraph" w:customStyle="1" w:styleId="1ff4">
    <w:name w:val="Заголовок1"/>
    <w:basedOn w:val="a0"/>
    <w:next w:val="af4"/>
    <w:rsid w:val="000C5558"/>
    <w:pPr>
      <w:keepNext/>
      <w:widowControl w:val="0"/>
      <w:suppressAutoHyphens/>
      <w:spacing w:before="240" w:after="120"/>
    </w:pPr>
    <w:rPr>
      <w:rFonts w:ascii="Arial" w:eastAsia="Lucida Sans Unicode" w:hAnsi="Arial" w:cs="Tahoma"/>
      <w:kern w:val="1"/>
      <w:sz w:val="28"/>
      <w:szCs w:val="28"/>
    </w:rPr>
  </w:style>
  <w:style w:type="paragraph" w:customStyle="1" w:styleId="afffff">
    <w:name w:val="Содержимое таблицы"/>
    <w:basedOn w:val="a0"/>
    <w:rsid w:val="000C5558"/>
    <w:pPr>
      <w:widowControl w:val="0"/>
      <w:suppressLineNumbers/>
      <w:suppressAutoHyphens/>
    </w:pPr>
    <w:rPr>
      <w:rFonts w:ascii="Arial" w:eastAsia="Lucida Sans Unicode" w:hAnsi="Arial" w:cs="Tahoma"/>
      <w:kern w:val="1"/>
      <w:sz w:val="20"/>
    </w:rPr>
  </w:style>
  <w:style w:type="paragraph" w:customStyle="1" w:styleId="afffff0">
    <w:name w:val="Заголовок таблицы"/>
    <w:basedOn w:val="afffff"/>
    <w:rsid w:val="000C5558"/>
    <w:pPr>
      <w:jc w:val="center"/>
    </w:pPr>
    <w:rPr>
      <w:b/>
      <w:bCs/>
    </w:rPr>
  </w:style>
  <w:style w:type="character" w:customStyle="1" w:styleId="WW8Num3z0">
    <w:name w:val="WW8Num3z0"/>
    <w:rsid w:val="000C5558"/>
    <w:rPr>
      <w:rFonts w:eastAsia="Times New Roman"/>
    </w:rPr>
  </w:style>
  <w:style w:type="character" w:customStyle="1" w:styleId="Absatz-Standardschriftart">
    <w:name w:val="Absatz-Standardschriftart"/>
    <w:rsid w:val="000C5558"/>
  </w:style>
  <w:style w:type="character" w:customStyle="1" w:styleId="WW-Absatz-Standardschriftart">
    <w:name w:val="WW-Absatz-Standardschriftart"/>
    <w:rsid w:val="000C5558"/>
  </w:style>
  <w:style w:type="character" w:customStyle="1" w:styleId="WW8Num2z0">
    <w:name w:val="WW8Num2z0"/>
    <w:rsid w:val="000C5558"/>
    <w:rPr>
      <w:rFonts w:eastAsia="Times New Roman"/>
    </w:rPr>
  </w:style>
  <w:style w:type="paragraph" w:styleId="1ff5">
    <w:name w:val="index 1"/>
    <w:basedOn w:val="a0"/>
    <w:next w:val="a0"/>
    <w:autoRedefine/>
    <w:rsid w:val="000C5558"/>
    <w:pPr>
      <w:ind w:left="240" w:hanging="240"/>
    </w:pPr>
  </w:style>
  <w:style w:type="paragraph" w:styleId="afffff1">
    <w:name w:val="index heading"/>
    <w:basedOn w:val="a0"/>
    <w:rsid w:val="000C5558"/>
    <w:pPr>
      <w:suppressLineNumbers/>
      <w:suppressAutoHyphens/>
    </w:pPr>
    <w:rPr>
      <w:rFonts w:cs="Tahoma"/>
      <w:kern w:val="1"/>
      <w:lang w:eastAsia="ar-SA"/>
    </w:rPr>
  </w:style>
  <w:style w:type="paragraph" w:customStyle="1" w:styleId="xl19">
    <w:name w:val="xl19"/>
    <w:basedOn w:val="a0"/>
    <w:rsid w:val="000C5558"/>
    <w:pPr>
      <w:pBdr>
        <w:bottom w:val="single" w:sz="4" w:space="0" w:color="000000"/>
      </w:pBdr>
      <w:suppressAutoHyphens/>
      <w:spacing w:before="280" w:after="280"/>
      <w:textAlignment w:val="center"/>
    </w:pPr>
    <w:rPr>
      <w:rFonts w:ascii="Arial Unicode MS" w:eastAsia="Arial Unicode MS" w:hAnsi="Arial Unicode MS" w:cs="Arial Unicode MS"/>
      <w:kern w:val="1"/>
      <w:sz w:val="22"/>
      <w:szCs w:val="22"/>
      <w:lang w:eastAsia="ar-SA"/>
    </w:rPr>
  </w:style>
  <w:style w:type="paragraph" w:customStyle="1" w:styleId="xl63">
    <w:name w:val="xl63"/>
    <w:basedOn w:val="a0"/>
    <w:rsid w:val="000C5558"/>
    <w:pPr>
      <w:pBdr>
        <w:top w:val="single" w:sz="4" w:space="0" w:color="000000"/>
        <w:left w:val="single" w:sz="4" w:space="0" w:color="000000"/>
        <w:bottom w:val="single" w:sz="4" w:space="0" w:color="000000"/>
        <w:right w:val="single" w:sz="4" w:space="0" w:color="000000"/>
      </w:pBdr>
      <w:suppressAutoHyphens/>
      <w:spacing w:before="280" w:after="280"/>
    </w:pPr>
    <w:rPr>
      <w:rFonts w:ascii="Arial Unicode MS" w:eastAsia="Arial Unicode MS" w:hAnsi="Arial Unicode MS" w:cs="Arial Unicode MS"/>
      <w:kern w:val="1"/>
      <w:lang w:eastAsia="ar-SA"/>
    </w:rPr>
  </w:style>
  <w:style w:type="paragraph" w:customStyle="1" w:styleId="xl64">
    <w:name w:val="xl64"/>
    <w:basedOn w:val="a0"/>
    <w:rsid w:val="000C5558"/>
    <w:pPr>
      <w:pBdr>
        <w:top w:val="single" w:sz="4" w:space="0" w:color="000000"/>
        <w:left w:val="single" w:sz="4" w:space="0" w:color="000000"/>
        <w:bottom w:val="single" w:sz="4" w:space="0" w:color="000000"/>
        <w:right w:val="single" w:sz="4" w:space="0" w:color="000000"/>
      </w:pBdr>
      <w:suppressAutoHyphens/>
      <w:spacing w:before="280" w:after="280"/>
      <w:jc w:val="center"/>
    </w:pPr>
    <w:rPr>
      <w:rFonts w:ascii="Arial Unicode MS" w:eastAsia="Arial Unicode MS" w:hAnsi="Arial Unicode MS" w:cs="Arial Unicode MS"/>
      <w:kern w:val="1"/>
      <w:lang w:eastAsia="ar-SA"/>
    </w:rPr>
  </w:style>
  <w:style w:type="numbering" w:customStyle="1" w:styleId="2fd">
    <w:name w:val="Нет списка2"/>
    <w:next w:val="a3"/>
    <w:uiPriority w:val="99"/>
    <w:semiHidden/>
    <w:unhideWhenUsed/>
    <w:rsid w:val="000C5558"/>
  </w:style>
  <w:style w:type="table" w:customStyle="1" w:styleId="11b">
    <w:name w:val="Сетка таблицы11"/>
    <w:basedOn w:val="a2"/>
    <w:next w:val="a4"/>
    <w:uiPriority w:val="59"/>
    <w:rsid w:val="000C5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2">
    <w:name w:val="Основной текст3"/>
    <w:basedOn w:val="a0"/>
    <w:rsid w:val="000C5558"/>
    <w:pPr>
      <w:suppressAutoHyphens/>
      <w:jc w:val="both"/>
    </w:pPr>
    <w:rPr>
      <w:color w:val="000000"/>
      <w:szCs w:val="20"/>
    </w:rPr>
  </w:style>
  <w:style w:type="paragraph" w:customStyle="1" w:styleId="330">
    <w:name w:val="Основной текст с отступом 33"/>
    <w:basedOn w:val="a0"/>
    <w:rsid w:val="000C5558"/>
    <w:pPr>
      <w:tabs>
        <w:tab w:val="left" w:pos="7088"/>
      </w:tabs>
      <w:spacing w:line="280" w:lineRule="exact"/>
      <w:ind w:firstLine="851"/>
      <w:jc w:val="both"/>
    </w:pPr>
    <w:rPr>
      <w:snapToGrid w:val="0"/>
    </w:rPr>
  </w:style>
  <w:style w:type="paragraph" w:customStyle="1" w:styleId="3f3">
    <w:name w:val="Без интервала3"/>
    <w:rsid w:val="000C5558"/>
    <w:rPr>
      <w:rFonts w:ascii="Times New Roman" w:eastAsia="Times New Roman" w:hAnsi="Times New Roman"/>
      <w:sz w:val="24"/>
      <w:szCs w:val="24"/>
    </w:rPr>
  </w:style>
  <w:style w:type="paragraph" w:customStyle="1" w:styleId="3f4">
    <w:name w:val="Абзац списка3"/>
    <w:basedOn w:val="a0"/>
    <w:rsid w:val="000C5558"/>
    <w:pPr>
      <w:ind w:left="708"/>
    </w:pPr>
  </w:style>
  <w:style w:type="paragraph" w:customStyle="1" w:styleId="241">
    <w:name w:val="Основной текст 241"/>
    <w:basedOn w:val="a0"/>
    <w:rsid w:val="000C5558"/>
    <w:pPr>
      <w:overflowPunct w:val="0"/>
      <w:autoSpaceDE w:val="0"/>
      <w:autoSpaceDN w:val="0"/>
      <w:adjustRightInd w:val="0"/>
      <w:jc w:val="center"/>
      <w:textAlignment w:val="baseline"/>
    </w:pPr>
    <w:rPr>
      <w:rFonts w:ascii="Arial" w:hAnsi="Arial"/>
      <w:b/>
      <w:sz w:val="28"/>
    </w:rPr>
  </w:style>
  <w:style w:type="table" w:customStyle="1" w:styleId="213">
    <w:name w:val="Сетка таблицы21"/>
    <w:basedOn w:val="a2"/>
    <w:next w:val="a4"/>
    <w:uiPriority w:val="59"/>
    <w:rsid w:val="000C55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5">
    <w:name w:val="Нет списка3"/>
    <w:next w:val="a3"/>
    <w:uiPriority w:val="99"/>
    <w:semiHidden/>
    <w:unhideWhenUsed/>
    <w:rsid w:val="00800770"/>
  </w:style>
  <w:style w:type="numbering" w:customStyle="1" w:styleId="124">
    <w:name w:val="Нет списка12"/>
    <w:next w:val="a3"/>
    <w:uiPriority w:val="99"/>
    <w:semiHidden/>
    <w:unhideWhenUsed/>
    <w:rsid w:val="00800770"/>
  </w:style>
  <w:style w:type="table" w:customStyle="1" w:styleId="3f6">
    <w:name w:val="Сетка таблицы3"/>
    <w:basedOn w:val="a2"/>
    <w:next w:val="a4"/>
    <w:uiPriority w:val="99"/>
    <w:rsid w:val="0080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rsid w:val="00800770"/>
  </w:style>
  <w:style w:type="table" w:customStyle="1" w:styleId="125">
    <w:name w:val="Сетка таблицы12"/>
    <w:basedOn w:val="a2"/>
    <w:next w:val="a4"/>
    <w:rsid w:val="00800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3"/>
    <w:uiPriority w:val="99"/>
    <w:semiHidden/>
    <w:unhideWhenUsed/>
    <w:rsid w:val="00800770"/>
  </w:style>
  <w:style w:type="numbering" w:customStyle="1" w:styleId="11111">
    <w:name w:val="Нет списка11111"/>
    <w:next w:val="a3"/>
    <w:uiPriority w:val="99"/>
    <w:semiHidden/>
    <w:unhideWhenUsed/>
    <w:rsid w:val="00800770"/>
  </w:style>
  <w:style w:type="table" w:customStyle="1" w:styleId="222">
    <w:name w:val="Сетка таблицы22"/>
    <w:basedOn w:val="a2"/>
    <w:next w:val="a4"/>
    <w:rsid w:val="0080077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3"/>
    <w:uiPriority w:val="99"/>
    <w:semiHidden/>
    <w:unhideWhenUsed/>
    <w:rsid w:val="00800770"/>
  </w:style>
  <w:style w:type="table" w:customStyle="1" w:styleId="1112">
    <w:name w:val="Сетка таблицы111"/>
    <w:basedOn w:val="a2"/>
    <w:next w:val="a4"/>
    <w:uiPriority w:val="59"/>
    <w:rsid w:val="00800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4"/>
    <w:uiPriority w:val="59"/>
    <w:rsid w:val="008007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
    <w:next w:val="a3"/>
    <w:uiPriority w:val="99"/>
    <w:semiHidden/>
    <w:unhideWhenUsed/>
    <w:rsid w:val="00800770"/>
  </w:style>
  <w:style w:type="numbering" w:customStyle="1" w:styleId="1210">
    <w:name w:val="Нет списка121"/>
    <w:next w:val="a3"/>
    <w:uiPriority w:val="99"/>
    <w:semiHidden/>
    <w:rsid w:val="00800770"/>
  </w:style>
  <w:style w:type="numbering" w:customStyle="1" w:styleId="1121">
    <w:name w:val="Нет списка1121"/>
    <w:next w:val="a3"/>
    <w:uiPriority w:val="99"/>
    <w:semiHidden/>
    <w:unhideWhenUsed/>
    <w:rsid w:val="00800770"/>
  </w:style>
  <w:style w:type="numbering" w:customStyle="1" w:styleId="11120">
    <w:name w:val="Нет списка1112"/>
    <w:next w:val="a3"/>
    <w:uiPriority w:val="99"/>
    <w:semiHidden/>
    <w:unhideWhenUsed/>
    <w:rsid w:val="00800770"/>
  </w:style>
  <w:style w:type="numbering" w:customStyle="1" w:styleId="2111">
    <w:name w:val="Нет списка211"/>
    <w:next w:val="a3"/>
    <w:uiPriority w:val="99"/>
    <w:semiHidden/>
    <w:unhideWhenUsed/>
    <w:rsid w:val="00800770"/>
  </w:style>
  <w:style w:type="paragraph" w:customStyle="1" w:styleId="3f7">
    <w:name w:val="Обычный3"/>
    <w:rsid w:val="00B861A3"/>
    <w:pPr>
      <w:suppressAutoHyphens/>
      <w:spacing w:line="100" w:lineRule="atLeast"/>
    </w:pPr>
    <w:rPr>
      <w:rFonts w:ascii="Times New Roman" w:eastAsia="Times New Roman" w:hAnsi="Times New Roman"/>
      <w:kern w:val="2"/>
      <w:sz w:val="24"/>
      <w:szCs w:val="24"/>
      <w:lang w:eastAsia="ar-SA"/>
    </w:rPr>
  </w:style>
  <w:style w:type="character" w:customStyle="1" w:styleId="1ff6">
    <w:name w:val="Основной шрифт абзаца1"/>
    <w:rsid w:val="00B861A3"/>
  </w:style>
  <w:style w:type="character" w:customStyle="1" w:styleId="2fe">
    <w:name w:val="Основной шрифт абзаца2"/>
    <w:rsid w:val="00B861A3"/>
  </w:style>
  <w:style w:type="table" w:customStyle="1" w:styleId="47">
    <w:name w:val="Сетка таблицы4"/>
    <w:basedOn w:val="a2"/>
    <w:next w:val="a4"/>
    <w:rsid w:val="00FA128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2"/>
    <w:next w:val="a4"/>
    <w:rsid w:val="00B60B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3"/>
    <w:uiPriority w:val="99"/>
    <w:semiHidden/>
    <w:unhideWhenUsed/>
    <w:rsid w:val="007F54A2"/>
  </w:style>
  <w:style w:type="paragraph" w:customStyle="1" w:styleId="font5">
    <w:name w:val="font5"/>
    <w:basedOn w:val="a0"/>
    <w:semiHidden/>
    <w:rsid w:val="007F54A2"/>
    <w:pPr>
      <w:spacing w:before="100" w:beforeAutospacing="1" w:after="100" w:afterAutospacing="1"/>
    </w:pPr>
    <w:rPr>
      <w:color w:val="000000"/>
      <w:sz w:val="20"/>
      <w:szCs w:val="20"/>
    </w:rPr>
  </w:style>
  <w:style w:type="paragraph" w:customStyle="1" w:styleId="font6">
    <w:name w:val="font6"/>
    <w:basedOn w:val="a0"/>
    <w:semiHidden/>
    <w:rsid w:val="007F54A2"/>
    <w:pPr>
      <w:spacing w:before="100" w:beforeAutospacing="1" w:after="100" w:afterAutospacing="1"/>
    </w:pPr>
    <w:rPr>
      <w:b/>
      <w:bCs/>
      <w:color w:val="000000"/>
      <w:sz w:val="20"/>
      <w:szCs w:val="20"/>
    </w:rPr>
  </w:style>
  <w:style w:type="paragraph" w:customStyle="1" w:styleId="font7">
    <w:name w:val="font7"/>
    <w:basedOn w:val="a0"/>
    <w:semiHidden/>
    <w:rsid w:val="007F54A2"/>
    <w:pPr>
      <w:spacing w:before="100" w:beforeAutospacing="1" w:after="100" w:afterAutospacing="1"/>
    </w:pPr>
    <w:rPr>
      <w:color w:val="000000"/>
      <w:sz w:val="20"/>
      <w:szCs w:val="20"/>
    </w:rPr>
  </w:style>
  <w:style w:type="paragraph" w:customStyle="1" w:styleId="font8">
    <w:name w:val="font8"/>
    <w:basedOn w:val="a0"/>
    <w:semiHidden/>
    <w:rsid w:val="007F54A2"/>
    <w:pPr>
      <w:spacing w:before="100" w:beforeAutospacing="1" w:after="100" w:afterAutospacing="1"/>
    </w:pPr>
    <w:rPr>
      <w:color w:val="000000"/>
      <w:sz w:val="20"/>
      <w:szCs w:val="20"/>
    </w:rPr>
  </w:style>
  <w:style w:type="paragraph" w:customStyle="1" w:styleId="font9">
    <w:name w:val="font9"/>
    <w:basedOn w:val="a0"/>
    <w:semiHidden/>
    <w:rsid w:val="007F54A2"/>
    <w:pPr>
      <w:spacing w:before="100" w:beforeAutospacing="1" w:after="100" w:afterAutospacing="1"/>
    </w:pPr>
    <w:rPr>
      <w:color w:val="000000"/>
      <w:sz w:val="20"/>
      <w:szCs w:val="20"/>
    </w:rPr>
  </w:style>
  <w:style w:type="paragraph" w:customStyle="1" w:styleId="font10">
    <w:name w:val="font10"/>
    <w:basedOn w:val="a0"/>
    <w:semiHidden/>
    <w:rsid w:val="007F54A2"/>
    <w:pPr>
      <w:spacing w:before="100" w:beforeAutospacing="1" w:after="100" w:afterAutospacing="1"/>
    </w:pPr>
    <w:rPr>
      <w:sz w:val="20"/>
      <w:szCs w:val="20"/>
    </w:rPr>
  </w:style>
  <w:style w:type="paragraph" w:customStyle="1" w:styleId="xl77">
    <w:name w:val="xl77"/>
    <w:basedOn w:val="a0"/>
    <w:rsid w:val="007F54A2"/>
    <w:pPr>
      <w:pBdr>
        <w:top w:val="single" w:sz="8" w:space="0" w:color="auto"/>
        <w:left w:val="single" w:sz="8" w:space="0" w:color="auto"/>
        <w:right w:val="single" w:sz="8" w:space="0" w:color="auto"/>
      </w:pBdr>
      <w:spacing w:before="100" w:beforeAutospacing="1" w:after="100" w:afterAutospacing="1"/>
      <w:jc w:val="center"/>
    </w:pPr>
    <w:rPr>
      <w:b/>
      <w:bCs/>
      <w:color w:val="000000"/>
      <w:sz w:val="20"/>
      <w:szCs w:val="20"/>
    </w:rPr>
  </w:style>
  <w:style w:type="paragraph" w:customStyle="1" w:styleId="xl78">
    <w:name w:val="xl78"/>
    <w:basedOn w:val="a0"/>
    <w:rsid w:val="007F54A2"/>
    <w:pPr>
      <w:pBdr>
        <w:left w:val="single" w:sz="8" w:space="0" w:color="auto"/>
        <w:bottom w:val="single" w:sz="8" w:space="0" w:color="auto"/>
        <w:right w:val="single" w:sz="8" w:space="0" w:color="auto"/>
      </w:pBdr>
      <w:spacing w:before="100" w:beforeAutospacing="1" w:after="100" w:afterAutospacing="1"/>
      <w:jc w:val="center"/>
    </w:pPr>
    <w:rPr>
      <w:b/>
      <w:bCs/>
      <w:color w:val="000000"/>
      <w:sz w:val="20"/>
      <w:szCs w:val="20"/>
    </w:rPr>
  </w:style>
  <w:style w:type="paragraph" w:customStyle="1" w:styleId="xl79">
    <w:name w:val="xl79"/>
    <w:basedOn w:val="a0"/>
    <w:rsid w:val="007F54A2"/>
    <w:pPr>
      <w:spacing w:before="100" w:beforeAutospacing="1" w:after="100" w:afterAutospacing="1"/>
      <w:jc w:val="center"/>
    </w:pPr>
    <w:rPr>
      <w:color w:val="000000"/>
    </w:rPr>
  </w:style>
  <w:style w:type="paragraph" w:customStyle="1" w:styleId="xl80">
    <w:name w:val="xl80"/>
    <w:basedOn w:val="a0"/>
    <w:rsid w:val="007F54A2"/>
    <w:pPr>
      <w:pBdr>
        <w:top w:val="single" w:sz="8" w:space="0" w:color="000000"/>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81">
    <w:name w:val="xl81"/>
    <w:basedOn w:val="a0"/>
    <w:rsid w:val="007F54A2"/>
    <w:pPr>
      <w:pBdr>
        <w:top w:val="single" w:sz="8" w:space="0" w:color="000000"/>
        <w:bottom w:val="single" w:sz="8" w:space="0" w:color="000000"/>
        <w:right w:val="single" w:sz="8" w:space="0" w:color="000000"/>
      </w:pBdr>
      <w:spacing w:before="100" w:beforeAutospacing="1" w:after="100" w:afterAutospacing="1"/>
      <w:jc w:val="center"/>
    </w:pPr>
    <w:rPr>
      <w:rFonts w:ascii="Calibri" w:hAnsi="Calibri" w:cs="Calibri"/>
      <w:color w:val="000000"/>
      <w:sz w:val="20"/>
      <w:szCs w:val="20"/>
    </w:rPr>
  </w:style>
  <w:style w:type="paragraph" w:customStyle="1" w:styleId="xl82">
    <w:name w:val="xl82"/>
    <w:basedOn w:val="a0"/>
    <w:rsid w:val="007F54A2"/>
    <w:pPr>
      <w:pBdr>
        <w:bottom w:val="single" w:sz="8" w:space="0" w:color="000000"/>
        <w:right w:val="single" w:sz="8" w:space="0" w:color="000000"/>
      </w:pBdr>
      <w:spacing w:before="100" w:beforeAutospacing="1" w:after="100" w:afterAutospacing="1"/>
      <w:jc w:val="center"/>
    </w:pPr>
    <w:rPr>
      <w:color w:val="000000"/>
      <w:sz w:val="20"/>
      <w:szCs w:val="20"/>
    </w:rPr>
  </w:style>
  <w:style w:type="paragraph" w:customStyle="1" w:styleId="xl83">
    <w:name w:val="xl83"/>
    <w:basedOn w:val="a0"/>
    <w:rsid w:val="007F54A2"/>
    <w:pPr>
      <w:pBdr>
        <w:bottom w:val="single" w:sz="8" w:space="0" w:color="000000"/>
        <w:right w:val="single" w:sz="8" w:space="0" w:color="000000"/>
      </w:pBdr>
      <w:spacing w:before="100" w:beforeAutospacing="1" w:after="100" w:afterAutospacing="1"/>
      <w:jc w:val="center"/>
    </w:pPr>
    <w:rPr>
      <w:rFonts w:ascii="Calibri" w:hAnsi="Calibri" w:cs="Calibri"/>
      <w:color w:val="000000"/>
      <w:sz w:val="20"/>
      <w:szCs w:val="20"/>
    </w:rPr>
  </w:style>
  <w:style w:type="paragraph" w:customStyle="1" w:styleId="xl84">
    <w:name w:val="xl84"/>
    <w:basedOn w:val="a0"/>
    <w:rsid w:val="007F54A2"/>
    <w:pPr>
      <w:pBdr>
        <w:top w:val="single" w:sz="8" w:space="0" w:color="000000"/>
        <w:left w:val="single" w:sz="8" w:space="0" w:color="000000"/>
        <w:bottom w:val="single" w:sz="8" w:space="0" w:color="000000"/>
        <w:right w:val="single" w:sz="8" w:space="0" w:color="000000"/>
      </w:pBdr>
      <w:shd w:val="clear" w:color="auto" w:fill="8DB4E2"/>
      <w:spacing w:before="100" w:beforeAutospacing="1" w:after="100" w:afterAutospacing="1"/>
      <w:jc w:val="both"/>
    </w:pPr>
    <w:rPr>
      <w:color w:val="000000"/>
      <w:sz w:val="20"/>
      <w:szCs w:val="20"/>
    </w:rPr>
  </w:style>
  <w:style w:type="paragraph" w:customStyle="1" w:styleId="xl85">
    <w:name w:val="xl85"/>
    <w:basedOn w:val="a0"/>
    <w:rsid w:val="007F54A2"/>
    <w:pPr>
      <w:pBdr>
        <w:left w:val="single" w:sz="8" w:space="0" w:color="000000"/>
        <w:bottom w:val="single" w:sz="8" w:space="0" w:color="000000"/>
        <w:right w:val="single" w:sz="8" w:space="0" w:color="000000"/>
      </w:pBdr>
      <w:shd w:val="clear" w:color="auto" w:fill="8DB4E2"/>
      <w:spacing w:before="100" w:beforeAutospacing="1" w:after="100" w:afterAutospacing="1"/>
      <w:jc w:val="both"/>
    </w:pPr>
    <w:rPr>
      <w:color w:val="000000"/>
      <w:sz w:val="20"/>
      <w:szCs w:val="20"/>
    </w:rPr>
  </w:style>
  <w:style w:type="paragraph" w:customStyle="1" w:styleId="xl86">
    <w:name w:val="xl86"/>
    <w:basedOn w:val="a0"/>
    <w:rsid w:val="007F54A2"/>
    <w:pPr>
      <w:pBdr>
        <w:top w:val="single" w:sz="8" w:space="0" w:color="auto"/>
        <w:left w:val="single" w:sz="8" w:space="0" w:color="auto"/>
        <w:bottom w:val="single" w:sz="8" w:space="0" w:color="auto"/>
      </w:pBdr>
      <w:spacing w:before="100" w:beforeAutospacing="1" w:after="100" w:afterAutospacing="1"/>
      <w:jc w:val="center"/>
    </w:pPr>
    <w:rPr>
      <w:b/>
      <w:bCs/>
      <w:color w:val="000000"/>
      <w:sz w:val="20"/>
      <w:szCs w:val="20"/>
    </w:rPr>
  </w:style>
  <w:style w:type="paragraph" w:customStyle="1" w:styleId="xl87">
    <w:name w:val="xl87"/>
    <w:basedOn w:val="a0"/>
    <w:semiHidden/>
    <w:rsid w:val="007F54A2"/>
    <w:pPr>
      <w:pBdr>
        <w:top w:val="single" w:sz="8" w:space="0" w:color="auto"/>
        <w:bottom w:val="single" w:sz="8" w:space="0" w:color="auto"/>
      </w:pBdr>
      <w:spacing w:before="100" w:beforeAutospacing="1" w:after="100" w:afterAutospacing="1"/>
      <w:jc w:val="center"/>
    </w:pPr>
    <w:rPr>
      <w:b/>
      <w:bCs/>
      <w:color w:val="000000"/>
      <w:sz w:val="20"/>
      <w:szCs w:val="20"/>
    </w:rPr>
  </w:style>
  <w:style w:type="paragraph" w:customStyle="1" w:styleId="xl88">
    <w:name w:val="xl88"/>
    <w:basedOn w:val="a0"/>
    <w:semiHidden/>
    <w:rsid w:val="007F54A2"/>
    <w:pPr>
      <w:pBdr>
        <w:top w:val="single" w:sz="8" w:space="0" w:color="auto"/>
        <w:bottom w:val="single" w:sz="8" w:space="0" w:color="auto"/>
        <w:right w:val="single" w:sz="8" w:space="0" w:color="auto"/>
      </w:pBdr>
      <w:spacing w:before="100" w:beforeAutospacing="1" w:after="100" w:afterAutospacing="1"/>
      <w:jc w:val="center"/>
    </w:pPr>
    <w:rPr>
      <w:b/>
      <w:bCs/>
      <w:color w:val="000000"/>
      <w:sz w:val="20"/>
      <w:szCs w:val="20"/>
    </w:rPr>
  </w:style>
  <w:style w:type="table" w:customStyle="1" w:styleId="63">
    <w:name w:val="Сетка таблицы6"/>
    <w:basedOn w:val="a2"/>
    <w:next w:val="a4"/>
    <w:rsid w:val="00B42F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
    <w:next w:val="a3"/>
    <w:semiHidden/>
    <w:rsid w:val="00081438"/>
  </w:style>
  <w:style w:type="paragraph" w:styleId="afffff2">
    <w:name w:val="Note Heading"/>
    <w:basedOn w:val="a0"/>
    <w:next w:val="a0"/>
    <w:link w:val="afffff3"/>
    <w:rsid w:val="00081438"/>
    <w:pPr>
      <w:spacing w:after="60"/>
      <w:jc w:val="both"/>
    </w:pPr>
  </w:style>
  <w:style w:type="character" w:customStyle="1" w:styleId="afffff3">
    <w:name w:val="Заголовок записки Знак"/>
    <w:basedOn w:val="a1"/>
    <w:link w:val="afffff2"/>
    <w:rsid w:val="00081438"/>
    <w:rPr>
      <w:rFonts w:ascii="Times New Roman" w:eastAsia="Times New Roman" w:hAnsi="Times New Roman"/>
      <w:sz w:val="24"/>
      <w:szCs w:val="24"/>
    </w:rPr>
  </w:style>
  <w:style w:type="paragraph" w:customStyle="1" w:styleId="afffff4">
    <w:name w:val="Îáû÷íûé"/>
    <w:rsid w:val="00081438"/>
    <w:rPr>
      <w:rFonts w:ascii="Times New Roman" w:eastAsia="Times New Roman" w:hAnsi="Times New Roman"/>
    </w:rPr>
  </w:style>
  <w:style w:type="numbering" w:customStyle="1" w:styleId="64">
    <w:name w:val="Нет списка6"/>
    <w:next w:val="a3"/>
    <w:uiPriority w:val="99"/>
    <w:semiHidden/>
    <w:unhideWhenUsed/>
    <w:rsid w:val="00C13E5A"/>
  </w:style>
  <w:style w:type="table" w:customStyle="1" w:styleId="73">
    <w:name w:val="Сетка таблицы7"/>
    <w:basedOn w:val="a2"/>
    <w:next w:val="a4"/>
    <w:rsid w:val="00C13E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Style22">
    <w:name w:val="1CStyle22"/>
    <w:rsid w:val="00C13E5A"/>
    <w:pPr>
      <w:spacing w:after="200" w:line="276" w:lineRule="auto"/>
      <w:jc w:val="center"/>
    </w:pPr>
    <w:rPr>
      <w:rFonts w:eastAsia="Times New Roman"/>
      <w:sz w:val="22"/>
      <w:szCs w:val="22"/>
    </w:rPr>
  </w:style>
  <w:style w:type="paragraph" w:customStyle="1" w:styleId="1CStyle23">
    <w:name w:val="1CStyle23"/>
    <w:rsid w:val="00C13E5A"/>
    <w:pPr>
      <w:spacing w:after="200" w:line="276" w:lineRule="auto"/>
      <w:jc w:val="center"/>
    </w:pPr>
    <w:rPr>
      <w:rFonts w:eastAsia="Times New Roman"/>
      <w:sz w:val="22"/>
      <w:szCs w:val="22"/>
    </w:rPr>
  </w:style>
  <w:style w:type="numbering" w:customStyle="1" w:styleId="74">
    <w:name w:val="Нет списка7"/>
    <w:next w:val="a3"/>
    <w:uiPriority w:val="99"/>
    <w:semiHidden/>
    <w:unhideWhenUsed/>
    <w:rsid w:val="009374E5"/>
  </w:style>
  <w:style w:type="character" w:styleId="afffff5">
    <w:name w:val="Placeholder Text"/>
    <w:uiPriority w:val="99"/>
    <w:semiHidden/>
    <w:rsid w:val="009374E5"/>
    <w:rPr>
      <w:color w:val="808080"/>
    </w:rPr>
  </w:style>
  <w:style w:type="table" w:customStyle="1" w:styleId="83">
    <w:name w:val="Сетка таблицы8"/>
    <w:basedOn w:val="a2"/>
    <w:next w:val="a4"/>
    <w:uiPriority w:val="59"/>
    <w:rsid w:val="00937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4"/>
    <w:rsid w:val="00937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2"/>
    <w:next w:val="a4"/>
    <w:rsid w:val="009374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3"/>
    <w:uiPriority w:val="99"/>
    <w:semiHidden/>
    <w:unhideWhenUsed/>
    <w:rsid w:val="00224302"/>
  </w:style>
  <w:style w:type="table" w:customStyle="1" w:styleId="94">
    <w:name w:val="Сетка таблицы9"/>
    <w:basedOn w:val="a2"/>
    <w:next w:val="a4"/>
    <w:uiPriority w:val="59"/>
    <w:rsid w:val="00224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4"/>
    <w:uiPriority w:val="59"/>
    <w:rsid w:val="0022430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
    <w:next w:val="a3"/>
    <w:uiPriority w:val="99"/>
    <w:semiHidden/>
    <w:unhideWhenUsed/>
    <w:rsid w:val="00101511"/>
  </w:style>
  <w:style w:type="numbering" w:customStyle="1" w:styleId="131">
    <w:name w:val="Нет списка13"/>
    <w:next w:val="a3"/>
    <w:uiPriority w:val="99"/>
    <w:semiHidden/>
    <w:unhideWhenUsed/>
    <w:rsid w:val="00101511"/>
  </w:style>
  <w:style w:type="paragraph" w:customStyle="1" w:styleId="afffff6">
    <w:name w:val="Текст договора"/>
    <w:basedOn w:val="a0"/>
    <w:rsid w:val="00101511"/>
    <w:pPr>
      <w:ind w:firstLine="709"/>
      <w:jc w:val="both"/>
    </w:pPr>
    <w:rPr>
      <w:sz w:val="23"/>
      <w:szCs w:val="20"/>
      <w:lang w:eastAsia="en-US"/>
    </w:rPr>
  </w:style>
  <w:style w:type="paragraph" w:customStyle="1" w:styleId="Normal3">
    <w:name w:val="Normal+"/>
    <w:basedOn w:val="a0"/>
    <w:rsid w:val="00101511"/>
    <w:pPr>
      <w:tabs>
        <w:tab w:val="left" w:pos="993"/>
        <w:tab w:val="left" w:pos="1276"/>
      </w:tabs>
      <w:spacing w:before="120" w:after="120"/>
      <w:ind w:firstLine="567"/>
      <w:jc w:val="both"/>
    </w:pPr>
    <w:rPr>
      <w:rFonts w:ascii="Arial" w:hAnsi="Arial"/>
      <w:szCs w:val="20"/>
      <w:lang w:val="en-US" w:eastAsia="en-US"/>
    </w:rPr>
  </w:style>
  <w:style w:type="paragraph" w:customStyle="1" w:styleId="afffff7">
    <w:name w:val="шапка"/>
    <w:basedOn w:val="a0"/>
    <w:rsid w:val="00101511"/>
    <w:pPr>
      <w:tabs>
        <w:tab w:val="left" w:pos="993"/>
        <w:tab w:val="left" w:pos="1276"/>
      </w:tabs>
      <w:spacing w:after="120"/>
      <w:ind w:left="6237"/>
      <w:jc w:val="right"/>
    </w:pPr>
    <w:rPr>
      <w:szCs w:val="20"/>
      <w:lang w:val="en-US" w:eastAsia="en-US"/>
    </w:rPr>
  </w:style>
  <w:style w:type="paragraph" w:customStyle="1" w:styleId="3f8">
    <w:name w:val="çàãîëîâîê 3"/>
    <w:basedOn w:val="a0"/>
    <w:rsid w:val="00101511"/>
    <w:pPr>
      <w:spacing w:before="120"/>
      <w:ind w:firstLine="709"/>
      <w:jc w:val="both"/>
    </w:pPr>
    <w:rPr>
      <w:rFonts w:ascii="Futuris" w:hAnsi="Futuris"/>
      <w:szCs w:val="20"/>
      <w:lang w:eastAsia="en-US"/>
    </w:rPr>
  </w:style>
  <w:style w:type="paragraph" w:customStyle="1" w:styleId="afffff8">
    <w:name w:val="Òåêñò äîãîâîðà"/>
    <w:basedOn w:val="a0"/>
    <w:rsid w:val="00101511"/>
    <w:pPr>
      <w:ind w:firstLine="709"/>
      <w:jc w:val="both"/>
    </w:pPr>
    <w:rPr>
      <w:sz w:val="23"/>
      <w:szCs w:val="20"/>
      <w:lang w:eastAsia="en-US"/>
    </w:rPr>
  </w:style>
  <w:style w:type="paragraph" w:customStyle="1" w:styleId="Oaenoaiaiaia">
    <w:name w:val="Oaeno aiaiai?a"/>
    <w:basedOn w:val="a0"/>
    <w:rsid w:val="00101511"/>
    <w:pPr>
      <w:ind w:firstLine="709"/>
      <w:jc w:val="both"/>
    </w:pPr>
    <w:rPr>
      <w:sz w:val="23"/>
      <w:szCs w:val="20"/>
      <w:lang w:eastAsia="en-US"/>
    </w:rPr>
  </w:style>
  <w:style w:type="paragraph" w:customStyle="1" w:styleId="Iniiaiieoaeno2">
    <w:name w:val="Iniiaiie oaeno 2"/>
    <w:basedOn w:val="Iauiue"/>
    <w:rsid w:val="00101511"/>
    <w:pPr>
      <w:spacing w:before="120"/>
      <w:ind w:firstLine="567"/>
      <w:jc w:val="both"/>
    </w:pPr>
    <w:rPr>
      <w:sz w:val="24"/>
      <w:lang w:val="ru-RU" w:eastAsia="en-US"/>
    </w:rPr>
  </w:style>
  <w:style w:type="paragraph" w:customStyle="1" w:styleId="abzaz">
    <w:name w:val="abzaz"/>
    <w:basedOn w:val="a0"/>
    <w:rsid w:val="00101511"/>
    <w:pPr>
      <w:spacing w:before="120"/>
      <w:ind w:firstLine="567"/>
      <w:jc w:val="both"/>
    </w:pPr>
    <w:rPr>
      <w:rFonts w:ascii="Futuris" w:hAnsi="Futuris"/>
      <w:sz w:val="22"/>
      <w:szCs w:val="20"/>
      <w:lang w:val="en-GB" w:eastAsia="en-US"/>
    </w:rPr>
  </w:style>
  <w:style w:type="paragraph" w:customStyle="1" w:styleId="xl24">
    <w:name w:val="xl24"/>
    <w:basedOn w:val="a0"/>
    <w:rsid w:val="00101511"/>
    <w:pPr>
      <w:spacing w:before="100" w:beforeAutospacing="1" w:after="100" w:afterAutospacing="1"/>
    </w:pPr>
    <w:rPr>
      <w:rFonts w:ascii="Arial" w:hAnsi="Arial" w:cs="Arial"/>
      <w:lang w:val="en-US" w:eastAsia="en-US"/>
    </w:rPr>
  </w:style>
  <w:style w:type="paragraph" w:customStyle="1" w:styleId="xl25">
    <w:name w:val="xl25"/>
    <w:basedOn w:val="a0"/>
    <w:rsid w:val="00101511"/>
    <w:pPr>
      <w:spacing w:before="100" w:beforeAutospacing="1" w:after="100" w:afterAutospacing="1"/>
      <w:textAlignment w:val="top"/>
    </w:pPr>
    <w:rPr>
      <w:rFonts w:ascii="Arial" w:hAnsi="Arial" w:cs="Arial"/>
      <w:lang w:val="en-US" w:eastAsia="en-US"/>
    </w:rPr>
  </w:style>
  <w:style w:type="paragraph" w:customStyle="1" w:styleId="xl26">
    <w:name w:val="xl26"/>
    <w:basedOn w:val="a0"/>
    <w:rsid w:val="00101511"/>
    <w:pPr>
      <w:spacing w:before="100" w:beforeAutospacing="1" w:after="100" w:afterAutospacing="1"/>
    </w:pPr>
    <w:rPr>
      <w:rFonts w:ascii="Arial" w:hAnsi="Arial" w:cs="Arial"/>
      <w:lang w:val="en-US" w:eastAsia="en-US"/>
    </w:rPr>
  </w:style>
  <w:style w:type="paragraph" w:customStyle="1" w:styleId="2ff">
    <w:name w:val="Нум2"/>
    <w:basedOn w:val="Normal1"/>
    <w:rsid w:val="00101511"/>
    <w:pPr>
      <w:widowControl/>
      <w:tabs>
        <w:tab w:val="left" w:pos="1276"/>
      </w:tabs>
      <w:suppressAutoHyphens w:val="0"/>
      <w:spacing w:line="240" w:lineRule="auto"/>
      <w:ind w:left="1276" w:hanging="709"/>
    </w:pPr>
    <w:rPr>
      <w:rFonts w:eastAsia="Times New Roman"/>
      <w:lang w:eastAsia="ru-RU"/>
    </w:rPr>
  </w:style>
  <w:style w:type="paragraph" w:customStyle="1" w:styleId="1ff7">
    <w:name w:val="Нум1"/>
    <w:basedOn w:val="Normal1"/>
    <w:rsid w:val="00101511"/>
    <w:pPr>
      <w:widowControl/>
      <w:tabs>
        <w:tab w:val="left" w:pos="567"/>
      </w:tabs>
      <w:suppressAutoHyphens w:val="0"/>
      <w:spacing w:line="240" w:lineRule="auto"/>
      <w:ind w:left="567" w:hanging="567"/>
    </w:pPr>
    <w:rPr>
      <w:rFonts w:eastAsia="Times New Roman"/>
      <w:lang w:eastAsia="ru-RU"/>
    </w:rPr>
  </w:style>
  <w:style w:type="paragraph" w:customStyle="1" w:styleId="xl56">
    <w:name w:val="xl56"/>
    <w:basedOn w:val="a0"/>
    <w:rsid w:val="00101511"/>
    <w:pPr>
      <w:spacing w:before="100" w:beforeAutospacing="1" w:after="100" w:afterAutospacing="1"/>
      <w:textAlignment w:val="top"/>
    </w:pPr>
    <w:rPr>
      <w:rFonts w:ascii="Arial" w:eastAsia="Arial Unicode MS" w:hAnsi="Arial" w:cs="Arial"/>
      <w:sz w:val="16"/>
      <w:szCs w:val="16"/>
      <w:lang w:val="en-US" w:eastAsia="en-US"/>
    </w:rPr>
  </w:style>
  <w:style w:type="paragraph" w:customStyle="1" w:styleId="Bullets">
    <w:name w:val="Bullets"/>
    <w:basedOn w:val="af4"/>
    <w:rsid w:val="00101511"/>
    <w:pPr>
      <w:numPr>
        <w:numId w:val="8"/>
      </w:numPr>
      <w:tabs>
        <w:tab w:val="left" w:pos="2268"/>
      </w:tabs>
      <w:jc w:val="both"/>
    </w:pPr>
    <w:rPr>
      <w:rFonts w:ascii="Arial" w:hAnsi="Arial"/>
      <w:sz w:val="20"/>
      <w:szCs w:val="20"/>
      <w:lang w:eastAsia="en-US"/>
    </w:rPr>
  </w:style>
  <w:style w:type="table" w:customStyle="1" w:styleId="100">
    <w:name w:val="Сетка таблицы10"/>
    <w:basedOn w:val="a2"/>
    <w:next w:val="a4"/>
    <w:rsid w:val="00101511"/>
    <w:pPr>
      <w:widowControl w:val="0"/>
    </w:pPr>
    <w:rPr>
      <w:rFonts w:ascii="Times New Roman CYR" w:eastAsia="Times New Roman" w:hAnsi="Times New Roman CY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9">
    <w:name w:val="Договор_Уровень3"/>
    <w:basedOn w:val="a0"/>
    <w:rsid w:val="00101511"/>
    <w:pPr>
      <w:keepLines/>
      <w:tabs>
        <w:tab w:val="left" w:pos="360"/>
      </w:tabs>
      <w:ind w:left="360" w:hanging="360"/>
      <w:jc w:val="both"/>
      <w:outlineLvl w:val="2"/>
    </w:pPr>
    <w:rPr>
      <w:sz w:val="20"/>
      <w:szCs w:val="20"/>
    </w:rPr>
  </w:style>
  <w:style w:type="paragraph" w:customStyle="1" w:styleId="afffff9">
    <w:name w:val="Раздел"/>
    <w:basedOn w:val="a0"/>
    <w:semiHidden/>
    <w:rsid w:val="00101511"/>
    <w:pPr>
      <w:tabs>
        <w:tab w:val="num" w:pos="1440"/>
      </w:tabs>
      <w:spacing w:before="120" w:after="120"/>
      <w:ind w:left="720" w:hanging="720"/>
      <w:jc w:val="center"/>
    </w:pPr>
    <w:rPr>
      <w:rFonts w:ascii="Arial Narrow" w:hAnsi="Arial Narrow"/>
      <w:b/>
      <w:sz w:val="28"/>
      <w:szCs w:val="20"/>
    </w:rPr>
  </w:style>
  <w:style w:type="paragraph" w:customStyle="1" w:styleId="2ff0">
    <w:name w:val="Договор_Уровень2"/>
    <w:basedOn w:val="af4"/>
    <w:rsid w:val="00101511"/>
    <w:pPr>
      <w:keepLines/>
      <w:tabs>
        <w:tab w:val="left" w:pos="360"/>
      </w:tabs>
      <w:spacing w:after="0"/>
      <w:ind w:left="360" w:hanging="360"/>
      <w:jc w:val="both"/>
      <w:outlineLvl w:val="1"/>
    </w:pPr>
    <w:rPr>
      <w:sz w:val="20"/>
      <w:szCs w:val="20"/>
    </w:rPr>
  </w:style>
  <w:style w:type="paragraph" w:styleId="afffffa">
    <w:name w:val="Revision"/>
    <w:hidden/>
    <w:uiPriority w:val="99"/>
    <w:semiHidden/>
    <w:rsid w:val="00101511"/>
    <w:rPr>
      <w:rFonts w:ascii="Times New Roman" w:eastAsia="Times New Roman" w:hAnsi="Times New Roman"/>
      <w:sz w:val="24"/>
      <w:lang w:eastAsia="en-US"/>
    </w:rPr>
  </w:style>
  <w:style w:type="character" w:customStyle="1" w:styleId="1ff8">
    <w:name w:val="Текст Знак1"/>
    <w:uiPriority w:val="99"/>
    <w:locked/>
    <w:rsid w:val="00101511"/>
    <w:rPr>
      <w:rFonts w:ascii="Courier New" w:eastAsia="Times New Roman" w:hAnsi="Courier New" w:cs="Times New Roman"/>
      <w:sz w:val="20"/>
      <w:szCs w:val="20"/>
      <w:lang w:eastAsia="ru-RU"/>
    </w:rPr>
  </w:style>
  <w:style w:type="character" w:customStyle="1" w:styleId="PlainTextChar">
    <w:name w:val="Plain Text Char"/>
    <w:uiPriority w:val="99"/>
    <w:locked/>
    <w:rsid w:val="00101511"/>
    <w:rPr>
      <w:rFonts w:cs="Times New Roman"/>
      <w:sz w:val="26"/>
    </w:rPr>
  </w:style>
  <w:style w:type="character" w:customStyle="1" w:styleId="DeltaViewInsertion">
    <w:name w:val="DeltaView Insertion"/>
    <w:rsid w:val="00101511"/>
    <w:rPr>
      <w:color w:val="0000FF"/>
      <w:spacing w:val="0"/>
      <w:u w:val="double"/>
    </w:rPr>
  </w:style>
  <w:style w:type="table" w:customStyle="1" w:styleId="150">
    <w:name w:val="Сетка таблицы15"/>
    <w:basedOn w:val="a2"/>
    <w:next w:val="a4"/>
    <w:uiPriority w:val="59"/>
    <w:rsid w:val="003B55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2"/>
    <w:next w:val="a4"/>
    <w:uiPriority w:val="59"/>
    <w:rsid w:val="00A93C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4"/>
    <w:uiPriority w:val="59"/>
    <w:rsid w:val="008A1E1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9">
    <w:name w:val="Обычный отступ1"/>
    <w:basedOn w:val="a0"/>
    <w:rsid w:val="006C00CC"/>
    <w:pPr>
      <w:widowControl w:val="0"/>
      <w:suppressAutoHyphens/>
      <w:spacing w:line="360" w:lineRule="auto"/>
      <w:ind w:firstLine="624"/>
      <w:jc w:val="both"/>
    </w:pPr>
    <w:rPr>
      <w:rFonts w:ascii="Arial" w:eastAsia="Lucida Sans Unicode" w:hAnsi="Arial" w:cs="Arial"/>
      <w:kern w:val="1"/>
      <w:sz w:val="28"/>
      <w:lang w:eastAsia="ar-SA"/>
    </w:rPr>
  </w:style>
  <w:style w:type="character" w:customStyle="1" w:styleId="blk">
    <w:name w:val="blk"/>
    <w:basedOn w:val="a1"/>
    <w:rsid w:val="00825C06"/>
  </w:style>
  <w:style w:type="numbering" w:customStyle="1" w:styleId="101">
    <w:name w:val="Нет списка10"/>
    <w:next w:val="a3"/>
    <w:semiHidden/>
    <w:rsid w:val="00D049D8"/>
  </w:style>
  <w:style w:type="table" w:customStyle="1" w:styleId="180">
    <w:name w:val="Сетка таблицы18"/>
    <w:basedOn w:val="a2"/>
    <w:next w:val="a4"/>
    <w:rsid w:val="00D049D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9">
    <w:name w:val="Без интервала4"/>
    <w:rsid w:val="00D049D8"/>
    <w:rPr>
      <w:sz w:val="22"/>
      <w:szCs w:val="22"/>
    </w:rPr>
  </w:style>
  <w:style w:type="paragraph" w:customStyle="1" w:styleId="1">
    <w:name w:val="Заголовок оглавления1"/>
    <w:basedOn w:val="11"/>
    <w:next w:val="a0"/>
    <w:rsid w:val="00D049D8"/>
    <w:pPr>
      <w:keepLines/>
      <w:numPr>
        <w:numId w:val="22"/>
      </w:numPr>
      <w:spacing w:before="480" w:after="0" w:line="276" w:lineRule="auto"/>
      <w:jc w:val="left"/>
      <w:outlineLvl w:val="9"/>
    </w:pPr>
    <w:rPr>
      <w:rFonts w:ascii="Cambria" w:eastAsia="Calibri" w:hAnsi="Cambria"/>
      <w:bCs/>
      <w:color w:val="365F91"/>
      <w:kern w:val="0"/>
      <w:sz w:val="28"/>
      <w:szCs w:val="28"/>
      <w:lang w:eastAsia="en-US"/>
    </w:rPr>
  </w:style>
  <w:style w:type="paragraph" w:customStyle="1" w:styleId="4a">
    <w:name w:val="Абзац списка4"/>
    <w:basedOn w:val="a0"/>
    <w:rsid w:val="00D049D8"/>
    <w:pPr>
      <w:ind w:left="720"/>
      <w:contextualSpacing/>
    </w:pPr>
    <w:rPr>
      <w:rFonts w:eastAsia="Calibri"/>
    </w:rPr>
  </w:style>
  <w:style w:type="character" w:customStyle="1" w:styleId="1ffa">
    <w:name w:val="Замещающий текст1"/>
    <w:semiHidden/>
    <w:rsid w:val="00D049D8"/>
    <w:rPr>
      <w:rFonts w:cs="Times New Roman"/>
      <w:color w:val="808080"/>
    </w:rPr>
  </w:style>
  <w:style w:type="paragraph" w:customStyle="1" w:styleId="ListParagraph1">
    <w:name w:val="List Paragraph1"/>
    <w:basedOn w:val="a0"/>
    <w:rsid w:val="00D049D8"/>
    <w:pPr>
      <w:spacing w:after="200" w:line="276" w:lineRule="auto"/>
      <w:ind w:left="720"/>
      <w:contextualSpacing/>
    </w:pPr>
    <w:rPr>
      <w:rFonts w:ascii="Calibri" w:eastAsia="Calibri" w:hAnsi="Calibri"/>
      <w:sz w:val="22"/>
      <w:szCs w:val="22"/>
      <w:lang w:eastAsia="en-US"/>
    </w:rPr>
  </w:style>
  <w:style w:type="paragraph" w:customStyle="1" w:styleId="58">
    <w:name w:val="Без интервала5"/>
    <w:rsid w:val="005E0E97"/>
    <w:rPr>
      <w:sz w:val="22"/>
      <w:szCs w:val="22"/>
    </w:rPr>
  </w:style>
  <w:style w:type="paragraph" w:customStyle="1" w:styleId="2ff1">
    <w:name w:val="Заголовок оглавления2"/>
    <w:basedOn w:val="11"/>
    <w:next w:val="a0"/>
    <w:rsid w:val="005E0E97"/>
    <w:pPr>
      <w:keepLines/>
      <w:numPr>
        <w:numId w:val="0"/>
      </w:numPr>
      <w:spacing w:before="480" w:after="0" w:line="276" w:lineRule="auto"/>
      <w:ind w:left="360" w:hanging="360"/>
      <w:jc w:val="left"/>
      <w:outlineLvl w:val="9"/>
    </w:pPr>
    <w:rPr>
      <w:rFonts w:ascii="Cambria" w:eastAsia="Calibri" w:hAnsi="Cambria"/>
      <w:bCs/>
      <w:color w:val="365F91"/>
      <w:kern w:val="0"/>
      <w:sz w:val="28"/>
      <w:szCs w:val="28"/>
      <w:lang w:eastAsia="en-US"/>
    </w:rPr>
  </w:style>
  <w:style w:type="paragraph" w:customStyle="1" w:styleId="59">
    <w:name w:val="Абзац списка5"/>
    <w:basedOn w:val="a0"/>
    <w:rsid w:val="005E0E97"/>
    <w:pPr>
      <w:ind w:left="720"/>
      <w:contextualSpacing/>
    </w:pPr>
    <w:rPr>
      <w:rFonts w:eastAsia="Calibri"/>
    </w:rPr>
  </w:style>
  <w:style w:type="character" w:customStyle="1" w:styleId="2ff2">
    <w:name w:val="Замещающий текст2"/>
    <w:semiHidden/>
    <w:rsid w:val="005E0E97"/>
    <w:rPr>
      <w:rFonts w:cs="Times New Roman"/>
      <w:color w:val="808080"/>
    </w:rPr>
  </w:style>
  <w:style w:type="character" w:customStyle="1" w:styleId="cardmaininfocontent1">
    <w:name w:val="cardmaininfo__content1"/>
    <w:basedOn w:val="a1"/>
    <w:rsid w:val="00CE61AB"/>
    <w:rPr>
      <w:vanish w:val="0"/>
      <w:webHidden w:val="0"/>
      <w:specVanish w:val="0"/>
    </w:rPr>
  </w:style>
  <w:style w:type="paragraph" w:customStyle="1" w:styleId="parametervalue">
    <w:name w:val="parametervalue"/>
    <w:basedOn w:val="a0"/>
    <w:rsid w:val="00FE26A2"/>
    <w:pPr>
      <w:spacing w:before="100" w:beforeAutospacing="1" w:after="100" w:afterAutospacing="1"/>
    </w:pPr>
  </w:style>
  <w:style w:type="paragraph" w:customStyle="1" w:styleId="215">
    <w:name w:val="Продолжение списка 21"/>
    <w:basedOn w:val="a0"/>
    <w:rsid w:val="00A47CEC"/>
    <w:pPr>
      <w:widowControl w:val="0"/>
      <w:suppressAutoHyphens/>
      <w:spacing w:after="120"/>
      <w:ind w:left="-4823"/>
    </w:pPr>
    <w:rPr>
      <w:rFonts w:eastAsia="Lucida Sans Unicode" w:cs="Tahoma"/>
      <w:color w:val="000000"/>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3235">
      <w:bodyDiv w:val="1"/>
      <w:marLeft w:val="0"/>
      <w:marRight w:val="0"/>
      <w:marTop w:val="0"/>
      <w:marBottom w:val="0"/>
      <w:divBdr>
        <w:top w:val="none" w:sz="0" w:space="0" w:color="auto"/>
        <w:left w:val="none" w:sz="0" w:space="0" w:color="auto"/>
        <w:bottom w:val="none" w:sz="0" w:space="0" w:color="auto"/>
        <w:right w:val="none" w:sz="0" w:space="0" w:color="auto"/>
      </w:divBdr>
    </w:div>
    <w:div w:id="40984894">
      <w:bodyDiv w:val="1"/>
      <w:marLeft w:val="0"/>
      <w:marRight w:val="0"/>
      <w:marTop w:val="0"/>
      <w:marBottom w:val="0"/>
      <w:divBdr>
        <w:top w:val="none" w:sz="0" w:space="0" w:color="auto"/>
        <w:left w:val="none" w:sz="0" w:space="0" w:color="auto"/>
        <w:bottom w:val="none" w:sz="0" w:space="0" w:color="auto"/>
        <w:right w:val="none" w:sz="0" w:space="0" w:color="auto"/>
      </w:divBdr>
    </w:div>
    <w:div w:id="55518155">
      <w:bodyDiv w:val="1"/>
      <w:marLeft w:val="0"/>
      <w:marRight w:val="0"/>
      <w:marTop w:val="0"/>
      <w:marBottom w:val="0"/>
      <w:divBdr>
        <w:top w:val="none" w:sz="0" w:space="0" w:color="auto"/>
        <w:left w:val="none" w:sz="0" w:space="0" w:color="auto"/>
        <w:bottom w:val="none" w:sz="0" w:space="0" w:color="auto"/>
        <w:right w:val="none" w:sz="0" w:space="0" w:color="auto"/>
      </w:divBdr>
    </w:div>
    <w:div w:id="65734195">
      <w:bodyDiv w:val="1"/>
      <w:marLeft w:val="0"/>
      <w:marRight w:val="0"/>
      <w:marTop w:val="0"/>
      <w:marBottom w:val="0"/>
      <w:divBdr>
        <w:top w:val="none" w:sz="0" w:space="0" w:color="auto"/>
        <w:left w:val="none" w:sz="0" w:space="0" w:color="auto"/>
        <w:bottom w:val="none" w:sz="0" w:space="0" w:color="auto"/>
        <w:right w:val="none" w:sz="0" w:space="0" w:color="auto"/>
      </w:divBdr>
    </w:div>
    <w:div w:id="116341454">
      <w:bodyDiv w:val="1"/>
      <w:marLeft w:val="0"/>
      <w:marRight w:val="0"/>
      <w:marTop w:val="0"/>
      <w:marBottom w:val="0"/>
      <w:divBdr>
        <w:top w:val="none" w:sz="0" w:space="0" w:color="auto"/>
        <w:left w:val="none" w:sz="0" w:space="0" w:color="auto"/>
        <w:bottom w:val="none" w:sz="0" w:space="0" w:color="auto"/>
        <w:right w:val="none" w:sz="0" w:space="0" w:color="auto"/>
      </w:divBdr>
    </w:div>
    <w:div w:id="120197429">
      <w:bodyDiv w:val="1"/>
      <w:marLeft w:val="0"/>
      <w:marRight w:val="0"/>
      <w:marTop w:val="0"/>
      <w:marBottom w:val="0"/>
      <w:divBdr>
        <w:top w:val="none" w:sz="0" w:space="0" w:color="auto"/>
        <w:left w:val="none" w:sz="0" w:space="0" w:color="auto"/>
        <w:bottom w:val="none" w:sz="0" w:space="0" w:color="auto"/>
        <w:right w:val="none" w:sz="0" w:space="0" w:color="auto"/>
      </w:divBdr>
    </w:div>
    <w:div w:id="131101410">
      <w:bodyDiv w:val="1"/>
      <w:marLeft w:val="0"/>
      <w:marRight w:val="0"/>
      <w:marTop w:val="0"/>
      <w:marBottom w:val="0"/>
      <w:divBdr>
        <w:top w:val="none" w:sz="0" w:space="0" w:color="auto"/>
        <w:left w:val="none" w:sz="0" w:space="0" w:color="auto"/>
        <w:bottom w:val="none" w:sz="0" w:space="0" w:color="auto"/>
        <w:right w:val="none" w:sz="0" w:space="0" w:color="auto"/>
      </w:divBdr>
    </w:div>
    <w:div w:id="162741477">
      <w:bodyDiv w:val="1"/>
      <w:marLeft w:val="0"/>
      <w:marRight w:val="0"/>
      <w:marTop w:val="0"/>
      <w:marBottom w:val="0"/>
      <w:divBdr>
        <w:top w:val="none" w:sz="0" w:space="0" w:color="auto"/>
        <w:left w:val="none" w:sz="0" w:space="0" w:color="auto"/>
        <w:bottom w:val="none" w:sz="0" w:space="0" w:color="auto"/>
        <w:right w:val="none" w:sz="0" w:space="0" w:color="auto"/>
      </w:divBdr>
    </w:div>
    <w:div w:id="202329853">
      <w:bodyDiv w:val="1"/>
      <w:marLeft w:val="0"/>
      <w:marRight w:val="0"/>
      <w:marTop w:val="0"/>
      <w:marBottom w:val="0"/>
      <w:divBdr>
        <w:top w:val="none" w:sz="0" w:space="0" w:color="auto"/>
        <w:left w:val="none" w:sz="0" w:space="0" w:color="auto"/>
        <w:bottom w:val="none" w:sz="0" w:space="0" w:color="auto"/>
        <w:right w:val="none" w:sz="0" w:space="0" w:color="auto"/>
      </w:divBdr>
    </w:div>
    <w:div w:id="280654250">
      <w:bodyDiv w:val="1"/>
      <w:marLeft w:val="0"/>
      <w:marRight w:val="0"/>
      <w:marTop w:val="0"/>
      <w:marBottom w:val="0"/>
      <w:divBdr>
        <w:top w:val="none" w:sz="0" w:space="0" w:color="auto"/>
        <w:left w:val="none" w:sz="0" w:space="0" w:color="auto"/>
        <w:bottom w:val="none" w:sz="0" w:space="0" w:color="auto"/>
        <w:right w:val="none" w:sz="0" w:space="0" w:color="auto"/>
      </w:divBdr>
    </w:div>
    <w:div w:id="287856168">
      <w:bodyDiv w:val="1"/>
      <w:marLeft w:val="0"/>
      <w:marRight w:val="0"/>
      <w:marTop w:val="0"/>
      <w:marBottom w:val="0"/>
      <w:divBdr>
        <w:top w:val="none" w:sz="0" w:space="0" w:color="auto"/>
        <w:left w:val="none" w:sz="0" w:space="0" w:color="auto"/>
        <w:bottom w:val="none" w:sz="0" w:space="0" w:color="auto"/>
        <w:right w:val="none" w:sz="0" w:space="0" w:color="auto"/>
      </w:divBdr>
    </w:div>
    <w:div w:id="299656801">
      <w:bodyDiv w:val="1"/>
      <w:marLeft w:val="0"/>
      <w:marRight w:val="0"/>
      <w:marTop w:val="0"/>
      <w:marBottom w:val="0"/>
      <w:divBdr>
        <w:top w:val="none" w:sz="0" w:space="0" w:color="auto"/>
        <w:left w:val="none" w:sz="0" w:space="0" w:color="auto"/>
        <w:bottom w:val="none" w:sz="0" w:space="0" w:color="auto"/>
        <w:right w:val="none" w:sz="0" w:space="0" w:color="auto"/>
      </w:divBdr>
    </w:div>
    <w:div w:id="343825662">
      <w:bodyDiv w:val="1"/>
      <w:marLeft w:val="0"/>
      <w:marRight w:val="0"/>
      <w:marTop w:val="0"/>
      <w:marBottom w:val="0"/>
      <w:divBdr>
        <w:top w:val="none" w:sz="0" w:space="0" w:color="auto"/>
        <w:left w:val="none" w:sz="0" w:space="0" w:color="auto"/>
        <w:bottom w:val="none" w:sz="0" w:space="0" w:color="auto"/>
        <w:right w:val="none" w:sz="0" w:space="0" w:color="auto"/>
      </w:divBdr>
    </w:div>
    <w:div w:id="368603388">
      <w:bodyDiv w:val="1"/>
      <w:marLeft w:val="0"/>
      <w:marRight w:val="0"/>
      <w:marTop w:val="0"/>
      <w:marBottom w:val="0"/>
      <w:divBdr>
        <w:top w:val="none" w:sz="0" w:space="0" w:color="auto"/>
        <w:left w:val="none" w:sz="0" w:space="0" w:color="auto"/>
        <w:bottom w:val="none" w:sz="0" w:space="0" w:color="auto"/>
        <w:right w:val="none" w:sz="0" w:space="0" w:color="auto"/>
      </w:divBdr>
    </w:div>
    <w:div w:id="441918975">
      <w:bodyDiv w:val="1"/>
      <w:marLeft w:val="0"/>
      <w:marRight w:val="0"/>
      <w:marTop w:val="0"/>
      <w:marBottom w:val="0"/>
      <w:divBdr>
        <w:top w:val="none" w:sz="0" w:space="0" w:color="auto"/>
        <w:left w:val="none" w:sz="0" w:space="0" w:color="auto"/>
        <w:bottom w:val="none" w:sz="0" w:space="0" w:color="auto"/>
        <w:right w:val="none" w:sz="0" w:space="0" w:color="auto"/>
      </w:divBdr>
    </w:div>
    <w:div w:id="585964406">
      <w:bodyDiv w:val="1"/>
      <w:marLeft w:val="0"/>
      <w:marRight w:val="0"/>
      <w:marTop w:val="0"/>
      <w:marBottom w:val="0"/>
      <w:divBdr>
        <w:top w:val="none" w:sz="0" w:space="0" w:color="auto"/>
        <w:left w:val="none" w:sz="0" w:space="0" w:color="auto"/>
        <w:bottom w:val="none" w:sz="0" w:space="0" w:color="auto"/>
        <w:right w:val="none" w:sz="0" w:space="0" w:color="auto"/>
      </w:divBdr>
    </w:div>
    <w:div w:id="589436766">
      <w:bodyDiv w:val="1"/>
      <w:marLeft w:val="0"/>
      <w:marRight w:val="0"/>
      <w:marTop w:val="0"/>
      <w:marBottom w:val="0"/>
      <w:divBdr>
        <w:top w:val="none" w:sz="0" w:space="0" w:color="auto"/>
        <w:left w:val="none" w:sz="0" w:space="0" w:color="auto"/>
        <w:bottom w:val="none" w:sz="0" w:space="0" w:color="auto"/>
        <w:right w:val="none" w:sz="0" w:space="0" w:color="auto"/>
      </w:divBdr>
    </w:div>
    <w:div w:id="592325042">
      <w:bodyDiv w:val="1"/>
      <w:marLeft w:val="0"/>
      <w:marRight w:val="0"/>
      <w:marTop w:val="0"/>
      <w:marBottom w:val="0"/>
      <w:divBdr>
        <w:top w:val="none" w:sz="0" w:space="0" w:color="auto"/>
        <w:left w:val="none" w:sz="0" w:space="0" w:color="auto"/>
        <w:bottom w:val="none" w:sz="0" w:space="0" w:color="auto"/>
        <w:right w:val="none" w:sz="0" w:space="0" w:color="auto"/>
      </w:divBdr>
    </w:div>
    <w:div w:id="608660322">
      <w:bodyDiv w:val="1"/>
      <w:marLeft w:val="0"/>
      <w:marRight w:val="0"/>
      <w:marTop w:val="0"/>
      <w:marBottom w:val="0"/>
      <w:divBdr>
        <w:top w:val="none" w:sz="0" w:space="0" w:color="auto"/>
        <w:left w:val="none" w:sz="0" w:space="0" w:color="auto"/>
        <w:bottom w:val="none" w:sz="0" w:space="0" w:color="auto"/>
        <w:right w:val="none" w:sz="0" w:space="0" w:color="auto"/>
      </w:divBdr>
    </w:div>
    <w:div w:id="614602678">
      <w:bodyDiv w:val="1"/>
      <w:marLeft w:val="0"/>
      <w:marRight w:val="0"/>
      <w:marTop w:val="0"/>
      <w:marBottom w:val="0"/>
      <w:divBdr>
        <w:top w:val="none" w:sz="0" w:space="0" w:color="auto"/>
        <w:left w:val="none" w:sz="0" w:space="0" w:color="auto"/>
        <w:bottom w:val="none" w:sz="0" w:space="0" w:color="auto"/>
        <w:right w:val="none" w:sz="0" w:space="0" w:color="auto"/>
      </w:divBdr>
    </w:div>
    <w:div w:id="695273845">
      <w:bodyDiv w:val="1"/>
      <w:marLeft w:val="0"/>
      <w:marRight w:val="0"/>
      <w:marTop w:val="0"/>
      <w:marBottom w:val="0"/>
      <w:divBdr>
        <w:top w:val="none" w:sz="0" w:space="0" w:color="auto"/>
        <w:left w:val="none" w:sz="0" w:space="0" w:color="auto"/>
        <w:bottom w:val="none" w:sz="0" w:space="0" w:color="auto"/>
        <w:right w:val="none" w:sz="0" w:space="0" w:color="auto"/>
      </w:divBdr>
    </w:div>
    <w:div w:id="747582677">
      <w:bodyDiv w:val="1"/>
      <w:marLeft w:val="0"/>
      <w:marRight w:val="0"/>
      <w:marTop w:val="0"/>
      <w:marBottom w:val="0"/>
      <w:divBdr>
        <w:top w:val="none" w:sz="0" w:space="0" w:color="auto"/>
        <w:left w:val="none" w:sz="0" w:space="0" w:color="auto"/>
        <w:bottom w:val="none" w:sz="0" w:space="0" w:color="auto"/>
        <w:right w:val="none" w:sz="0" w:space="0" w:color="auto"/>
      </w:divBdr>
    </w:div>
    <w:div w:id="860120509">
      <w:bodyDiv w:val="1"/>
      <w:marLeft w:val="0"/>
      <w:marRight w:val="0"/>
      <w:marTop w:val="0"/>
      <w:marBottom w:val="0"/>
      <w:divBdr>
        <w:top w:val="none" w:sz="0" w:space="0" w:color="auto"/>
        <w:left w:val="none" w:sz="0" w:space="0" w:color="auto"/>
        <w:bottom w:val="none" w:sz="0" w:space="0" w:color="auto"/>
        <w:right w:val="none" w:sz="0" w:space="0" w:color="auto"/>
      </w:divBdr>
    </w:div>
    <w:div w:id="922688554">
      <w:bodyDiv w:val="1"/>
      <w:marLeft w:val="0"/>
      <w:marRight w:val="0"/>
      <w:marTop w:val="0"/>
      <w:marBottom w:val="0"/>
      <w:divBdr>
        <w:top w:val="none" w:sz="0" w:space="0" w:color="auto"/>
        <w:left w:val="none" w:sz="0" w:space="0" w:color="auto"/>
        <w:bottom w:val="none" w:sz="0" w:space="0" w:color="auto"/>
        <w:right w:val="none" w:sz="0" w:space="0" w:color="auto"/>
      </w:divBdr>
    </w:div>
    <w:div w:id="926496553">
      <w:bodyDiv w:val="1"/>
      <w:marLeft w:val="0"/>
      <w:marRight w:val="0"/>
      <w:marTop w:val="0"/>
      <w:marBottom w:val="0"/>
      <w:divBdr>
        <w:top w:val="none" w:sz="0" w:space="0" w:color="auto"/>
        <w:left w:val="none" w:sz="0" w:space="0" w:color="auto"/>
        <w:bottom w:val="none" w:sz="0" w:space="0" w:color="auto"/>
        <w:right w:val="none" w:sz="0" w:space="0" w:color="auto"/>
      </w:divBdr>
    </w:div>
    <w:div w:id="987055198">
      <w:bodyDiv w:val="1"/>
      <w:marLeft w:val="0"/>
      <w:marRight w:val="0"/>
      <w:marTop w:val="0"/>
      <w:marBottom w:val="0"/>
      <w:divBdr>
        <w:top w:val="none" w:sz="0" w:space="0" w:color="auto"/>
        <w:left w:val="none" w:sz="0" w:space="0" w:color="auto"/>
        <w:bottom w:val="none" w:sz="0" w:space="0" w:color="auto"/>
        <w:right w:val="none" w:sz="0" w:space="0" w:color="auto"/>
      </w:divBdr>
    </w:div>
    <w:div w:id="1027290922">
      <w:bodyDiv w:val="1"/>
      <w:marLeft w:val="0"/>
      <w:marRight w:val="0"/>
      <w:marTop w:val="0"/>
      <w:marBottom w:val="0"/>
      <w:divBdr>
        <w:top w:val="none" w:sz="0" w:space="0" w:color="auto"/>
        <w:left w:val="none" w:sz="0" w:space="0" w:color="auto"/>
        <w:bottom w:val="none" w:sz="0" w:space="0" w:color="auto"/>
        <w:right w:val="none" w:sz="0" w:space="0" w:color="auto"/>
      </w:divBdr>
    </w:div>
    <w:div w:id="1060177797">
      <w:bodyDiv w:val="1"/>
      <w:marLeft w:val="0"/>
      <w:marRight w:val="0"/>
      <w:marTop w:val="0"/>
      <w:marBottom w:val="0"/>
      <w:divBdr>
        <w:top w:val="none" w:sz="0" w:space="0" w:color="auto"/>
        <w:left w:val="none" w:sz="0" w:space="0" w:color="auto"/>
        <w:bottom w:val="none" w:sz="0" w:space="0" w:color="auto"/>
        <w:right w:val="none" w:sz="0" w:space="0" w:color="auto"/>
      </w:divBdr>
    </w:div>
    <w:div w:id="1075392337">
      <w:bodyDiv w:val="1"/>
      <w:marLeft w:val="0"/>
      <w:marRight w:val="0"/>
      <w:marTop w:val="0"/>
      <w:marBottom w:val="0"/>
      <w:divBdr>
        <w:top w:val="none" w:sz="0" w:space="0" w:color="auto"/>
        <w:left w:val="none" w:sz="0" w:space="0" w:color="auto"/>
        <w:bottom w:val="none" w:sz="0" w:space="0" w:color="auto"/>
        <w:right w:val="none" w:sz="0" w:space="0" w:color="auto"/>
      </w:divBdr>
    </w:div>
    <w:div w:id="1178930908">
      <w:bodyDiv w:val="1"/>
      <w:marLeft w:val="0"/>
      <w:marRight w:val="0"/>
      <w:marTop w:val="0"/>
      <w:marBottom w:val="0"/>
      <w:divBdr>
        <w:top w:val="none" w:sz="0" w:space="0" w:color="auto"/>
        <w:left w:val="none" w:sz="0" w:space="0" w:color="auto"/>
        <w:bottom w:val="none" w:sz="0" w:space="0" w:color="auto"/>
        <w:right w:val="none" w:sz="0" w:space="0" w:color="auto"/>
      </w:divBdr>
    </w:div>
    <w:div w:id="1243446760">
      <w:bodyDiv w:val="1"/>
      <w:marLeft w:val="0"/>
      <w:marRight w:val="0"/>
      <w:marTop w:val="0"/>
      <w:marBottom w:val="0"/>
      <w:divBdr>
        <w:top w:val="none" w:sz="0" w:space="0" w:color="auto"/>
        <w:left w:val="none" w:sz="0" w:space="0" w:color="auto"/>
        <w:bottom w:val="none" w:sz="0" w:space="0" w:color="auto"/>
        <w:right w:val="none" w:sz="0" w:space="0" w:color="auto"/>
      </w:divBdr>
    </w:div>
    <w:div w:id="1245990787">
      <w:bodyDiv w:val="1"/>
      <w:marLeft w:val="0"/>
      <w:marRight w:val="0"/>
      <w:marTop w:val="0"/>
      <w:marBottom w:val="0"/>
      <w:divBdr>
        <w:top w:val="none" w:sz="0" w:space="0" w:color="auto"/>
        <w:left w:val="none" w:sz="0" w:space="0" w:color="auto"/>
        <w:bottom w:val="none" w:sz="0" w:space="0" w:color="auto"/>
        <w:right w:val="none" w:sz="0" w:space="0" w:color="auto"/>
      </w:divBdr>
    </w:div>
    <w:div w:id="1323311319">
      <w:bodyDiv w:val="1"/>
      <w:marLeft w:val="0"/>
      <w:marRight w:val="0"/>
      <w:marTop w:val="0"/>
      <w:marBottom w:val="0"/>
      <w:divBdr>
        <w:top w:val="none" w:sz="0" w:space="0" w:color="auto"/>
        <w:left w:val="none" w:sz="0" w:space="0" w:color="auto"/>
        <w:bottom w:val="none" w:sz="0" w:space="0" w:color="auto"/>
        <w:right w:val="none" w:sz="0" w:space="0" w:color="auto"/>
      </w:divBdr>
    </w:div>
    <w:div w:id="1323586703">
      <w:bodyDiv w:val="1"/>
      <w:marLeft w:val="0"/>
      <w:marRight w:val="0"/>
      <w:marTop w:val="0"/>
      <w:marBottom w:val="0"/>
      <w:divBdr>
        <w:top w:val="none" w:sz="0" w:space="0" w:color="auto"/>
        <w:left w:val="none" w:sz="0" w:space="0" w:color="auto"/>
        <w:bottom w:val="none" w:sz="0" w:space="0" w:color="auto"/>
        <w:right w:val="none" w:sz="0" w:space="0" w:color="auto"/>
      </w:divBdr>
    </w:div>
    <w:div w:id="1355501519">
      <w:bodyDiv w:val="1"/>
      <w:marLeft w:val="0"/>
      <w:marRight w:val="0"/>
      <w:marTop w:val="0"/>
      <w:marBottom w:val="0"/>
      <w:divBdr>
        <w:top w:val="none" w:sz="0" w:space="0" w:color="auto"/>
        <w:left w:val="none" w:sz="0" w:space="0" w:color="auto"/>
        <w:bottom w:val="none" w:sz="0" w:space="0" w:color="auto"/>
        <w:right w:val="none" w:sz="0" w:space="0" w:color="auto"/>
      </w:divBdr>
    </w:div>
    <w:div w:id="1361587215">
      <w:bodyDiv w:val="1"/>
      <w:marLeft w:val="0"/>
      <w:marRight w:val="0"/>
      <w:marTop w:val="0"/>
      <w:marBottom w:val="0"/>
      <w:divBdr>
        <w:top w:val="none" w:sz="0" w:space="0" w:color="auto"/>
        <w:left w:val="none" w:sz="0" w:space="0" w:color="auto"/>
        <w:bottom w:val="none" w:sz="0" w:space="0" w:color="auto"/>
        <w:right w:val="none" w:sz="0" w:space="0" w:color="auto"/>
      </w:divBdr>
    </w:div>
    <w:div w:id="1366253058">
      <w:bodyDiv w:val="1"/>
      <w:marLeft w:val="0"/>
      <w:marRight w:val="0"/>
      <w:marTop w:val="0"/>
      <w:marBottom w:val="0"/>
      <w:divBdr>
        <w:top w:val="none" w:sz="0" w:space="0" w:color="auto"/>
        <w:left w:val="none" w:sz="0" w:space="0" w:color="auto"/>
        <w:bottom w:val="none" w:sz="0" w:space="0" w:color="auto"/>
        <w:right w:val="none" w:sz="0" w:space="0" w:color="auto"/>
      </w:divBdr>
    </w:div>
    <w:div w:id="1377046574">
      <w:bodyDiv w:val="1"/>
      <w:marLeft w:val="0"/>
      <w:marRight w:val="0"/>
      <w:marTop w:val="0"/>
      <w:marBottom w:val="0"/>
      <w:divBdr>
        <w:top w:val="none" w:sz="0" w:space="0" w:color="auto"/>
        <w:left w:val="none" w:sz="0" w:space="0" w:color="auto"/>
        <w:bottom w:val="none" w:sz="0" w:space="0" w:color="auto"/>
        <w:right w:val="none" w:sz="0" w:space="0" w:color="auto"/>
      </w:divBdr>
      <w:divsChild>
        <w:div w:id="1848014909">
          <w:marLeft w:val="0"/>
          <w:marRight w:val="0"/>
          <w:marTop w:val="0"/>
          <w:marBottom w:val="0"/>
          <w:divBdr>
            <w:top w:val="none" w:sz="0" w:space="0" w:color="auto"/>
            <w:left w:val="none" w:sz="0" w:space="0" w:color="auto"/>
            <w:bottom w:val="none" w:sz="0" w:space="0" w:color="auto"/>
            <w:right w:val="none" w:sz="0" w:space="0" w:color="auto"/>
          </w:divBdr>
          <w:divsChild>
            <w:div w:id="10578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4754">
      <w:bodyDiv w:val="1"/>
      <w:marLeft w:val="0"/>
      <w:marRight w:val="0"/>
      <w:marTop w:val="0"/>
      <w:marBottom w:val="0"/>
      <w:divBdr>
        <w:top w:val="none" w:sz="0" w:space="0" w:color="auto"/>
        <w:left w:val="none" w:sz="0" w:space="0" w:color="auto"/>
        <w:bottom w:val="none" w:sz="0" w:space="0" w:color="auto"/>
        <w:right w:val="none" w:sz="0" w:space="0" w:color="auto"/>
      </w:divBdr>
    </w:div>
    <w:div w:id="1425421743">
      <w:bodyDiv w:val="1"/>
      <w:marLeft w:val="0"/>
      <w:marRight w:val="0"/>
      <w:marTop w:val="0"/>
      <w:marBottom w:val="0"/>
      <w:divBdr>
        <w:top w:val="none" w:sz="0" w:space="0" w:color="auto"/>
        <w:left w:val="none" w:sz="0" w:space="0" w:color="auto"/>
        <w:bottom w:val="none" w:sz="0" w:space="0" w:color="auto"/>
        <w:right w:val="none" w:sz="0" w:space="0" w:color="auto"/>
      </w:divBdr>
    </w:div>
    <w:div w:id="1438023463">
      <w:bodyDiv w:val="1"/>
      <w:marLeft w:val="0"/>
      <w:marRight w:val="0"/>
      <w:marTop w:val="0"/>
      <w:marBottom w:val="0"/>
      <w:divBdr>
        <w:top w:val="none" w:sz="0" w:space="0" w:color="auto"/>
        <w:left w:val="none" w:sz="0" w:space="0" w:color="auto"/>
        <w:bottom w:val="none" w:sz="0" w:space="0" w:color="auto"/>
        <w:right w:val="none" w:sz="0" w:space="0" w:color="auto"/>
      </w:divBdr>
    </w:div>
    <w:div w:id="1472358426">
      <w:bodyDiv w:val="1"/>
      <w:marLeft w:val="0"/>
      <w:marRight w:val="0"/>
      <w:marTop w:val="0"/>
      <w:marBottom w:val="0"/>
      <w:divBdr>
        <w:top w:val="none" w:sz="0" w:space="0" w:color="auto"/>
        <w:left w:val="none" w:sz="0" w:space="0" w:color="auto"/>
        <w:bottom w:val="none" w:sz="0" w:space="0" w:color="auto"/>
        <w:right w:val="none" w:sz="0" w:space="0" w:color="auto"/>
      </w:divBdr>
    </w:div>
    <w:div w:id="1513259003">
      <w:bodyDiv w:val="1"/>
      <w:marLeft w:val="0"/>
      <w:marRight w:val="0"/>
      <w:marTop w:val="0"/>
      <w:marBottom w:val="0"/>
      <w:divBdr>
        <w:top w:val="none" w:sz="0" w:space="0" w:color="auto"/>
        <w:left w:val="none" w:sz="0" w:space="0" w:color="auto"/>
        <w:bottom w:val="none" w:sz="0" w:space="0" w:color="auto"/>
        <w:right w:val="none" w:sz="0" w:space="0" w:color="auto"/>
      </w:divBdr>
    </w:div>
    <w:div w:id="1538353979">
      <w:bodyDiv w:val="1"/>
      <w:marLeft w:val="0"/>
      <w:marRight w:val="0"/>
      <w:marTop w:val="0"/>
      <w:marBottom w:val="0"/>
      <w:divBdr>
        <w:top w:val="none" w:sz="0" w:space="0" w:color="auto"/>
        <w:left w:val="none" w:sz="0" w:space="0" w:color="auto"/>
        <w:bottom w:val="none" w:sz="0" w:space="0" w:color="auto"/>
        <w:right w:val="none" w:sz="0" w:space="0" w:color="auto"/>
      </w:divBdr>
    </w:div>
    <w:div w:id="1586306123">
      <w:bodyDiv w:val="1"/>
      <w:marLeft w:val="0"/>
      <w:marRight w:val="0"/>
      <w:marTop w:val="0"/>
      <w:marBottom w:val="0"/>
      <w:divBdr>
        <w:top w:val="none" w:sz="0" w:space="0" w:color="auto"/>
        <w:left w:val="none" w:sz="0" w:space="0" w:color="auto"/>
        <w:bottom w:val="none" w:sz="0" w:space="0" w:color="auto"/>
        <w:right w:val="none" w:sz="0" w:space="0" w:color="auto"/>
      </w:divBdr>
    </w:div>
    <w:div w:id="1597862979">
      <w:bodyDiv w:val="1"/>
      <w:marLeft w:val="0"/>
      <w:marRight w:val="0"/>
      <w:marTop w:val="0"/>
      <w:marBottom w:val="0"/>
      <w:divBdr>
        <w:top w:val="none" w:sz="0" w:space="0" w:color="auto"/>
        <w:left w:val="none" w:sz="0" w:space="0" w:color="auto"/>
        <w:bottom w:val="none" w:sz="0" w:space="0" w:color="auto"/>
        <w:right w:val="none" w:sz="0" w:space="0" w:color="auto"/>
      </w:divBdr>
    </w:div>
    <w:div w:id="1618608961">
      <w:bodyDiv w:val="1"/>
      <w:marLeft w:val="0"/>
      <w:marRight w:val="0"/>
      <w:marTop w:val="0"/>
      <w:marBottom w:val="0"/>
      <w:divBdr>
        <w:top w:val="none" w:sz="0" w:space="0" w:color="auto"/>
        <w:left w:val="none" w:sz="0" w:space="0" w:color="auto"/>
        <w:bottom w:val="none" w:sz="0" w:space="0" w:color="auto"/>
        <w:right w:val="none" w:sz="0" w:space="0" w:color="auto"/>
      </w:divBdr>
    </w:div>
    <w:div w:id="1621524181">
      <w:bodyDiv w:val="1"/>
      <w:marLeft w:val="0"/>
      <w:marRight w:val="0"/>
      <w:marTop w:val="0"/>
      <w:marBottom w:val="0"/>
      <w:divBdr>
        <w:top w:val="none" w:sz="0" w:space="0" w:color="auto"/>
        <w:left w:val="none" w:sz="0" w:space="0" w:color="auto"/>
        <w:bottom w:val="none" w:sz="0" w:space="0" w:color="auto"/>
        <w:right w:val="none" w:sz="0" w:space="0" w:color="auto"/>
      </w:divBdr>
    </w:div>
    <w:div w:id="1631012925">
      <w:bodyDiv w:val="1"/>
      <w:marLeft w:val="0"/>
      <w:marRight w:val="0"/>
      <w:marTop w:val="0"/>
      <w:marBottom w:val="0"/>
      <w:divBdr>
        <w:top w:val="none" w:sz="0" w:space="0" w:color="auto"/>
        <w:left w:val="none" w:sz="0" w:space="0" w:color="auto"/>
        <w:bottom w:val="none" w:sz="0" w:space="0" w:color="auto"/>
        <w:right w:val="none" w:sz="0" w:space="0" w:color="auto"/>
      </w:divBdr>
    </w:div>
    <w:div w:id="1682270512">
      <w:bodyDiv w:val="1"/>
      <w:marLeft w:val="0"/>
      <w:marRight w:val="0"/>
      <w:marTop w:val="0"/>
      <w:marBottom w:val="0"/>
      <w:divBdr>
        <w:top w:val="none" w:sz="0" w:space="0" w:color="auto"/>
        <w:left w:val="none" w:sz="0" w:space="0" w:color="auto"/>
        <w:bottom w:val="none" w:sz="0" w:space="0" w:color="auto"/>
        <w:right w:val="none" w:sz="0" w:space="0" w:color="auto"/>
      </w:divBdr>
    </w:div>
    <w:div w:id="1749307099">
      <w:bodyDiv w:val="1"/>
      <w:marLeft w:val="0"/>
      <w:marRight w:val="0"/>
      <w:marTop w:val="0"/>
      <w:marBottom w:val="0"/>
      <w:divBdr>
        <w:top w:val="none" w:sz="0" w:space="0" w:color="auto"/>
        <w:left w:val="none" w:sz="0" w:space="0" w:color="auto"/>
        <w:bottom w:val="none" w:sz="0" w:space="0" w:color="auto"/>
        <w:right w:val="none" w:sz="0" w:space="0" w:color="auto"/>
      </w:divBdr>
    </w:div>
    <w:div w:id="1758668745">
      <w:bodyDiv w:val="1"/>
      <w:marLeft w:val="0"/>
      <w:marRight w:val="0"/>
      <w:marTop w:val="0"/>
      <w:marBottom w:val="0"/>
      <w:divBdr>
        <w:top w:val="none" w:sz="0" w:space="0" w:color="auto"/>
        <w:left w:val="none" w:sz="0" w:space="0" w:color="auto"/>
        <w:bottom w:val="none" w:sz="0" w:space="0" w:color="auto"/>
        <w:right w:val="none" w:sz="0" w:space="0" w:color="auto"/>
      </w:divBdr>
    </w:div>
    <w:div w:id="1774281008">
      <w:bodyDiv w:val="1"/>
      <w:marLeft w:val="0"/>
      <w:marRight w:val="0"/>
      <w:marTop w:val="0"/>
      <w:marBottom w:val="0"/>
      <w:divBdr>
        <w:top w:val="none" w:sz="0" w:space="0" w:color="auto"/>
        <w:left w:val="none" w:sz="0" w:space="0" w:color="auto"/>
        <w:bottom w:val="none" w:sz="0" w:space="0" w:color="auto"/>
        <w:right w:val="none" w:sz="0" w:space="0" w:color="auto"/>
      </w:divBdr>
    </w:div>
    <w:div w:id="1776437798">
      <w:bodyDiv w:val="1"/>
      <w:marLeft w:val="0"/>
      <w:marRight w:val="0"/>
      <w:marTop w:val="0"/>
      <w:marBottom w:val="0"/>
      <w:divBdr>
        <w:top w:val="none" w:sz="0" w:space="0" w:color="auto"/>
        <w:left w:val="none" w:sz="0" w:space="0" w:color="auto"/>
        <w:bottom w:val="none" w:sz="0" w:space="0" w:color="auto"/>
        <w:right w:val="none" w:sz="0" w:space="0" w:color="auto"/>
      </w:divBdr>
    </w:div>
    <w:div w:id="1776561276">
      <w:bodyDiv w:val="1"/>
      <w:marLeft w:val="0"/>
      <w:marRight w:val="0"/>
      <w:marTop w:val="0"/>
      <w:marBottom w:val="0"/>
      <w:divBdr>
        <w:top w:val="none" w:sz="0" w:space="0" w:color="auto"/>
        <w:left w:val="none" w:sz="0" w:space="0" w:color="auto"/>
        <w:bottom w:val="none" w:sz="0" w:space="0" w:color="auto"/>
        <w:right w:val="none" w:sz="0" w:space="0" w:color="auto"/>
      </w:divBdr>
    </w:div>
    <w:div w:id="1805200353">
      <w:bodyDiv w:val="1"/>
      <w:marLeft w:val="0"/>
      <w:marRight w:val="0"/>
      <w:marTop w:val="0"/>
      <w:marBottom w:val="0"/>
      <w:divBdr>
        <w:top w:val="none" w:sz="0" w:space="0" w:color="auto"/>
        <w:left w:val="none" w:sz="0" w:space="0" w:color="auto"/>
        <w:bottom w:val="none" w:sz="0" w:space="0" w:color="auto"/>
        <w:right w:val="none" w:sz="0" w:space="0" w:color="auto"/>
      </w:divBdr>
    </w:div>
    <w:div w:id="1850872327">
      <w:bodyDiv w:val="1"/>
      <w:marLeft w:val="0"/>
      <w:marRight w:val="0"/>
      <w:marTop w:val="0"/>
      <w:marBottom w:val="0"/>
      <w:divBdr>
        <w:top w:val="none" w:sz="0" w:space="0" w:color="auto"/>
        <w:left w:val="none" w:sz="0" w:space="0" w:color="auto"/>
        <w:bottom w:val="none" w:sz="0" w:space="0" w:color="auto"/>
        <w:right w:val="none" w:sz="0" w:space="0" w:color="auto"/>
      </w:divBdr>
    </w:div>
    <w:div w:id="1859195143">
      <w:marLeft w:val="0"/>
      <w:marRight w:val="0"/>
      <w:marTop w:val="0"/>
      <w:marBottom w:val="0"/>
      <w:divBdr>
        <w:top w:val="none" w:sz="0" w:space="0" w:color="auto"/>
        <w:left w:val="none" w:sz="0" w:space="0" w:color="auto"/>
        <w:bottom w:val="none" w:sz="0" w:space="0" w:color="auto"/>
        <w:right w:val="none" w:sz="0" w:space="0" w:color="auto"/>
      </w:divBdr>
    </w:div>
    <w:div w:id="1870755774">
      <w:bodyDiv w:val="1"/>
      <w:marLeft w:val="0"/>
      <w:marRight w:val="0"/>
      <w:marTop w:val="0"/>
      <w:marBottom w:val="0"/>
      <w:divBdr>
        <w:top w:val="none" w:sz="0" w:space="0" w:color="auto"/>
        <w:left w:val="none" w:sz="0" w:space="0" w:color="auto"/>
        <w:bottom w:val="none" w:sz="0" w:space="0" w:color="auto"/>
        <w:right w:val="none" w:sz="0" w:space="0" w:color="auto"/>
      </w:divBdr>
    </w:div>
    <w:div w:id="1931116325">
      <w:bodyDiv w:val="1"/>
      <w:marLeft w:val="0"/>
      <w:marRight w:val="0"/>
      <w:marTop w:val="0"/>
      <w:marBottom w:val="0"/>
      <w:divBdr>
        <w:top w:val="none" w:sz="0" w:space="0" w:color="auto"/>
        <w:left w:val="none" w:sz="0" w:space="0" w:color="auto"/>
        <w:bottom w:val="none" w:sz="0" w:space="0" w:color="auto"/>
        <w:right w:val="none" w:sz="0" w:space="0" w:color="auto"/>
      </w:divBdr>
    </w:div>
    <w:div w:id="1939555822">
      <w:bodyDiv w:val="1"/>
      <w:marLeft w:val="0"/>
      <w:marRight w:val="0"/>
      <w:marTop w:val="0"/>
      <w:marBottom w:val="0"/>
      <w:divBdr>
        <w:top w:val="none" w:sz="0" w:space="0" w:color="auto"/>
        <w:left w:val="none" w:sz="0" w:space="0" w:color="auto"/>
        <w:bottom w:val="none" w:sz="0" w:space="0" w:color="auto"/>
        <w:right w:val="none" w:sz="0" w:space="0" w:color="auto"/>
      </w:divBdr>
    </w:div>
    <w:div w:id="1978028342">
      <w:bodyDiv w:val="1"/>
      <w:marLeft w:val="0"/>
      <w:marRight w:val="0"/>
      <w:marTop w:val="0"/>
      <w:marBottom w:val="0"/>
      <w:divBdr>
        <w:top w:val="none" w:sz="0" w:space="0" w:color="auto"/>
        <w:left w:val="none" w:sz="0" w:space="0" w:color="auto"/>
        <w:bottom w:val="none" w:sz="0" w:space="0" w:color="auto"/>
        <w:right w:val="none" w:sz="0" w:space="0" w:color="auto"/>
      </w:divBdr>
    </w:div>
    <w:div w:id="2086803415">
      <w:bodyDiv w:val="1"/>
      <w:marLeft w:val="0"/>
      <w:marRight w:val="0"/>
      <w:marTop w:val="0"/>
      <w:marBottom w:val="0"/>
      <w:divBdr>
        <w:top w:val="none" w:sz="0" w:space="0" w:color="auto"/>
        <w:left w:val="none" w:sz="0" w:space="0" w:color="auto"/>
        <w:bottom w:val="none" w:sz="0" w:space="0" w:color="auto"/>
        <w:right w:val="none" w:sz="0" w:space="0" w:color="auto"/>
      </w:divBdr>
    </w:div>
    <w:div w:id="212784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F4E0E13B50B1F50D32CA4CD090A42B3FA986829B71C98763CA70E105521485AD93BE4476D3F4CE269592C43563AABF5AC13DC159I1I" TargetMode="External"/><Relationship Id="rId4" Type="http://schemas.openxmlformats.org/officeDocument/2006/relationships/settings" Target="settings.xml"/><Relationship Id="rId9" Type="http://schemas.openxmlformats.org/officeDocument/2006/relationships/hyperlink" Target="consultantplus://offline/ref=F4E0E13B50B1F50D32CA4CD090A42B3FA986829574C78763CA70E105521485AD93BE4472DAA09D6BCBCB977928A6BC4CDD3CC28D4CC83157I0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F8C45-8DEC-45DB-933C-1B6BBF809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12</Pages>
  <Words>3145</Words>
  <Characters>23054</Characters>
  <Application>Microsoft Office Word</Application>
  <DocSecurity>0</DocSecurity>
  <Lines>192</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26147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Klesun</dc:creator>
  <cp:lastModifiedBy>Слонова Залина Маликовна</cp:lastModifiedBy>
  <cp:revision>31</cp:revision>
  <cp:lastPrinted>2023-07-27T07:54:00Z</cp:lastPrinted>
  <dcterms:created xsi:type="dcterms:W3CDTF">2023-02-08T13:13:00Z</dcterms:created>
  <dcterms:modified xsi:type="dcterms:W3CDTF">2023-07-27T07:54:00Z</dcterms:modified>
</cp:coreProperties>
</file>