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0D" w:rsidRPr="00B3460D" w:rsidRDefault="00B3460D" w:rsidP="00B3460D">
      <w:pPr>
        <w:jc w:val="center"/>
        <w:rPr>
          <w:rFonts w:ascii="Times New Roman" w:hAnsi="Times New Roman"/>
          <w:sz w:val="24"/>
          <w:szCs w:val="24"/>
        </w:rPr>
      </w:pPr>
    </w:p>
    <w:p w:rsidR="00B3460D" w:rsidRPr="00B3460D" w:rsidRDefault="00B3460D" w:rsidP="00B3460D">
      <w:pPr>
        <w:jc w:val="center"/>
        <w:rPr>
          <w:rFonts w:ascii="Times New Roman" w:hAnsi="Times New Roman"/>
          <w:sz w:val="24"/>
          <w:szCs w:val="24"/>
        </w:rPr>
      </w:pPr>
      <w:r w:rsidRPr="00B3460D">
        <w:rPr>
          <w:rFonts w:ascii="Times New Roman" w:hAnsi="Times New Roman"/>
          <w:sz w:val="24"/>
          <w:szCs w:val="24"/>
        </w:rPr>
        <w:t>Описание объекта закупки</w:t>
      </w:r>
    </w:p>
    <w:p w:rsidR="00B3460D" w:rsidRPr="00B3460D" w:rsidRDefault="00B3460D" w:rsidP="00B3460D">
      <w:pPr>
        <w:jc w:val="center"/>
        <w:rPr>
          <w:rFonts w:ascii="Times New Roman" w:hAnsi="Times New Roman"/>
          <w:sz w:val="24"/>
          <w:szCs w:val="24"/>
        </w:rPr>
      </w:pPr>
      <w:r w:rsidRPr="00B3460D">
        <w:rPr>
          <w:rFonts w:ascii="Times New Roman" w:hAnsi="Times New Roman"/>
          <w:sz w:val="24"/>
          <w:szCs w:val="24"/>
        </w:rPr>
        <w:t>(Функциональные, качественные, технические характеристики объекта закупки)</w:t>
      </w:r>
    </w:p>
    <w:p w:rsidR="007728A1" w:rsidRPr="00B3460D" w:rsidRDefault="007728A1" w:rsidP="007728A1">
      <w:pPr>
        <w:pStyle w:val="a3"/>
        <w:keepNext w:val="0"/>
        <w:widowControl w:val="0"/>
        <w:tabs>
          <w:tab w:val="left" w:pos="8160"/>
        </w:tabs>
        <w:overflowPunct/>
        <w:autoSpaceDE/>
        <w:autoSpaceDN w:val="0"/>
        <w:spacing w:line="240" w:lineRule="auto"/>
        <w:rPr>
          <w:rFonts w:cs="Times New Roman"/>
          <w:color w:val="auto"/>
        </w:rPr>
      </w:pPr>
      <w:r w:rsidRPr="00B3460D">
        <w:rPr>
          <w:rFonts w:cs="Times New Roman"/>
          <w:b/>
          <w:color w:val="auto"/>
        </w:rPr>
        <w:t>Срок поставки</w:t>
      </w:r>
      <w:r w:rsidRPr="00B3460D">
        <w:rPr>
          <w:rFonts w:cs="Times New Roman"/>
          <w:color w:val="auto"/>
        </w:rPr>
        <w:t>: до 31.08.2023 года</w:t>
      </w:r>
    </w:p>
    <w:p w:rsidR="007728A1" w:rsidRPr="00B3460D" w:rsidRDefault="007728A1" w:rsidP="007728A1">
      <w:pPr>
        <w:pStyle w:val="a3"/>
        <w:keepNext w:val="0"/>
        <w:widowControl w:val="0"/>
        <w:tabs>
          <w:tab w:val="left" w:pos="8160"/>
        </w:tabs>
        <w:overflowPunct/>
        <w:autoSpaceDE/>
        <w:autoSpaceDN w:val="0"/>
        <w:spacing w:line="240" w:lineRule="auto"/>
        <w:rPr>
          <w:rFonts w:cs="Times New Roman"/>
          <w:color w:val="auto"/>
        </w:rPr>
      </w:pPr>
      <w:r w:rsidRPr="00C43E43">
        <w:rPr>
          <w:rFonts w:cs="Times New Roman"/>
          <w:b/>
          <w:color w:val="auto"/>
        </w:rPr>
        <w:t>Место поставки:</w:t>
      </w:r>
      <w:r w:rsidRPr="00B3460D">
        <w:rPr>
          <w:rFonts w:cs="Times New Roman"/>
          <w:color w:val="auto"/>
        </w:rPr>
        <w:t xml:space="preserve"> </w:t>
      </w:r>
      <w:r w:rsidRPr="00B3460D">
        <w:rPr>
          <w:rFonts w:eastAsia="Times New Roman" w:cs="Times New Roman"/>
          <w:color w:val="auto"/>
          <w:lang w:eastAsia="ar-SA"/>
        </w:rPr>
        <w:t xml:space="preserve">Российская Федерация, Республика Коми: </w:t>
      </w:r>
      <w:r w:rsidRPr="00B3460D">
        <w:rPr>
          <w:rFonts w:cs="Times New Roman"/>
          <w:color w:val="auto"/>
        </w:rPr>
        <w:t>по месту жительства Получателя; в пункт</w:t>
      </w:r>
      <w:r w:rsidR="00C43E43">
        <w:rPr>
          <w:rFonts w:cs="Times New Roman"/>
          <w:color w:val="auto"/>
        </w:rPr>
        <w:t>е</w:t>
      </w:r>
      <w:r w:rsidRPr="00B3460D">
        <w:rPr>
          <w:rFonts w:cs="Times New Roman"/>
          <w:color w:val="auto"/>
        </w:rPr>
        <w:t xml:space="preserve"> выдачи.</w:t>
      </w:r>
    </w:p>
    <w:p w:rsidR="007728A1" w:rsidRPr="00B3460D" w:rsidRDefault="00C43E43" w:rsidP="007728A1">
      <w:pPr>
        <w:tabs>
          <w:tab w:val="left" w:pos="8160"/>
        </w:tabs>
        <w:spacing w:after="0" w:line="240" w:lineRule="auto"/>
        <w:jc w:val="both"/>
        <w:rPr>
          <w:rFonts w:ascii="Times New Roman" w:hAnsi="Times New Roman"/>
          <w:sz w:val="24"/>
          <w:szCs w:val="24"/>
        </w:rPr>
      </w:pPr>
      <w:proofErr w:type="gramStart"/>
      <w:r>
        <w:rPr>
          <w:rFonts w:ascii="Times New Roman" w:hAnsi="Times New Roman"/>
          <w:sz w:val="24"/>
          <w:szCs w:val="24"/>
        </w:rPr>
        <w:t>Начальная максимальная) цена</w:t>
      </w:r>
      <w:r w:rsidR="007728A1" w:rsidRPr="00B3460D">
        <w:rPr>
          <w:rFonts w:ascii="Times New Roman" w:hAnsi="Times New Roman"/>
          <w:sz w:val="24"/>
          <w:szCs w:val="24"/>
        </w:rPr>
        <w:t xml:space="preserve"> контракта 1 105 000 руб. 02  коп.</w:t>
      </w:r>
      <w:proofErr w:type="gramEnd"/>
    </w:p>
    <w:p w:rsidR="007728A1" w:rsidRPr="00B3460D" w:rsidRDefault="007728A1" w:rsidP="007728A1">
      <w:pPr>
        <w:tabs>
          <w:tab w:val="left" w:pos="8160"/>
        </w:tabs>
        <w:spacing w:after="0" w:line="240" w:lineRule="auto"/>
        <w:jc w:val="both"/>
        <w:rPr>
          <w:rFonts w:ascii="Times New Roman" w:eastAsia="Times New Roman" w:hAnsi="Times New Roman"/>
          <w:sz w:val="24"/>
          <w:szCs w:val="24"/>
        </w:rPr>
      </w:pPr>
      <w:r w:rsidRPr="00C43E43">
        <w:rPr>
          <w:rFonts w:ascii="Times New Roman" w:hAnsi="Times New Roman"/>
          <w:b/>
          <w:sz w:val="24"/>
          <w:szCs w:val="24"/>
          <w:lang w:eastAsia="ru-RU"/>
        </w:rPr>
        <w:t>ОКПД</w:t>
      </w:r>
      <w:proofErr w:type="gramStart"/>
      <w:r w:rsidRPr="00C43E43">
        <w:rPr>
          <w:rFonts w:ascii="Times New Roman" w:hAnsi="Times New Roman"/>
          <w:b/>
          <w:sz w:val="24"/>
          <w:szCs w:val="24"/>
          <w:lang w:eastAsia="ru-RU"/>
        </w:rPr>
        <w:t>2</w:t>
      </w:r>
      <w:proofErr w:type="gramEnd"/>
      <w:r w:rsidRPr="00C43E43">
        <w:rPr>
          <w:rFonts w:ascii="Times New Roman" w:hAnsi="Times New Roman"/>
          <w:b/>
          <w:sz w:val="24"/>
          <w:szCs w:val="24"/>
          <w:lang w:eastAsia="ru-RU"/>
        </w:rPr>
        <w:t>:</w:t>
      </w:r>
      <w:r w:rsidRPr="00B3460D">
        <w:rPr>
          <w:rFonts w:ascii="Times New Roman" w:hAnsi="Times New Roman"/>
          <w:sz w:val="24"/>
          <w:szCs w:val="24"/>
          <w:lang w:eastAsia="ru-RU"/>
        </w:rPr>
        <w:t xml:space="preserve"> </w:t>
      </w:r>
      <w:r w:rsidRPr="00B3460D">
        <w:rPr>
          <w:rFonts w:ascii="Times New Roman" w:eastAsia="Times New Roman" w:hAnsi="Times New Roman"/>
          <w:sz w:val="24"/>
          <w:szCs w:val="24"/>
        </w:rPr>
        <w:t>26.40.33.190</w:t>
      </w:r>
    </w:p>
    <w:p w:rsidR="007728A1" w:rsidRPr="00B3460D" w:rsidRDefault="007728A1" w:rsidP="007728A1">
      <w:pPr>
        <w:pStyle w:val="a3"/>
        <w:tabs>
          <w:tab w:val="left" w:pos="8160"/>
        </w:tabs>
        <w:spacing w:line="240" w:lineRule="auto"/>
        <w:ind w:firstLine="480"/>
        <w:jc w:val="both"/>
        <w:rPr>
          <w:rFonts w:eastAsia="Calibri" w:cs="Times New Roman"/>
          <w:color w:val="auto"/>
        </w:rPr>
      </w:pPr>
      <w:r w:rsidRPr="00B3460D">
        <w:rPr>
          <w:rFonts w:cs="Times New Roman"/>
          <w:color w:val="auto"/>
        </w:rPr>
        <w:t xml:space="preserve">При поставке партии товара </w:t>
      </w:r>
      <w:bookmarkStart w:id="0" w:name="_GoBack"/>
      <w:bookmarkEnd w:id="0"/>
      <w:r w:rsidRPr="00B3460D">
        <w:rPr>
          <w:rFonts w:cs="Times New Roman"/>
          <w:color w:val="auto"/>
        </w:rPr>
        <w:t>должны быть предоставлены:</w:t>
      </w:r>
    </w:p>
    <w:p w:rsidR="007728A1" w:rsidRPr="00B3460D" w:rsidRDefault="007728A1" w:rsidP="007728A1">
      <w:pPr>
        <w:pStyle w:val="a3"/>
        <w:tabs>
          <w:tab w:val="left" w:pos="8160"/>
        </w:tabs>
        <w:spacing w:line="240" w:lineRule="auto"/>
        <w:ind w:firstLine="480"/>
        <w:jc w:val="both"/>
        <w:rPr>
          <w:rFonts w:cs="Times New Roman"/>
          <w:color w:val="auto"/>
        </w:rPr>
      </w:pPr>
      <w:r w:rsidRPr="00B3460D">
        <w:rPr>
          <w:rFonts w:cs="Times New Roman"/>
          <w:color w:val="auto"/>
        </w:rPr>
        <w:t>- утвержденные образцы-эталоны;</w:t>
      </w:r>
    </w:p>
    <w:p w:rsidR="007728A1" w:rsidRPr="00B3460D" w:rsidRDefault="007728A1" w:rsidP="007728A1">
      <w:pPr>
        <w:pStyle w:val="a3"/>
        <w:tabs>
          <w:tab w:val="left" w:pos="8160"/>
        </w:tabs>
        <w:spacing w:line="240" w:lineRule="auto"/>
        <w:ind w:firstLine="480"/>
        <w:jc w:val="both"/>
        <w:rPr>
          <w:rFonts w:cs="Times New Roman"/>
          <w:color w:val="auto"/>
        </w:rPr>
      </w:pPr>
      <w:r w:rsidRPr="00B3460D">
        <w:rPr>
          <w:rFonts w:cs="Times New Roman"/>
          <w:color w:val="auto"/>
        </w:rPr>
        <w:t>- копии технических условий на выпускаемый товар (в случае изготовления товара по техническим условиям).</w:t>
      </w:r>
    </w:p>
    <w:p w:rsidR="007728A1" w:rsidRPr="00B3460D" w:rsidRDefault="007728A1" w:rsidP="007728A1">
      <w:pPr>
        <w:pStyle w:val="WW-"/>
        <w:spacing w:after="0" w:line="240" w:lineRule="auto"/>
        <w:ind w:firstLine="567"/>
        <w:jc w:val="both"/>
        <w:rPr>
          <w:rFonts w:ascii="Times New Roman" w:eastAsia="Times New Roman" w:hAnsi="Times New Roman"/>
          <w:sz w:val="24"/>
          <w:szCs w:val="24"/>
        </w:rPr>
      </w:pPr>
      <w:r w:rsidRPr="00B3460D">
        <w:rPr>
          <w:rFonts w:ascii="Times New Roman" w:eastAsia="Times New Roman" w:hAnsi="Times New Roman"/>
          <w:sz w:val="24"/>
          <w:szCs w:val="24"/>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7728A1" w:rsidRPr="00B3460D" w:rsidRDefault="007728A1" w:rsidP="007728A1">
      <w:pPr>
        <w:autoSpaceDE w:val="0"/>
        <w:autoSpaceDN w:val="0"/>
        <w:adjustRightInd w:val="0"/>
        <w:spacing w:after="0" w:line="240" w:lineRule="auto"/>
        <w:ind w:firstLine="540"/>
        <w:jc w:val="both"/>
        <w:rPr>
          <w:rFonts w:ascii="Times New Roman" w:eastAsia="Times New Roman" w:hAnsi="Times New Roman"/>
          <w:kern w:val="2"/>
          <w:sz w:val="24"/>
          <w:szCs w:val="24"/>
          <w:lang w:eastAsia="ar-SA"/>
        </w:rPr>
      </w:pPr>
      <w:r w:rsidRPr="00B3460D">
        <w:rPr>
          <w:rFonts w:ascii="Times New Roman" w:eastAsia="Times New Roman" w:hAnsi="Times New Roman"/>
          <w:kern w:val="2"/>
          <w:sz w:val="24"/>
          <w:szCs w:val="24"/>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7728A1" w:rsidRPr="00B3460D" w:rsidRDefault="007728A1" w:rsidP="007728A1">
      <w:pPr>
        <w:autoSpaceDE w:val="0"/>
        <w:autoSpaceDN w:val="0"/>
        <w:adjustRightInd w:val="0"/>
        <w:spacing w:after="0" w:line="240" w:lineRule="auto"/>
        <w:ind w:firstLine="540"/>
        <w:jc w:val="both"/>
        <w:rPr>
          <w:rFonts w:ascii="Times New Roman" w:eastAsia="Times New Roman" w:hAnsi="Times New Roman"/>
          <w:kern w:val="2"/>
          <w:sz w:val="24"/>
          <w:szCs w:val="24"/>
          <w:lang w:eastAsia="ar-SA"/>
        </w:rPr>
      </w:pPr>
      <w:r w:rsidRPr="00B3460D">
        <w:rPr>
          <w:rFonts w:ascii="Times New Roman" w:eastAsia="Times New Roman" w:hAnsi="Times New Roman"/>
          <w:kern w:val="2"/>
          <w:sz w:val="24"/>
          <w:szCs w:val="24"/>
          <w:lang w:eastAsia="ar-SA"/>
        </w:rPr>
        <w:t xml:space="preserve">Товар должен соответствовать требованиям стандарта </w:t>
      </w:r>
      <w:r w:rsidRPr="00B3460D">
        <w:rPr>
          <w:rFonts w:ascii="Times New Roman" w:hAnsi="Times New Roman"/>
          <w:kern w:val="2"/>
          <w:sz w:val="24"/>
          <w:szCs w:val="24"/>
        </w:rPr>
        <w:t>ГОСТ 31214-2016</w:t>
      </w:r>
      <w:r w:rsidRPr="00B3460D">
        <w:rPr>
          <w:rFonts w:ascii="Times New Roman" w:eastAsia="Times New Roman" w:hAnsi="Times New Roman"/>
          <w:kern w:val="2"/>
          <w:sz w:val="24"/>
          <w:szCs w:val="24"/>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B3460D">
        <w:rPr>
          <w:rFonts w:ascii="Times New Roman" w:eastAsia="Times New Roman" w:hAnsi="Times New Roman"/>
          <w:kern w:val="2"/>
          <w:sz w:val="24"/>
          <w:szCs w:val="24"/>
          <w:lang w:eastAsia="ar-SA"/>
        </w:rPr>
        <w:t>пирогенность</w:t>
      </w:r>
      <w:proofErr w:type="spellEnd"/>
      <w:r w:rsidRPr="00B3460D">
        <w:rPr>
          <w:rFonts w:ascii="Times New Roman" w:eastAsia="Times New Roman" w:hAnsi="Times New Roman"/>
          <w:kern w:val="2"/>
          <w:sz w:val="24"/>
          <w:szCs w:val="24"/>
          <w:lang w:eastAsia="ar-SA"/>
        </w:rPr>
        <w:t>».</w:t>
      </w:r>
    </w:p>
    <w:p w:rsidR="007728A1" w:rsidRPr="00B3460D" w:rsidRDefault="007728A1" w:rsidP="007728A1">
      <w:pPr>
        <w:autoSpaceDE w:val="0"/>
        <w:autoSpaceDN w:val="0"/>
        <w:adjustRightInd w:val="0"/>
        <w:spacing w:after="0" w:line="240" w:lineRule="auto"/>
        <w:ind w:firstLine="540"/>
        <w:jc w:val="both"/>
        <w:rPr>
          <w:rFonts w:ascii="Times New Roman" w:hAnsi="Times New Roman"/>
          <w:kern w:val="2"/>
          <w:sz w:val="24"/>
          <w:szCs w:val="24"/>
        </w:rPr>
      </w:pPr>
      <w:r w:rsidRPr="00B3460D">
        <w:rPr>
          <w:rFonts w:ascii="Times New Roman" w:eastAsia="Times New Roman" w:hAnsi="Times New Roman"/>
          <w:kern w:val="2"/>
          <w:sz w:val="24"/>
          <w:szCs w:val="24"/>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B3460D">
        <w:rPr>
          <w:rFonts w:ascii="Times New Roman" w:hAnsi="Times New Roman"/>
          <w:kern w:val="2"/>
          <w:sz w:val="24"/>
          <w:szCs w:val="24"/>
        </w:rPr>
        <w:t xml:space="preserve">ГОСТ </w:t>
      </w:r>
      <w:proofErr w:type="gramStart"/>
      <w:r w:rsidRPr="00B3460D">
        <w:rPr>
          <w:rFonts w:ascii="Times New Roman" w:hAnsi="Times New Roman"/>
          <w:kern w:val="2"/>
          <w:sz w:val="24"/>
          <w:szCs w:val="24"/>
        </w:rPr>
        <w:t>Р</w:t>
      </w:r>
      <w:proofErr w:type="gramEnd"/>
      <w:r w:rsidRPr="00B3460D">
        <w:rPr>
          <w:rFonts w:ascii="Times New Roman" w:hAnsi="Times New Roman"/>
          <w:kern w:val="2"/>
          <w:sz w:val="24"/>
          <w:szCs w:val="24"/>
        </w:rPr>
        <w:t xml:space="preserve"> 52770-2016.</w:t>
      </w:r>
    </w:p>
    <w:p w:rsidR="007728A1" w:rsidRPr="00B3460D" w:rsidRDefault="007728A1" w:rsidP="007728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3460D">
        <w:rPr>
          <w:rFonts w:ascii="Times New Roman" w:eastAsia="Times New Roman" w:hAnsi="Times New Roman"/>
          <w:kern w:val="2"/>
          <w:sz w:val="24"/>
          <w:szCs w:val="24"/>
          <w:lang w:eastAsia="ar-SA"/>
        </w:rPr>
        <w:t xml:space="preserve">Товар должен соответствовать требованиям стандартов серии </w:t>
      </w:r>
      <w:r w:rsidRPr="00B3460D">
        <w:rPr>
          <w:rFonts w:ascii="Times New Roman" w:hAnsi="Times New Roman"/>
          <w:kern w:val="2"/>
          <w:sz w:val="24"/>
          <w:szCs w:val="24"/>
        </w:rPr>
        <w:t xml:space="preserve">ГОСТ </w:t>
      </w:r>
      <w:proofErr w:type="gramStart"/>
      <w:r w:rsidRPr="00B3460D">
        <w:rPr>
          <w:rFonts w:ascii="Times New Roman" w:hAnsi="Times New Roman"/>
          <w:kern w:val="2"/>
          <w:sz w:val="24"/>
          <w:szCs w:val="24"/>
        </w:rPr>
        <w:t>Р</w:t>
      </w:r>
      <w:proofErr w:type="gramEnd"/>
      <w:r w:rsidRPr="00B3460D">
        <w:rPr>
          <w:rFonts w:ascii="Times New Roman" w:hAnsi="Times New Roman"/>
          <w:kern w:val="2"/>
          <w:sz w:val="24"/>
          <w:szCs w:val="24"/>
        </w:rPr>
        <w:t xml:space="preserve"> 51632-2021</w:t>
      </w:r>
      <w:r w:rsidRPr="00B3460D">
        <w:rPr>
          <w:rFonts w:ascii="Times New Roman" w:eastAsia="Times New Roman" w:hAnsi="Times New Roman"/>
          <w:kern w:val="2"/>
          <w:sz w:val="24"/>
          <w:szCs w:val="24"/>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6093"/>
        <w:gridCol w:w="1394"/>
      </w:tblGrid>
      <w:tr w:rsidR="00B2226D" w:rsidRPr="00B3460D" w:rsidTr="00B2226D">
        <w:trPr>
          <w:trHeight w:val="1369"/>
        </w:trPr>
        <w:tc>
          <w:tcPr>
            <w:tcW w:w="2047" w:type="dxa"/>
            <w:tcBorders>
              <w:top w:val="single" w:sz="4" w:space="0" w:color="auto"/>
              <w:left w:val="single" w:sz="4" w:space="0" w:color="auto"/>
              <w:bottom w:val="single" w:sz="4" w:space="0" w:color="auto"/>
              <w:right w:val="single" w:sz="4" w:space="0" w:color="auto"/>
            </w:tcBorders>
            <w:vAlign w:val="center"/>
            <w:hideMark/>
          </w:tcPr>
          <w:p w:rsidR="00B2226D" w:rsidRPr="00B3460D" w:rsidRDefault="00B2226D">
            <w:pPr>
              <w:spacing w:after="0" w:line="240" w:lineRule="auto"/>
              <w:jc w:val="center"/>
              <w:outlineLvl w:val="1"/>
              <w:rPr>
                <w:rFonts w:ascii="Times New Roman" w:eastAsia="Times New Roman" w:hAnsi="Times New Roman"/>
                <w:kern w:val="2"/>
                <w:sz w:val="24"/>
                <w:szCs w:val="24"/>
                <w:lang w:eastAsia="ar-SA"/>
              </w:rPr>
            </w:pPr>
            <w:proofErr w:type="spellStart"/>
            <w:r w:rsidRPr="00B3460D">
              <w:rPr>
                <w:rFonts w:ascii="Times New Roman" w:eastAsia="Times New Roman" w:hAnsi="Times New Roman"/>
                <w:kern w:val="2"/>
                <w:sz w:val="24"/>
                <w:szCs w:val="24"/>
                <w:lang w:val="en-US" w:eastAsia="ar-SA"/>
              </w:rPr>
              <w:t>Наименование</w:t>
            </w:r>
            <w:proofErr w:type="spellEnd"/>
            <w:r w:rsidRPr="00B3460D">
              <w:rPr>
                <w:rFonts w:ascii="Times New Roman" w:eastAsia="Times New Roman" w:hAnsi="Times New Roman"/>
                <w:kern w:val="2"/>
                <w:sz w:val="24"/>
                <w:szCs w:val="24"/>
                <w:lang w:eastAsia="ar-SA"/>
              </w:rPr>
              <w:t xml:space="preserve"> Товара</w:t>
            </w:r>
            <w:r w:rsidRPr="00B3460D">
              <w:rPr>
                <w:rFonts w:ascii="Times New Roman" w:eastAsia="Times New Roman" w:hAnsi="Times New Roman"/>
                <w:kern w:val="2"/>
                <w:sz w:val="24"/>
                <w:szCs w:val="24"/>
                <w:vertAlign w:val="superscript"/>
                <w:lang w:eastAsia="ar-SA"/>
              </w:rPr>
              <w:t>1</w:t>
            </w:r>
          </w:p>
        </w:tc>
        <w:tc>
          <w:tcPr>
            <w:tcW w:w="6093" w:type="dxa"/>
            <w:tcBorders>
              <w:top w:val="single" w:sz="4" w:space="0" w:color="auto"/>
              <w:left w:val="single" w:sz="4" w:space="0" w:color="auto"/>
              <w:bottom w:val="single" w:sz="4" w:space="0" w:color="auto"/>
              <w:right w:val="single" w:sz="4" w:space="0" w:color="auto"/>
            </w:tcBorders>
            <w:vAlign w:val="center"/>
            <w:hideMark/>
          </w:tcPr>
          <w:p w:rsidR="00B2226D" w:rsidRPr="00B3460D" w:rsidRDefault="00B2226D">
            <w:pPr>
              <w:spacing w:after="0" w:line="240" w:lineRule="auto"/>
              <w:jc w:val="center"/>
              <w:rPr>
                <w:rFonts w:ascii="Times New Roman" w:eastAsia="Times New Roman" w:hAnsi="Times New Roman"/>
                <w:kern w:val="2"/>
                <w:sz w:val="24"/>
                <w:szCs w:val="24"/>
                <w:lang w:eastAsia="ar-SA"/>
              </w:rPr>
            </w:pPr>
            <w:r w:rsidRPr="00B3460D">
              <w:rPr>
                <w:rFonts w:ascii="Times New Roman" w:eastAsia="Times New Roman" w:hAnsi="Times New Roman"/>
                <w:kern w:val="2"/>
                <w:sz w:val="24"/>
                <w:szCs w:val="24"/>
                <w:lang w:eastAsia="ar-SA"/>
              </w:rPr>
              <w:t>Наименование товара, описание функциональных и технических характеристик</w:t>
            </w:r>
          </w:p>
        </w:tc>
        <w:tc>
          <w:tcPr>
            <w:tcW w:w="1394" w:type="dxa"/>
            <w:tcBorders>
              <w:top w:val="single" w:sz="4" w:space="0" w:color="auto"/>
              <w:left w:val="single" w:sz="4" w:space="0" w:color="auto"/>
              <w:bottom w:val="single" w:sz="4" w:space="0" w:color="auto"/>
              <w:right w:val="single" w:sz="4" w:space="0" w:color="auto"/>
            </w:tcBorders>
            <w:vAlign w:val="center"/>
            <w:hideMark/>
          </w:tcPr>
          <w:p w:rsidR="00B2226D" w:rsidRPr="00B3460D" w:rsidRDefault="00B2226D">
            <w:pPr>
              <w:tabs>
                <w:tab w:val="num" w:pos="0"/>
              </w:tabs>
              <w:spacing w:after="0" w:line="240" w:lineRule="auto"/>
              <w:ind w:firstLine="72"/>
              <w:jc w:val="center"/>
              <w:rPr>
                <w:rFonts w:ascii="Times New Roman" w:eastAsia="Times New Roman" w:hAnsi="Times New Roman"/>
                <w:kern w:val="2"/>
                <w:sz w:val="24"/>
                <w:szCs w:val="24"/>
                <w:lang w:eastAsia="ar-SA"/>
              </w:rPr>
            </w:pPr>
            <w:r w:rsidRPr="00B3460D">
              <w:rPr>
                <w:rFonts w:ascii="Times New Roman" w:eastAsia="Times New Roman" w:hAnsi="Times New Roman"/>
                <w:kern w:val="2"/>
                <w:sz w:val="24"/>
                <w:szCs w:val="24"/>
                <w:lang w:eastAsia="ar-SA"/>
              </w:rPr>
              <w:t>Кол-во, штук</w:t>
            </w:r>
          </w:p>
        </w:tc>
      </w:tr>
      <w:tr w:rsidR="00B2226D" w:rsidRPr="00B3460D" w:rsidTr="00B2226D">
        <w:trPr>
          <w:trHeight w:val="487"/>
        </w:trPr>
        <w:tc>
          <w:tcPr>
            <w:tcW w:w="2047" w:type="dxa"/>
            <w:tcBorders>
              <w:top w:val="single" w:sz="4" w:space="0" w:color="auto"/>
              <w:left w:val="single" w:sz="4" w:space="0" w:color="auto"/>
              <w:bottom w:val="single" w:sz="4" w:space="0" w:color="auto"/>
              <w:right w:val="single" w:sz="4" w:space="0" w:color="auto"/>
            </w:tcBorders>
            <w:hideMark/>
          </w:tcPr>
          <w:p w:rsidR="00B2226D" w:rsidRPr="00B3460D" w:rsidRDefault="00B2226D">
            <w:pPr>
              <w:snapToGrid w:val="0"/>
              <w:jc w:val="center"/>
              <w:rPr>
                <w:rFonts w:ascii="Times New Roman" w:hAnsi="Times New Roman"/>
                <w:sz w:val="24"/>
                <w:szCs w:val="24"/>
              </w:rPr>
            </w:pPr>
            <w:r w:rsidRPr="00B3460D">
              <w:rPr>
                <w:rFonts w:ascii="Times New Roman" w:hAnsi="Times New Roman"/>
                <w:sz w:val="24"/>
                <w:szCs w:val="24"/>
              </w:rPr>
              <w:t xml:space="preserve">Электронный стационарный </w:t>
            </w:r>
            <w:proofErr w:type="spellStart"/>
            <w:r w:rsidRPr="00B3460D">
              <w:rPr>
                <w:rFonts w:ascii="Times New Roman" w:hAnsi="Times New Roman"/>
                <w:sz w:val="24"/>
                <w:szCs w:val="24"/>
              </w:rPr>
              <w:t>видеоувеличитель</w:t>
            </w:r>
            <w:proofErr w:type="spellEnd"/>
          </w:p>
          <w:p w:rsidR="00B2226D" w:rsidRPr="00B3460D" w:rsidRDefault="00B2226D">
            <w:pPr>
              <w:widowControl w:val="0"/>
              <w:spacing w:after="0" w:line="240" w:lineRule="auto"/>
              <w:jc w:val="center"/>
              <w:rPr>
                <w:rFonts w:ascii="Times New Roman" w:hAnsi="Times New Roman"/>
                <w:sz w:val="24"/>
                <w:szCs w:val="24"/>
              </w:rPr>
            </w:pPr>
            <w:r w:rsidRPr="00B3460D">
              <w:rPr>
                <w:rFonts w:ascii="Times New Roman" w:hAnsi="Times New Roman"/>
                <w:sz w:val="24"/>
                <w:szCs w:val="24"/>
              </w:rPr>
              <w:t>13-01-03</w:t>
            </w:r>
          </w:p>
        </w:tc>
        <w:tc>
          <w:tcPr>
            <w:tcW w:w="6093" w:type="dxa"/>
            <w:tcBorders>
              <w:top w:val="single" w:sz="4" w:space="0" w:color="auto"/>
              <w:left w:val="single" w:sz="4" w:space="0" w:color="auto"/>
              <w:bottom w:val="single" w:sz="4" w:space="0" w:color="auto"/>
              <w:right w:val="single" w:sz="4" w:space="0" w:color="auto"/>
            </w:tcBorders>
            <w:hideMark/>
          </w:tcPr>
          <w:p w:rsidR="00B2226D" w:rsidRPr="00B3460D" w:rsidRDefault="00B2226D">
            <w:pPr>
              <w:widowControl w:val="0"/>
              <w:autoSpaceDE w:val="0"/>
              <w:snapToGrid w:val="0"/>
              <w:jc w:val="both"/>
              <w:rPr>
                <w:rFonts w:ascii="Times New Roman" w:hAnsi="Times New Roman"/>
                <w:sz w:val="24"/>
                <w:szCs w:val="24"/>
              </w:rPr>
            </w:pPr>
            <w:r w:rsidRPr="00B3460D">
              <w:rPr>
                <w:rFonts w:ascii="Times New Roman" w:hAnsi="Times New Roman"/>
                <w:sz w:val="24"/>
                <w:szCs w:val="24"/>
              </w:rPr>
              <w:t xml:space="preserve">Электронный стационарный видео-увеличитель (ЭСВУ) должен обеспечивать слабовидящим пользователям с остротой зрения от 0,03 до 0,2 возможность чтения плоскопечатных текстов, рассматривания иллюстраций и мелких объектов,  письма и выполнения других ручных  работ со зрительным контролем. </w:t>
            </w:r>
          </w:p>
          <w:p w:rsidR="00B2226D" w:rsidRPr="00B3460D" w:rsidRDefault="00B2226D">
            <w:pPr>
              <w:keepNext/>
              <w:widowControl w:val="0"/>
              <w:autoSpaceDE w:val="0"/>
              <w:jc w:val="both"/>
              <w:rPr>
                <w:rFonts w:ascii="Times New Roman" w:hAnsi="Times New Roman"/>
                <w:b/>
                <w:sz w:val="24"/>
                <w:szCs w:val="24"/>
              </w:rPr>
            </w:pPr>
            <w:r w:rsidRPr="00B3460D">
              <w:rPr>
                <w:rFonts w:ascii="Times New Roman" w:hAnsi="Times New Roman"/>
                <w:b/>
                <w:sz w:val="24"/>
                <w:szCs w:val="24"/>
              </w:rPr>
              <w:t>ЭСВУ должен иметь следующие технические и функциональные характеристики:</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Регулировка кратности увеличения в диапазоне не менее</w:t>
            </w:r>
            <w:proofErr w:type="gramStart"/>
            <w:r w:rsidRPr="00B3460D">
              <w:rPr>
                <w:rFonts w:ascii="Times New Roman" w:hAnsi="Times New Roman"/>
                <w:sz w:val="24"/>
                <w:szCs w:val="24"/>
              </w:rPr>
              <w:t>,</w:t>
            </w:r>
            <w:proofErr w:type="gramEnd"/>
            <w:r w:rsidRPr="00B3460D">
              <w:rPr>
                <w:rFonts w:ascii="Times New Roman" w:hAnsi="Times New Roman"/>
                <w:sz w:val="24"/>
                <w:szCs w:val="24"/>
              </w:rPr>
              <w:t xml:space="preserve"> чем 2-70* крат с автоматической фокусировкой и отображением на экране установленной кратности увеличения. </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lastRenderedPageBreak/>
              <w:t xml:space="preserve">Должна быть возможность фиксации выбранной кратности увеличения. </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Должна быть локализация участка читаемого текста для последующего просмотра с заданным увеличением. </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Должна быть фиксация фокусировки в плоскости бумаги при письме.</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Включение/выключение устройства должно сопровождаться звуковым сигналом. </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Должна быть предусмотрена функция стоп-кадр.</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Должна иметься возможность регулировки светодиодов подсветки с возможностью полного отключения для сохранения электроэнергии, сохранение последних настроек (в том числе увеличение и яркости света), должна быть предусмотрена возможность восстановления заводских настроек.</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Должен быть предусмотрен режим обучения пользователя с демонстрацией основных возможностей </w:t>
            </w:r>
            <w:proofErr w:type="spellStart"/>
            <w:r w:rsidRPr="00B3460D">
              <w:rPr>
                <w:rFonts w:ascii="Times New Roman" w:hAnsi="Times New Roman"/>
                <w:sz w:val="24"/>
                <w:szCs w:val="24"/>
              </w:rPr>
              <w:t>видеоувеличителя</w:t>
            </w:r>
            <w:proofErr w:type="spellEnd"/>
            <w:r w:rsidRPr="00B3460D">
              <w:rPr>
                <w:rFonts w:ascii="Times New Roman" w:hAnsi="Times New Roman"/>
                <w:sz w:val="24"/>
                <w:szCs w:val="24"/>
              </w:rPr>
              <w:t xml:space="preserve"> в автоматическом режиме.</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Для удобства использования должна быть предусмотрена возможность выбора между двумя режимами работы ЭСВУ с </w:t>
            </w:r>
            <w:proofErr w:type="spellStart"/>
            <w:r w:rsidRPr="00B3460D">
              <w:rPr>
                <w:rFonts w:ascii="Times New Roman" w:hAnsi="Times New Roman"/>
                <w:sz w:val="24"/>
                <w:szCs w:val="24"/>
              </w:rPr>
              <w:t>цветозамещением</w:t>
            </w:r>
            <w:proofErr w:type="spellEnd"/>
            <w:r w:rsidRPr="00B3460D">
              <w:rPr>
                <w:rFonts w:ascii="Times New Roman" w:hAnsi="Times New Roman"/>
                <w:sz w:val="24"/>
                <w:szCs w:val="24"/>
              </w:rPr>
              <w:t xml:space="preserve"> изображения на мониторе: упрощенная, которая включает в себя не более 5* режимов, и стандартная, включающая в себя не менее 17* режимов отображения. </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Режимы отображения:</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естественной контрастности – цветной;</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 высококонтрастный для чтения текста, в том </w:t>
            </w:r>
            <w:proofErr w:type="gramStart"/>
            <w:r w:rsidRPr="00B3460D">
              <w:rPr>
                <w:rFonts w:ascii="Times New Roman" w:hAnsi="Times New Roman"/>
                <w:sz w:val="24"/>
                <w:szCs w:val="24"/>
              </w:rPr>
              <w:t>числе</w:t>
            </w:r>
            <w:proofErr w:type="gramEnd"/>
            <w:r w:rsidRPr="00B3460D">
              <w:rPr>
                <w:rFonts w:ascii="Times New Roman" w:hAnsi="Times New Roman"/>
                <w:sz w:val="24"/>
                <w:szCs w:val="24"/>
              </w:rPr>
              <w:t>:</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черно-белый позитивный;</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черно-белый негативный;</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цветовые сочетания текста и фона (не менее 20*).</w:t>
            </w:r>
          </w:p>
          <w:p w:rsidR="00B2226D" w:rsidRPr="00B3460D" w:rsidRDefault="00B2226D">
            <w:pPr>
              <w:keepNext/>
              <w:widowControl w:val="0"/>
              <w:autoSpaceDE w:val="0"/>
              <w:ind w:left="34"/>
              <w:jc w:val="both"/>
              <w:rPr>
                <w:rFonts w:ascii="Times New Roman" w:hAnsi="Times New Roman"/>
                <w:sz w:val="24"/>
                <w:szCs w:val="24"/>
              </w:rPr>
            </w:pPr>
            <w:r w:rsidRPr="00B3460D">
              <w:rPr>
                <w:rFonts w:ascii="Times New Roman" w:hAnsi="Times New Roman"/>
                <w:sz w:val="24"/>
                <w:szCs w:val="24"/>
              </w:rPr>
              <w:t>- регулировка яркости и контрастности изображения.</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Выделение читаемого участка текста при помощи горизонтальных линий с регулируемым расстоянием по вертикали.</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Жидкокристаллический монитор с диагональю не менее 24* дюймов, разрешающей способностью не менее 1920х1080*, частотой обновления изображения не менее 60*Гц и камерой с автофокусом, разрешающей способностью не менее 1280х720*.</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lastRenderedPageBreak/>
              <w:t>Питание от сети переменного тока 100-240</w:t>
            </w:r>
            <w:proofErr w:type="gramStart"/>
            <w:r w:rsidRPr="00B3460D">
              <w:rPr>
                <w:rFonts w:ascii="Times New Roman" w:hAnsi="Times New Roman"/>
                <w:sz w:val="24"/>
                <w:szCs w:val="24"/>
              </w:rPr>
              <w:t xml:space="preserve"> В</w:t>
            </w:r>
            <w:proofErr w:type="gramEnd"/>
            <w:r w:rsidRPr="00B3460D">
              <w:rPr>
                <w:rFonts w:ascii="Times New Roman" w:hAnsi="Times New Roman"/>
                <w:sz w:val="24"/>
                <w:szCs w:val="24"/>
              </w:rPr>
              <w:t>, 50 Гц.</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Вес не более 17*кг.</w:t>
            </w:r>
          </w:p>
          <w:p w:rsidR="00B2226D" w:rsidRPr="00B3460D" w:rsidRDefault="00B2226D">
            <w:pPr>
              <w:keepNext/>
              <w:widowControl w:val="0"/>
              <w:autoSpaceDE w:val="0"/>
              <w:jc w:val="both"/>
              <w:rPr>
                <w:rFonts w:ascii="Times New Roman" w:hAnsi="Times New Roman"/>
                <w:b/>
                <w:sz w:val="24"/>
                <w:szCs w:val="24"/>
              </w:rPr>
            </w:pPr>
            <w:r w:rsidRPr="00B3460D">
              <w:rPr>
                <w:rFonts w:ascii="Times New Roman" w:hAnsi="Times New Roman"/>
                <w:b/>
                <w:sz w:val="24"/>
                <w:szCs w:val="24"/>
              </w:rPr>
              <w:t>Требования к конструкции и эргономике:</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ЭСВУ должен быть выполнен в виде единого конструктивного блока, содержащего монитор, видеокамеру, панель управления,  подвижный столик и осветитель.</w:t>
            </w:r>
          </w:p>
          <w:p w:rsidR="00B2226D" w:rsidRPr="00B3460D" w:rsidRDefault="00B2226D">
            <w:pPr>
              <w:jc w:val="both"/>
              <w:rPr>
                <w:rStyle w:val="a7"/>
                <w:rFonts w:eastAsia="Calibri"/>
                <w:b w:val="0"/>
                <w:color w:val="auto"/>
                <w:sz w:val="24"/>
                <w:szCs w:val="24"/>
              </w:rPr>
            </w:pPr>
            <w:r w:rsidRPr="00B3460D">
              <w:rPr>
                <w:rStyle w:val="a7"/>
                <w:rFonts w:eastAsia="Calibri"/>
                <w:color w:val="auto"/>
                <w:sz w:val="24"/>
                <w:szCs w:val="24"/>
              </w:rPr>
              <w:t>Все органы управления должны различаться по тактильным обозначениям. Тактильные обозначения должны быть выпуклыми.</w:t>
            </w:r>
          </w:p>
          <w:p w:rsidR="00B2226D" w:rsidRPr="00B3460D" w:rsidRDefault="00B2226D">
            <w:pPr>
              <w:jc w:val="both"/>
              <w:rPr>
                <w:rStyle w:val="a7"/>
                <w:rFonts w:eastAsia="Calibri"/>
                <w:b w:val="0"/>
                <w:color w:val="auto"/>
                <w:sz w:val="24"/>
                <w:szCs w:val="24"/>
              </w:rPr>
            </w:pPr>
            <w:r w:rsidRPr="00B3460D">
              <w:rPr>
                <w:rStyle w:val="a7"/>
                <w:rFonts w:eastAsia="Calibri"/>
                <w:color w:val="auto"/>
                <w:sz w:val="24"/>
                <w:szCs w:val="24"/>
              </w:rPr>
              <w:t>Монитор должен быть расположен на уровне глаз пользователя в положении сидя.</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Подвижный </w:t>
            </w:r>
            <w:proofErr w:type="spellStart"/>
            <w:r w:rsidRPr="00B3460D">
              <w:rPr>
                <w:rFonts w:ascii="Times New Roman" w:hAnsi="Times New Roman"/>
                <w:sz w:val="24"/>
                <w:szCs w:val="24"/>
              </w:rPr>
              <w:t>двухкоординатный</w:t>
            </w:r>
            <w:proofErr w:type="spellEnd"/>
            <w:r w:rsidRPr="00B3460D">
              <w:rPr>
                <w:rFonts w:ascii="Times New Roman" w:hAnsi="Times New Roman"/>
                <w:sz w:val="24"/>
                <w:szCs w:val="24"/>
              </w:rPr>
              <w:t xml:space="preserve"> столик с длиной не менее 430* мм и шириной не менее 410*мм. Столик устройства должен быть оснащен </w:t>
            </w:r>
            <w:proofErr w:type="spellStart"/>
            <w:r w:rsidRPr="00B3460D">
              <w:rPr>
                <w:rFonts w:ascii="Times New Roman" w:hAnsi="Times New Roman"/>
                <w:sz w:val="24"/>
                <w:szCs w:val="24"/>
              </w:rPr>
              <w:t>двухрежимым</w:t>
            </w:r>
            <w:proofErr w:type="spellEnd"/>
            <w:r w:rsidRPr="00B3460D">
              <w:rPr>
                <w:rFonts w:ascii="Times New Roman" w:hAnsi="Times New Roman"/>
                <w:sz w:val="24"/>
                <w:szCs w:val="24"/>
              </w:rPr>
              <w:t xml:space="preserve"> фиксатором, который должен давать пользователю возможность блокировать перемещение как по оси </w:t>
            </w:r>
            <w:r w:rsidRPr="00B3460D">
              <w:rPr>
                <w:rFonts w:ascii="Times New Roman" w:hAnsi="Times New Roman"/>
                <w:sz w:val="24"/>
                <w:szCs w:val="24"/>
                <w:lang w:val="en-US"/>
              </w:rPr>
              <w:t>XY</w:t>
            </w:r>
            <w:r w:rsidRPr="00B3460D">
              <w:rPr>
                <w:rFonts w:ascii="Times New Roman" w:hAnsi="Times New Roman"/>
                <w:sz w:val="24"/>
                <w:szCs w:val="24"/>
              </w:rPr>
              <w:t xml:space="preserve">, так и по оси </w:t>
            </w:r>
            <w:r w:rsidRPr="00B3460D">
              <w:rPr>
                <w:rFonts w:ascii="Times New Roman" w:hAnsi="Times New Roman"/>
                <w:sz w:val="24"/>
                <w:szCs w:val="24"/>
                <w:lang w:val="en-US"/>
              </w:rPr>
              <w:t>Y</w:t>
            </w:r>
            <w:r w:rsidRPr="00B3460D">
              <w:rPr>
                <w:rFonts w:ascii="Times New Roman" w:hAnsi="Times New Roman"/>
                <w:sz w:val="24"/>
                <w:szCs w:val="24"/>
              </w:rPr>
              <w:t xml:space="preserve"> раздельно. Дополнительно он должен иметь на заднем конце ограничитель для фиксации круглых предметов и отсек для хранения письменных принадлежностей, таких как ручка или карандаш. </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Для удобства слабовидящих пользователей столик устройства должен быть оснащен не менее двумя* выдвижными тактильно-обозначенными направляющими, которые делают возможность перемещать столик по оси </w:t>
            </w:r>
            <w:r w:rsidRPr="00B3460D">
              <w:rPr>
                <w:rFonts w:ascii="Times New Roman" w:hAnsi="Times New Roman"/>
                <w:sz w:val="24"/>
                <w:szCs w:val="24"/>
                <w:lang w:val="en-US"/>
              </w:rPr>
              <w:t>X</w:t>
            </w:r>
            <w:r w:rsidRPr="00B3460D">
              <w:rPr>
                <w:rFonts w:ascii="Times New Roman" w:hAnsi="Times New Roman"/>
                <w:sz w:val="24"/>
                <w:szCs w:val="24"/>
              </w:rPr>
              <w:t xml:space="preserve"> и </w:t>
            </w:r>
            <w:r w:rsidRPr="00B3460D">
              <w:rPr>
                <w:rFonts w:ascii="Times New Roman" w:hAnsi="Times New Roman"/>
                <w:sz w:val="24"/>
                <w:szCs w:val="24"/>
                <w:lang w:val="en-US"/>
              </w:rPr>
              <w:t>Y</w:t>
            </w:r>
            <w:r w:rsidRPr="00B3460D">
              <w:rPr>
                <w:rFonts w:ascii="Times New Roman" w:hAnsi="Times New Roman"/>
                <w:sz w:val="24"/>
                <w:szCs w:val="24"/>
              </w:rPr>
              <w:t>.</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Пределы перемещения столика с ограничением в крайних положениях: </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вперед-назад не менее 260*мм;</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влево-вправо не менее 400*мм.</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Свободная высота над поверхностью столика не менее 170*мм.</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Угол поворота монитора:</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влево-вправо не менее 45*градусов в каждом направлении;</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вперед-назад не менее 90*градусов.</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Органы управления должны обеспечивать удобство пользования человеку с пониженным зрением, иметь крупные размеры и контрастные цвета.</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Устройство должно иметь возможность установки </w:t>
            </w:r>
            <w:r w:rsidRPr="00B3460D">
              <w:rPr>
                <w:rFonts w:ascii="Times New Roman" w:hAnsi="Times New Roman"/>
                <w:sz w:val="24"/>
                <w:szCs w:val="24"/>
              </w:rPr>
              <w:lastRenderedPageBreak/>
              <w:t xml:space="preserve">новых прошивок от производителя через </w:t>
            </w:r>
            <w:r w:rsidRPr="00B3460D">
              <w:rPr>
                <w:rFonts w:ascii="Times New Roman" w:hAnsi="Times New Roman"/>
                <w:sz w:val="24"/>
                <w:szCs w:val="24"/>
                <w:lang w:val="en-US"/>
              </w:rPr>
              <w:t>USB</w:t>
            </w:r>
            <w:r w:rsidRPr="00B3460D">
              <w:rPr>
                <w:rFonts w:ascii="Times New Roman" w:hAnsi="Times New Roman"/>
                <w:sz w:val="24"/>
                <w:szCs w:val="24"/>
              </w:rPr>
              <w:t>-порт.</w:t>
            </w:r>
          </w:p>
          <w:p w:rsidR="00B2226D" w:rsidRPr="00B3460D" w:rsidRDefault="00B2226D">
            <w:pPr>
              <w:keepNext/>
              <w:widowControl w:val="0"/>
              <w:autoSpaceDE w:val="0"/>
              <w:jc w:val="both"/>
              <w:rPr>
                <w:rFonts w:ascii="Times New Roman" w:hAnsi="Times New Roman"/>
                <w:b/>
                <w:sz w:val="24"/>
                <w:szCs w:val="24"/>
              </w:rPr>
            </w:pPr>
            <w:r w:rsidRPr="00B3460D">
              <w:rPr>
                <w:rFonts w:ascii="Times New Roman" w:hAnsi="Times New Roman"/>
                <w:b/>
                <w:sz w:val="24"/>
                <w:szCs w:val="24"/>
              </w:rPr>
              <w:t>Комплект поставки:</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Электронный стационарный видео-увеличитель - 1 </w:t>
            </w:r>
            <w:proofErr w:type="spellStart"/>
            <w:proofErr w:type="gramStart"/>
            <w:r w:rsidRPr="00B3460D">
              <w:rPr>
                <w:rFonts w:ascii="Times New Roman" w:hAnsi="Times New Roman"/>
                <w:sz w:val="24"/>
                <w:szCs w:val="24"/>
              </w:rPr>
              <w:t>шт</w:t>
            </w:r>
            <w:proofErr w:type="spellEnd"/>
            <w:proofErr w:type="gramEnd"/>
            <w:r w:rsidRPr="00B3460D">
              <w:rPr>
                <w:rFonts w:ascii="Times New Roman" w:hAnsi="Times New Roman"/>
                <w:sz w:val="24"/>
                <w:szCs w:val="24"/>
              </w:rPr>
              <w:t>;</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Сетевой кабель - 1 </w:t>
            </w:r>
            <w:proofErr w:type="spellStart"/>
            <w:proofErr w:type="gramStart"/>
            <w:r w:rsidRPr="00B3460D">
              <w:rPr>
                <w:rFonts w:ascii="Times New Roman" w:hAnsi="Times New Roman"/>
                <w:sz w:val="24"/>
                <w:szCs w:val="24"/>
              </w:rPr>
              <w:t>шт</w:t>
            </w:r>
            <w:proofErr w:type="spellEnd"/>
            <w:proofErr w:type="gramEnd"/>
            <w:r w:rsidRPr="00B3460D">
              <w:rPr>
                <w:rFonts w:ascii="Times New Roman" w:hAnsi="Times New Roman"/>
                <w:sz w:val="24"/>
                <w:szCs w:val="24"/>
              </w:rPr>
              <w:t>;</w:t>
            </w:r>
          </w:p>
          <w:p w:rsidR="00B2226D" w:rsidRPr="00B3460D" w:rsidRDefault="00B2226D">
            <w:pPr>
              <w:keepNext/>
              <w:widowControl w:val="0"/>
              <w:autoSpaceDE w:val="0"/>
              <w:jc w:val="both"/>
              <w:rPr>
                <w:rFonts w:ascii="Times New Roman" w:hAnsi="Times New Roman"/>
                <w:sz w:val="24"/>
                <w:szCs w:val="24"/>
              </w:rPr>
            </w:pPr>
            <w:r w:rsidRPr="00B3460D">
              <w:rPr>
                <w:rFonts w:ascii="Times New Roman" w:hAnsi="Times New Roman"/>
                <w:sz w:val="24"/>
                <w:szCs w:val="24"/>
              </w:rPr>
              <w:t xml:space="preserve">Руководство по эксплуатации и паспорт на русском языке - 1 </w:t>
            </w:r>
            <w:proofErr w:type="spellStart"/>
            <w:proofErr w:type="gramStart"/>
            <w:r w:rsidRPr="00B3460D">
              <w:rPr>
                <w:rFonts w:ascii="Times New Roman" w:hAnsi="Times New Roman"/>
                <w:sz w:val="24"/>
                <w:szCs w:val="24"/>
              </w:rPr>
              <w:t>шт</w:t>
            </w:r>
            <w:proofErr w:type="spellEnd"/>
            <w:proofErr w:type="gramEnd"/>
            <w:r w:rsidRPr="00B3460D">
              <w:rPr>
                <w:rFonts w:ascii="Times New Roman" w:hAnsi="Times New Roman"/>
                <w:sz w:val="24"/>
                <w:szCs w:val="24"/>
              </w:rPr>
              <w:t>;</w:t>
            </w:r>
          </w:p>
          <w:p w:rsidR="00B2226D" w:rsidRPr="00B3460D" w:rsidRDefault="00B2226D">
            <w:pPr>
              <w:tabs>
                <w:tab w:val="left" w:pos="532"/>
                <w:tab w:val="left" w:pos="1770"/>
              </w:tabs>
              <w:ind w:left="34"/>
              <w:jc w:val="both"/>
              <w:rPr>
                <w:rFonts w:ascii="Times New Roman" w:hAnsi="Times New Roman"/>
                <w:sz w:val="24"/>
                <w:szCs w:val="24"/>
              </w:rPr>
            </w:pPr>
            <w:r w:rsidRPr="00B3460D">
              <w:rPr>
                <w:rFonts w:ascii="Times New Roman" w:hAnsi="Times New Roman"/>
                <w:sz w:val="24"/>
                <w:szCs w:val="24"/>
              </w:rPr>
              <w:t>Упаковочная коробка - 1 шт.</w:t>
            </w:r>
          </w:p>
          <w:p w:rsidR="00B2226D" w:rsidRPr="00B3460D" w:rsidRDefault="00B2226D">
            <w:pPr>
              <w:widowControl w:val="0"/>
              <w:spacing w:after="0" w:line="240" w:lineRule="auto"/>
              <w:jc w:val="both"/>
              <w:rPr>
                <w:rFonts w:ascii="Times New Roman"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hideMark/>
          </w:tcPr>
          <w:p w:rsidR="00B2226D" w:rsidRPr="00B3460D" w:rsidRDefault="00B2226D">
            <w:pPr>
              <w:autoSpaceDE w:val="0"/>
              <w:autoSpaceDN w:val="0"/>
              <w:adjustRightInd w:val="0"/>
              <w:jc w:val="center"/>
              <w:rPr>
                <w:rFonts w:ascii="Times New Roman" w:hAnsi="Times New Roman"/>
                <w:sz w:val="24"/>
                <w:szCs w:val="24"/>
                <w:lang w:eastAsia="ru-RU"/>
              </w:rPr>
            </w:pPr>
            <w:r w:rsidRPr="00B3460D">
              <w:rPr>
                <w:rFonts w:ascii="Times New Roman" w:hAnsi="Times New Roman"/>
                <w:sz w:val="24"/>
                <w:szCs w:val="24"/>
                <w:lang w:eastAsia="ru-RU"/>
              </w:rPr>
              <w:lastRenderedPageBreak/>
              <w:t>6</w:t>
            </w:r>
          </w:p>
        </w:tc>
      </w:tr>
      <w:tr w:rsidR="00B2226D" w:rsidRPr="00B3460D" w:rsidTr="00B2226D">
        <w:trPr>
          <w:trHeight w:val="634"/>
        </w:trPr>
        <w:tc>
          <w:tcPr>
            <w:tcW w:w="2047" w:type="dxa"/>
            <w:tcBorders>
              <w:top w:val="single" w:sz="4" w:space="0" w:color="auto"/>
              <w:left w:val="single" w:sz="4" w:space="0" w:color="auto"/>
              <w:bottom w:val="single" w:sz="4" w:space="0" w:color="auto"/>
              <w:right w:val="single" w:sz="4" w:space="0" w:color="auto"/>
            </w:tcBorders>
          </w:tcPr>
          <w:p w:rsidR="00B2226D" w:rsidRPr="00B3460D" w:rsidRDefault="00B2226D">
            <w:pPr>
              <w:autoSpaceDE w:val="0"/>
              <w:autoSpaceDN w:val="0"/>
              <w:adjustRightInd w:val="0"/>
              <w:spacing w:after="0" w:line="240" w:lineRule="auto"/>
              <w:jc w:val="center"/>
              <w:rPr>
                <w:rFonts w:ascii="Times New Roman" w:eastAsia="Times New Roman" w:hAnsi="Times New Roman"/>
                <w:sz w:val="24"/>
                <w:szCs w:val="24"/>
              </w:rPr>
            </w:pPr>
          </w:p>
        </w:tc>
        <w:tc>
          <w:tcPr>
            <w:tcW w:w="6093" w:type="dxa"/>
            <w:tcBorders>
              <w:top w:val="single" w:sz="4" w:space="0" w:color="auto"/>
              <w:left w:val="single" w:sz="4" w:space="0" w:color="auto"/>
              <w:bottom w:val="single" w:sz="4" w:space="0" w:color="auto"/>
              <w:right w:val="single" w:sz="4" w:space="0" w:color="auto"/>
            </w:tcBorders>
            <w:vAlign w:val="center"/>
            <w:hideMark/>
          </w:tcPr>
          <w:p w:rsidR="00B2226D" w:rsidRPr="00B3460D" w:rsidRDefault="00B2226D">
            <w:pPr>
              <w:autoSpaceDE w:val="0"/>
              <w:autoSpaceDN w:val="0"/>
              <w:adjustRightInd w:val="0"/>
              <w:spacing w:after="0" w:line="240" w:lineRule="auto"/>
              <w:jc w:val="center"/>
              <w:rPr>
                <w:rFonts w:ascii="Times New Roman" w:hAnsi="Times New Roman"/>
                <w:sz w:val="24"/>
                <w:szCs w:val="24"/>
              </w:rPr>
            </w:pPr>
            <w:r w:rsidRPr="00B3460D">
              <w:rPr>
                <w:rFonts w:ascii="Times New Roman" w:hAnsi="Times New Roman"/>
                <w:sz w:val="24"/>
                <w:szCs w:val="24"/>
              </w:rPr>
              <w:t>ИТОГО</w:t>
            </w:r>
          </w:p>
        </w:tc>
        <w:tc>
          <w:tcPr>
            <w:tcW w:w="1394" w:type="dxa"/>
            <w:tcBorders>
              <w:top w:val="single" w:sz="4" w:space="0" w:color="auto"/>
              <w:left w:val="single" w:sz="4" w:space="0" w:color="auto"/>
              <w:bottom w:val="single" w:sz="4" w:space="0" w:color="auto"/>
              <w:right w:val="single" w:sz="4" w:space="0" w:color="auto"/>
            </w:tcBorders>
            <w:hideMark/>
          </w:tcPr>
          <w:p w:rsidR="00B2226D" w:rsidRPr="00B3460D" w:rsidRDefault="00B2226D">
            <w:pPr>
              <w:keepNext/>
              <w:tabs>
                <w:tab w:val="left" w:pos="708"/>
              </w:tabs>
              <w:spacing w:after="0" w:line="240" w:lineRule="auto"/>
              <w:jc w:val="center"/>
              <w:rPr>
                <w:rFonts w:ascii="Times New Roman" w:eastAsia="Times New Roman" w:hAnsi="Times New Roman"/>
                <w:sz w:val="24"/>
                <w:szCs w:val="24"/>
                <w:lang w:eastAsia="ar-SA"/>
              </w:rPr>
            </w:pPr>
            <w:r w:rsidRPr="00B3460D">
              <w:rPr>
                <w:rFonts w:ascii="Times New Roman" w:eastAsia="Times New Roman" w:hAnsi="Times New Roman"/>
                <w:sz w:val="24"/>
                <w:szCs w:val="24"/>
                <w:lang w:eastAsia="ar-SA"/>
              </w:rPr>
              <w:t>6</w:t>
            </w:r>
          </w:p>
        </w:tc>
      </w:tr>
    </w:tbl>
    <w:p w:rsidR="007728A1" w:rsidRPr="00B3460D" w:rsidRDefault="007728A1" w:rsidP="007728A1">
      <w:pPr>
        <w:pStyle w:val="a5"/>
        <w:tabs>
          <w:tab w:val="left" w:pos="708"/>
        </w:tabs>
        <w:ind w:left="0" w:firstLine="567"/>
        <w:jc w:val="both"/>
        <w:rPr>
          <w:rFonts w:eastAsia="Calibri" w:cs="Times New Roman"/>
          <w:color w:val="auto"/>
        </w:rPr>
      </w:pPr>
      <w:r w:rsidRPr="00B3460D">
        <w:rPr>
          <w:rFonts w:cs="Times New Roman"/>
          <w:color w:val="auto"/>
        </w:rPr>
        <w:t>Срок годности Товара составляет 12 (двенадцать) месяцев со дня подписания Документа приема-передачи технического средства реабилитации (товара) Получателем.</w:t>
      </w:r>
    </w:p>
    <w:p w:rsidR="007728A1" w:rsidRPr="00B3460D" w:rsidRDefault="007728A1" w:rsidP="007728A1">
      <w:pPr>
        <w:spacing w:after="0" w:line="240" w:lineRule="auto"/>
        <w:jc w:val="both"/>
        <w:rPr>
          <w:rFonts w:ascii="Times New Roman" w:hAnsi="Times New Roman"/>
          <w:sz w:val="24"/>
          <w:szCs w:val="24"/>
        </w:rPr>
      </w:pPr>
      <w:proofErr w:type="gramStart"/>
      <w:r w:rsidRPr="00B3460D">
        <w:rPr>
          <w:rFonts w:ascii="Times New Roman" w:hAnsi="Times New Roman"/>
          <w:sz w:val="24"/>
          <w:szCs w:val="24"/>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w:t>
      </w:r>
      <w:proofErr w:type="spellStart"/>
      <w:r w:rsidRPr="00B3460D">
        <w:rPr>
          <w:rFonts w:ascii="Times New Roman" w:hAnsi="Times New Roman"/>
          <w:sz w:val="24"/>
          <w:szCs w:val="24"/>
        </w:rPr>
        <w:t>абилитации</w:t>
      </w:r>
      <w:proofErr w:type="spellEnd"/>
      <w:r w:rsidRPr="00B3460D">
        <w:rPr>
          <w:rFonts w:ascii="Times New Roman" w:hAnsi="Times New Roman"/>
          <w:sz w:val="24"/>
          <w:szCs w:val="24"/>
        </w:rPr>
        <w:t xml:space="preserve"> инвалидов,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w:t>
      </w:r>
      <w:proofErr w:type="gramEnd"/>
      <w:r w:rsidRPr="00B3460D">
        <w:rPr>
          <w:rFonts w:ascii="Times New Roman" w:hAnsi="Times New Roman"/>
          <w:sz w:val="24"/>
          <w:szCs w:val="24"/>
        </w:rPr>
        <w:t xml:space="preserve">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 № 2347-р».</w:t>
      </w:r>
    </w:p>
    <w:p w:rsidR="007728A1" w:rsidRPr="00B3460D" w:rsidRDefault="007728A1" w:rsidP="007728A1">
      <w:pPr>
        <w:widowControl w:val="0"/>
        <w:suppressAutoHyphens/>
        <w:spacing w:after="0" w:line="240" w:lineRule="auto"/>
        <w:ind w:firstLine="567"/>
        <w:jc w:val="both"/>
        <w:rPr>
          <w:rFonts w:ascii="Times New Roman" w:hAnsi="Times New Roman"/>
          <w:b/>
          <w:kern w:val="2"/>
          <w:sz w:val="24"/>
          <w:szCs w:val="24"/>
          <w:lang w:eastAsia="ru-RU"/>
        </w:rPr>
      </w:pPr>
      <w:r w:rsidRPr="00B3460D">
        <w:rPr>
          <w:rFonts w:ascii="Times New Roman" w:hAnsi="Times New Roman"/>
          <w:b/>
          <w:kern w:val="2"/>
          <w:sz w:val="24"/>
          <w:szCs w:val="24"/>
          <w:lang w:eastAsia="ru-RU"/>
        </w:rPr>
        <w:t>Обязательные требования к организации и режиму работы пунктов выдачи:</w:t>
      </w:r>
    </w:p>
    <w:p w:rsidR="007728A1" w:rsidRPr="00B3460D" w:rsidRDefault="007728A1" w:rsidP="007728A1">
      <w:pPr>
        <w:widowControl w:val="0"/>
        <w:spacing w:after="0" w:line="240" w:lineRule="auto"/>
        <w:ind w:firstLine="426"/>
        <w:jc w:val="both"/>
        <w:rPr>
          <w:rFonts w:ascii="Times New Roman" w:hAnsi="Times New Roman"/>
          <w:kern w:val="2"/>
          <w:sz w:val="24"/>
          <w:szCs w:val="24"/>
          <w:lang w:eastAsia="ru-RU"/>
        </w:rPr>
      </w:pPr>
      <w:r w:rsidRPr="00B3460D">
        <w:rPr>
          <w:rFonts w:ascii="Times New Roman" w:hAnsi="Times New Roman"/>
          <w:kern w:val="2"/>
          <w:sz w:val="24"/>
          <w:szCs w:val="24"/>
          <w:lang w:eastAsia="ru-RU"/>
        </w:rPr>
        <w:t xml:space="preserve">Поставщик должен организовать в день, следующий за днем заключения Контракта, пункт выдачи в городе Сыктывкаре </w:t>
      </w:r>
      <w:r w:rsidRPr="00B3460D">
        <w:rPr>
          <w:rFonts w:ascii="Times New Roman" w:hAnsi="Times New Roman"/>
          <w:kern w:val="2"/>
          <w:sz w:val="24"/>
          <w:szCs w:val="24"/>
        </w:rPr>
        <w:t xml:space="preserve">и </w:t>
      </w:r>
      <w:r w:rsidRPr="00B3460D">
        <w:rPr>
          <w:rFonts w:ascii="Times New Roman" w:hAnsi="Times New Roman"/>
          <w:kern w:val="2"/>
          <w:sz w:val="24"/>
          <w:szCs w:val="24"/>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7728A1" w:rsidRPr="00B3460D" w:rsidRDefault="007728A1" w:rsidP="007728A1">
      <w:pPr>
        <w:widowControl w:val="0"/>
        <w:spacing w:after="0" w:line="240" w:lineRule="auto"/>
        <w:ind w:firstLine="426"/>
        <w:jc w:val="both"/>
        <w:rPr>
          <w:rFonts w:ascii="Times New Roman" w:hAnsi="Times New Roman"/>
          <w:kern w:val="2"/>
          <w:sz w:val="24"/>
          <w:szCs w:val="24"/>
          <w:lang w:eastAsia="ru-RU"/>
        </w:rPr>
      </w:pPr>
      <w:r w:rsidRPr="00B3460D">
        <w:rPr>
          <w:rFonts w:ascii="Times New Roman" w:hAnsi="Times New Roman"/>
          <w:kern w:val="2"/>
          <w:sz w:val="24"/>
          <w:szCs w:val="24"/>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7728A1" w:rsidRPr="00B3460D" w:rsidRDefault="007728A1" w:rsidP="007728A1">
      <w:pPr>
        <w:widowControl w:val="0"/>
        <w:autoSpaceDE w:val="0"/>
        <w:spacing w:after="0" w:line="240" w:lineRule="auto"/>
        <w:ind w:firstLine="426"/>
        <w:jc w:val="both"/>
        <w:rPr>
          <w:rFonts w:ascii="Times New Roman" w:hAnsi="Times New Roman"/>
          <w:kern w:val="2"/>
          <w:sz w:val="24"/>
          <w:szCs w:val="24"/>
          <w:lang w:eastAsia="ru-RU"/>
        </w:rPr>
      </w:pPr>
      <w:r w:rsidRPr="00B3460D">
        <w:rPr>
          <w:rFonts w:ascii="Times New Roman" w:hAnsi="Times New Roman"/>
          <w:kern w:val="2"/>
          <w:sz w:val="24"/>
          <w:szCs w:val="24"/>
          <w:lang w:eastAsia="ru-RU"/>
        </w:rPr>
        <w:t xml:space="preserve"> Поставщик не позднее одного рабочего дня </w:t>
      </w:r>
      <w:proofErr w:type="gramStart"/>
      <w:r w:rsidRPr="00B3460D">
        <w:rPr>
          <w:rFonts w:ascii="Times New Roman" w:hAnsi="Times New Roman"/>
          <w:kern w:val="2"/>
          <w:sz w:val="24"/>
          <w:szCs w:val="24"/>
          <w:lang w:eastAsia="ru-RU"/>
        </w:rPr>
        <w:t>с даты организации</w:t>
      </w:r>
      <w:proofErr w:type="gramEnd"/>
      <w:r w:rsidRPr="00B3460D">
        <w:rPr>
          <w:rFonts w:ascii="Times New Roman" w:hAnsi="Times New Roman"/>
          <w:kern w:val="2"/>
          <w:sz w:val="24"/>
          <w:szCs w:val="24"/>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0245EF" w:rsidRPr="00B3460D" w:rsidRDefault="000245EF" w:rsidP="007728A1">
      <w:pPr>
        <w:rPr>
          <w:rFonts w:ascii="Times New Roman" w:hAnsi="Times New Roman"/>
          <w:sz w:val="24"/>
          <w:szCs w:val="24"/>
        </w:rPr>
      </w:pPr>
    </w:p>
    <w:p w:rsidR="007728A1" w:rsidRPr="00B3460D" w:rsidRDefault="007728A1">
      <w:pPr>
        <w:rPr>
          <w:rFonts w:ascii="Times New Roman" w:hAnsi="Times New Roman"/>
          <w:sz w:val="24"/>
          <w:szCs w:val="24"/>
        </w:rPr>
      </w:pPr>
    </w:p>
    <w:sectPr w:rsidR="007728A1" w:rsidRPr="00B3460D"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8A725B3"/>
    <w:multiLevelType w:val="hybridMultilevel"/>
    <w:tmpl w:val="37EA826E"/>
    <w:lvl w:ilvl="0" w:tplc="9760DF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527C3"/>
    <w:multiLevelType w:val="multilevel"/>
    <w:tmpl w:val="561E1084"/>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000000"/>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vanish w:val="0"/>
        <w:color w:val="00000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3">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036F"/>
    <w:rsid w:val="000004DF"/>
    <w:rsid w:val="000005CC"/>
    <w:rsid w:val="0000070B"/>
    <w:rsid w:val="00000A2C"/>
    <w:rsid w:val="00000D42"/>
    <w:rsid w:val="00000DAD"/>
    <w:rsid w:val="000016E9"/>
    <w:rsid w:val="000016FE"/>
    <w:rsid w:val="00001A40"/>
    <w:rsid w:val="00001E8E"/>
    <w:rsid w:val="0000208A"/>
    <w:rsid w:val="000021C6"/>
    <w:rsid w:val="000022D9"/>
    <w:rsid w:val="00003062"/>
    <w:rsid w:val="00003153"/>
    <w:rsid w:val="00003589"/>
    <w:rsid w:val="00003682"/>
    <w:rsid w:val="000037AB"/>
    <w:rsid w:val="00003A83"/>
    <w:rsid w:val="00003B82"/>
    <w:rsid w:val="00003D3A"/>
    <w:rsid w:val="00003F09"/>
    <w:rsid w:val="000040E5"/>
    <w:rsid w:val="000040E8"/>
    <w:rsid w:val="000041AE"/>
    <w:rsid w:val="00004E35"/>
    <w:rsid w:val="00004FC3"/>
    <w:rsid w:val="0000533C"/>
    <w:rsid w:val="00005859"/>
    <w:rsid w:val="00005864"/>
    <w:rsid w:val="00005D5E"/>
    <w:rsid w:val="00005E2E"/>
    <w:rsid w:val="0000603A"/>
    <w:rsid w:val="00006297"/>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366"/>
    <w:rsid w:val="00012482"/>
    <w:rsid w:val="0001252C"/>
    <w:rsid w:val="0001274E"/>
    <w:rsid w:val="00012A41"/>
    <w:rsid w:val="00012B93"/>
    <w:rsid w:val="0001320B"/>
    <w:rsid w:val="0001323E"/>
    <w:rsid w:val="00013798"/>
    <w:rsid w:val="0001399C"/>
    <w:rsid w:val="00013B2E"/>
    <w:rsid w:val="00013CCE"/>
    <w:rsid w:val="00013E3D"/>
    <w:rsid w:val="0001420B"/>
    <w:rsid w:val="00014AA6"/>
    <w:rsid w:val="00014C2D"/>
    <w:rsid w:val="00014DAA"/>
    <w:rsid w:val="00014E69"/>
    <w:rsid w:val="00014F97"/>
    <w:rsid w:val="00015089"/>
    <w:rsid w:val="00015363"/>
    <w:rsid w:val="00015374"/>
    <w:rsid w:val="000155CB"/>
    <w:rsid w:val="00015E0F"/>
    <w:rsid w:val="00015E19"/>
    <w:rsid w:val="00015E8F"/>
    <w:rsid w:val="000162FE"/>
    <w:rsid w:val="00016EC3"/>
    <w:rsid w:val="000172A8"/>
    <w:rsid w:val="000173E9"/>
    <w:rsid w:val="00017470"/>
    <w:rsid w:val="00017AAB"/>
    <w:rsid w:val="00017F3B"/>
    <w:rsid w:val="00020029"/>
    <w:rsid w:val="00020297"/>
    <w:rsid w:val="00020503"/>
    <w:rsid w:val="0002074B"/>
    <w:rsid w:val="000209EF"/>
    <w:rsid w:val="00020B41"/>
    <w:rsid w:val="00020D21"/>
    <w:rsid w:val="00020E12"/>
    <w:rsid w:val="00021093"/>
    <w:rsid w:val="000211A4"/>
    <w:rsid w:val="00021435"/>
    <w:rsid w:val="000214E0"/>
    <w:rsid w:val="00021751"/>
    <w:rsid w:val="0002184B"/>
    <w:rsid w:val="00021985"/>
    <w:rsid w:val="00021A1C"/>
    <w:rsid w:val="00022056"/>
    <w:rsid w:val="00022226"/>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5A5"/>
    <w:rsid w:val="000245EF"/>
    <w:rsid w:val="00024850"/>
    <w:rsid w:val="00024A78"/>
    <w:rsid w:val="00024EDE"/>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6EC"/>
    <w:rsid w:val="0002785F"/>
    <w:rsid w:val="000278B7"/>
    <w:rsid w:val="00027E86"/>
    <w:rsid w:val="000300F9"/>
    <w:rsid w:val="0003018B"/>
    <w:rsid w:val="000302FB"/>
    <w:rsid w:val="00030771"/>
    <w:rsid w:val="000307E8"/>
    <w:rsid w:val="000309E5"/>
    <w:rsid w:val="00030EE4"/>
    <w:rsid w:val="000315C0"/>
    <w:rsid w:val="00031607"/>
    <w:rsid w:val="0003182E"/>
    <w:rsid w:val="0003187C"/>
    <w:rsid w:val="000318A4"/>
    <w:rsid w:val="00031B72"/>
    <w:rsid w:val="00031C1C"/>
    <w:rsid w:val="00032222"/>
    <w:rsid w:val="0003224B"/>
    <w:rsid w:val="00032528"/>
    <w:rsid w:val="00032A6B"/>
    <w:rsid w:val="00032BFC"/>
    <w:rsid w:val="00032FCD"/>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B3"/>
    <w:rsid w:val="00036EAE"/>
    <w:rsid w:val="000375A9"/>
    <w:rsid w:val="00037DD2"/>
    <w:rsid w:val="00037DE5"/>
    <w:rsid w:val="00037F28"/>
    <w:rsid w:val="00037FF9"/>
    <w:rsid w:val="0004007D"/>
    <w:rsid w:val="00040091"/>
    <w:rsid w:val="000401EC"/>
    <w:rsid w:val="00040265"/>
    <w:rsid w:val="00040440"/>
    <w:rsid w:val="00040600"/>
    <w:rsid w:val="00040778"/>
    <w:rsid w:val="000408C3"/>
    <w:rsid w:val="00040B98"/>
    <w:rsid w:val="00040BB5"/>
    <w:rsid w:val="000410AC"/>
    <w:rsid w:val="00041570"/>
    <w:rsid w:val="00041610"/>
    <w:rsid w:val="00041C7E"/>
    <w:rsid w:val="00041CAC"/>
    <w:rsid w:val="00041ECF"/>
    <w:rsid w:val="00042025"/>
    <w:rsid w:val="00042167"/>
    <w:rsid w:val="0004268D"/>
    <w:rsid w:val="00042DFD"/>
    <w:rsid w:val="00042E2D"/>
    <w:rsid w:val="00042FD3"/>
    <w:rsid w:val="000435D3"/>
    <w:rsid w:val="000438E6"/>
    <w:rsid w:val="000439A0"/>
    <w:rsid w:val="00043A38"/>
    <w:rsid w:val="00043D0F"/>
    <w:rsid w:val="000444AB"/>
    <w:rsid w:val="000445D4"/>
    <w:rsid w:val="00044825"/>
    <w:rsid w:val="000449C1"/>
    <w:rsid w:val="00044A0B"/>
    <w:rsid w:val="00044E3F"/>
    <w:rsid w:val="0004503B"/>
    <w:rsid w:val="000454B2"/>
    <w:rsid w:val="00045799"/>
    <w:rsid w:val="000459F0"/>
    <w:rsid w:val="00045DBB"/>
    <w:rsid w:val="00046004"/>
    <w:rsid w:val="0004617D"/>
    <w:rsid w:val="00046294"/>
    <w:rsid w:val="0004632B"/>
    <w:rsid w:val="000463E8"/>
    <w:rsid w:val="0004657E"/>
    <w:rsid w:val="00046877"/>
    <w:rsid w:val="00046E2F"/>
    <w:rsid w:val="00046F81"/>
    <w:rsid w:val="0004706A"/>
    <w:rsid w:val="00047076"/>
    <w:rsid w:val="0004767B"/>
    <w:rsid w:val="000476A5"/>
    <w:rsid w:val="00047908"/>
    <w:rsid w:val="00047A2D"/>
    <w:rsid w:val="00047BF7"/>
    <w:rsid w:val="00047E79"/>
    <w:rsid w:val="00050124"/>
    <w:rsid w:val="00050209"/>
    <w:rsid w:val="0005021F"/>
    <w:rsid w:val="00050269"/>
    <w:rsid w:val="000503D3"/>
    <w:rsid w:val="0005060E"/>
    <w:rsid w:val="000509F0"/>
    <w:rsid w:val="00050F4C"/>
    <w:rsid w:val="00051094"/>
    <w:rsid w:val="00051843"/>
    <w:rsid w:val="00051A1A"/>
    <w:rsid w:val="00051DA6"/>
    <w:rsid w:val="00051DC4"/>
    <w:rsid w:val="00051DD2"/>
    <w:rsid w:val="00051E32"/>
    <w:rsid w:val="00052074"/>
    <w:rsid w:val="00052128"/>
    <w:rsid w:val="000521FE"/>
    <w:rsid w:val="0005259D"/>
    <w:rsid w:val="0005264A"/>
    <w:rsid w:val="00052840"/>
    <w:rsid w:val="00052CC1"/>
    <w:rsid w:val="00052DFE"/>
    <w:rsid w:val="00053248"/>
    <w:rsid w:val="000532FD"/>
    <w:rsid w:val="00053796"/>
    <w:rsid w:val="00053971"/>
    <w:rsid w:val="00054078"/>
    <w:rsid w:val="00054183"/>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E99"/>
    <w:rsid w:val="000572C3"/>
    <w:rsid w:val="00057315"/>
    <w:rsid w:val="000574A4"/>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44E"/>
    <w:rsid w:val="0006358B"/>
    <w:rsid w:val="00063CD1"/>
    <w:rsid w:val="00063D20"/>
    <w:rsid w:val="00063D2F"/>
    <w:rsid w:val="00063E13"/>
    <w:rsid w:val="00063E3C"/>
    <w:rsid w:val="00064165"/>
    <w:rsid w:val="00064242"/>
    <w:rsid w:val="00064399"/>
    <w:rsid w:val="000645AD"/>
    <w:rsid w:val="00064A71"/>
    <w:rsid w:val="00065112"/>
    <w:rsid w:val="00065563"/>
    <w:rsid w:val="0006559E"/>
    <w:rsid w:val="000659B0"/>
    <w:rsid w:val="00065F41"/>
    <w:rsid w:val="00065FC6"/>
    <w:rsid w:val="00066222"/>
    <w:rsid w:val="000662CA"/>
    <w:rsid w:val="000668ED"/>
    <w:rsid w:val="00066C29"/>
    <w:rsid w:val="00067019"/>
    <w:rsid w:val="0006742A"/>
    <w:rsid w:val="000674B5"/>
    <w:rsid w:val="00067520"/>
    <w:rsid w:val="0006770D"/>
    <w:rsid w:val="00067C04"/>
    <w:rsid w:val="00070312"/>
    <w:rsid w:val="000703E7"/>
    <w:rsid w:val="00070754"/>
    <w:rsid w:val="00070EAA"/>
    <w:rsid w:val="00071560"/>
    <w:rsid w:val="000716BB"/>
    <w:rsid w:val="0007184E"/>
    <w:rsid w:val="00071A40"/>
    <w:rsid w:val="00071BC5"/>
    <w:rsid w:val="00071BFB"/>
    <w:rsid w:val="00071D01"/>
    <w:rsid w:val="00071D03"/>
    <w:rsid w:val="00071EBE"/>
    <w:rsid w:val="0007228D"/>
    <w:rsid w:val="00072F23"/>
    <w:rsid w:val="00073530"/>
    <w:rsid w:val="00073676"/>
    <w:rsid w:val="0007391D"/>
    <w:rsid w:val="00073990"/>
    <w:rsid w:val="00073B4E"/>
    <w:rsid w:val="00073D22"/>
    <w:rsid w:val="00073F1C"/>
    <w:rsid w:val="00074006"/>
    <w:rsid w:val="0007420A"/>
    <w:rsid w:val="00074386"/>
    <w:rsid w:val="00074424"/>
    <w:rsid w:val="000744F8"/>
    <w:rsid w:val="00074643"/>
    <w:rsid w:val="00074A42"/>
    <w:rsid w:val="00074AE6"/>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E9A"/>
    <w:rsid w:val="00084F16"/>
    <w:rsid w:val="00084F2A"/>
    <w:rsid w:val="000850A9"/>
    <w:rsid w:val="00085246"/>
    <w:rsid w:val="00085575"/>
    <w:rsid w:val="00085665"/>
    <w:rsid w:val="00085774"/>
    <w:rsid w:val="00085791"/>
    <w:rsid w:val="00085880"/>
    <w:rsid w:val="00085887"/>
    <w:rsid w:val="000858A8"/>
    <w:rsid w:val="0008590E"/>
    <w:rsid w:val="00085A61"/>
    <w:rsid w:val="00085EE1"/>
    <w:rsid w:val="00086795"/>
    <w:rsid w:val="00086863"/>
    <w:rsid w:val="00086919"/>
    <w:rsid w:val="00086E6E"/>
    <w:rsid w:val="00086FE1"/>
    <w:rsid w:val="00087442"/>
    <w:rsid w:val="000875C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0EA"/>
    <w:rsid w:val="00092588"/>
    <w:rsid w:val="000925D7"/>
    <w:rsid w:val="00092B77"/>
    <w:rsid w:val="00092BF2"/>
    <w:rsid w:val="00092FEC"/>
    <w:rsid w:val="00093003"/>
    <w:rsid w:val="00093541"/>
    <w:rsid w:val="000938A3"/>
    <w:rsid w:val="00093DE3"/>
    <w:rsid w:val="00093E6D"/>
    <w:rsid w:val="0009425E"/>
    <w:rsid w:val="00094404"/>
    <w:rsid w:val="000949A4"/>
    <w:rsid w:val="00094AA0"/>
    <w:rsid w:val="00094AF3"/>
    <w:rsid w:val="00094BAA"/>
    <w:rsid w:val="00095465"/>
    <w:rsid w:val="000957B1"/>
    <w:rsid w:val="00095FD0"/>
    <w:rsid w:val="00096689"/>
    <w:rsid w:val="000967F7"/>
    <w:rsid w:val="00096A5E"/>
    <w:rsid w:val="00096A8F"/>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F15"/>
    <w:rsid w:val="000A20BA"/>
    <w:rsid w:val="000A2370"/>
    <w:rsid w:val="000A2439"/>
    <w:rsid w:val="000A2648"/>
    <w:rsid w:val="000A2984"/>
    <w:rsid w:val="000A2D8B"/>
    <w:rsid w:val="000A31B0"/>
    <w:rsid w:val="000A322B"/>
    <w:rsid w:val="000A359D"/>
    <w:rsid w:val="000A3777"/>
    <w:rsid w:val="000A3C18"/>
    <w:rsid w:val="000A3CE6"/>
    <w:rsid w:val="000A3CF4"/>
    <w:rsid w:val="000A41D2"/>
    <w:rsid w:val="000A42D0"/>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6F2"/>
    <w:rsid w:val="000A7E2C"/>
    <w:rsid w:val="000B0069"/>
    <w:rsid w:val="000B0084"/>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3A9"/>
    <w:rsid w:val="000B3782"/>
    <w:rsid w:val="000B3970"/>
    <w:rsid w:val="000B3A43"/>
    <w:rsid w:val="000B3C0E"/>
    <w:rsid w:val="000B3CC7"/>
    <w:rsid w:val="000B3EC2"/>
    <w:rsid w:val="000B4020"/>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A4D"/>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C53"/>
    <w:rsid w:val="000C2DB9"/>
    <w:rsid w:val="000C2E78"/>
    <w:rsid w:val="000C31F2"/>
    <w:rsid w:val="000C3DD1"/>
    <w:rsid w:val="000C3EDF"/>
    <w:rsid w:val="000C4ED0"/>
    <w:rsid w:val="000C5444"/>
    <w:rsid w:val="000C5DE4"/>
    <w:rsid w:val="000C6171"/>
    <w:rsid w:val="000C61B3"/>
    <w:rsid w:val="000C61C6"/>
    <w:rsid w:val="000C627E"/>
    <w:rsid w:val="000C62C3"/>
    <w:rsid w:val="000C634C"/>
    <w:rsid w:val="000C6741"/>
    <w:rsid w:val="000C67DF"/>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204"/>
    <w:rsid w:val="000D73DE"/>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88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4DE"/>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0C3"/>
    <w:rsid w:val="0010438A"/>
    <w:rsid w:val="001045EB"/>
    <w:rsid w:val="00104886"/>
    <w:rsid w:val="0010496A"/>
    <w:rsid w:val="00104D91"/>
    <w:rsid w:val="001052A9"/>
    <w:rsid w:val="0010538A"/>
    <w:rsid w:val="00105659"/>
    <w:rsid w:val="0010580C"/>
    <w:rsid w:val="00105840"/>
    <w:rsid w:val="0010598F"/>
    <w:rsid w:val="00105F76"/>
    <w:rsid w:val="0010614C"/>
    <w:rsid w:val="001066BF"/>
    <w:rsid w:val="001066FD"/>
    <w:rsid w:val="00106874"/>
    <w:rsid w:val="001068B0"/>
    <w:rsid w:val="00106DF0"/>
    <w:rsid w:val="00106F7B"/>
    <w:rsid w:val="0010710A"/>
    <w:rsid w:val="0010776E"/>
    <w:rsid w:val="00107962"/>
    <w:rsid w:val="00107AC5"/>
    <w:rsid w:val="00107D7C"/>
    <w:rsid w:val="00107F17"/>
    <w:rsid w:val="00107F77"/>
    <w:rsid w:val="00107F82"/>
    <w:rsid w:val="0011035F"/>
    <w:rsid w:val="0011070E"/>
    <w:rsid w:val="00110884"/>
    <w:rsid w:val="00110F37"/>
    <w:rsid w:val="00110F53"/>
    <w:rsid w:val="0011146D"/>
    <w:rsid w:val="0011165C"/>
    <w:rsid w:val="001116F8"/>
    <w:rsid w:val="0011192B"/>
    <w:rsid w:val="00111982"/>
    <w:rsid w:val="001119BA"/>
    <w:rsid w:val="00111ABD"/>
    <w:rsid w:val="00111C8D"/>
    <w:rsid w:val="00111CC7"/>
    <w:rsid w:val="00111D8E"/>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14"/>
    <w:rsid w:val="0011728B"/>
    <w:rsid w:val="001173BD"/>
    <w:rsid w:val="001174CE"/>
    <w:rsid w:val="0011753D"/>
    <w:rsid w:val="001175AC"/>
    <w:rsid w:val="00117B72"/>
    <w:rsid w:val="00117E5F"/>
    <w:rsid w:val="00117EAC"/>
    <w:rsid w:val="001202F4"/>
    <w:rsid w:val="001204A0"/>
    <w:rsid w:val="0012051A"/>
    <w:rsid w:val="0012053B"/>
    <w:rsid w:val="0012060E"/>
    <w:rsid w:val="0012062B"/>
    <w:rsid w:val="00120653"/>
    <w:rsid w:val="001207BE"/>
    <w:rsid w:val="001208C9"/>
    <w:rsid w:val="001209D1"/>
    <w:rsid w:val="00120A6F"/>
    <w:rsid w:val="00120B91"/>
    <w:rsid w:val="00120CF9"/>
    <w:rsid w:val="001212D7"/>
    <w:rsid w:val="00121414"/>
    <w:rsid w:val="001219D4"/>
    <w:rsid w:val="00121A1E"/>
    <w:rsid w:val="00121AB1"/>
    <w:rsid w:val="00121C8C"/>
    <w:rsid w:val="00121EDF"/>
    <w:rsid w:val="001223B3"/>
    <w:rsid w:val="00122536"/>
    <w:rsid w:val="0012276B"/>
    <w:rsid w:val="0012278B"/>
    <w:rsid w:val="00122954"/>
    <w:rsid w:val="00122B60"/>
    <w:rsid w:val="00122C62"/>
    <w:rsid w:val="0012313E"/>
    <w:rsid w:val="0012347D"/>
    <w:rsid w:val="00123523"/>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869"/>
    <w:rsid w:val="00125901"/>
    <w:rsid w:val="0012596C"/>
    <w:rsid w:val="00125A35"/>
    <w:rsid w:val="00125B4F"/>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85A"/>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371"/>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3FF"/>
    <w:rsid w:val="001458DD"/>
    <w:rsid w:val="00145EE5"/>
    <w:rsid w:val="0014637B"/>
    <w:rsid w:val="0014680C"/>
    <w:rsid w:val="00146835"/>
    <w:rsid w:val="001469F0"/>
    <w:rsid w:val="00146A83"/>
    <w:rsid w:val="00146C00"/>
    <w:rsid w:val="00146E4D"/>
    <w:rsid w:val="00146F31"/>
    <w:rsid w:val="00147136"/>
    <w:rsid w:val="00147308"/>
    <w:rsid w:val="001479FC"/>
    <w:rsid w:val="00147A2F"/>
    <w:rsid w:val="00147EFD"/>
    <w:rsid w:val="00147F90"/>
    <w:rsid w:val="00147FE3"/>
    <w:rsid w:val="00150703"/>
    <w:rsid w:val="001508CE"/>
    <w:rsid w:val="001509A8"/>
    <w:rsid w:val="00150BF7"/>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0D"/>
    <w:rsid w:val="00153F18"/>
    <w:rsid w:val="0015442E"/>
    <w:rsid w:val="00154434"/>
    <w:rsid w:val="0015446B"/>
    <w:rsid w:val="0015488B"/>
    <w:rsid w:val="001549A7"/>
    <w:rsid w:val="00154BA8"/>
    <w:rsid w:val="00154C43"/>
    <w:rsid w:val="00154CFC"/>
    <w:rsid w:val="00155090"/>
    <w:rsid w:val="001551AE"/>
    <w:rsid w:val="00155899"/>
    <w:rsid w:val="00155CEC"/>
    <w:rsid w:val="00155D98"/>
    <w:rsid w:val="00155F23"/>
    <w:rsid w:val="001561E2"/>
    <w:rsid w:val="00156482"/>
    <w:rsid w:val="001565F6"/>
    <w:rsid w:val="0015741C"/>
    <w:rsid w:val="00157D43"/>
    <w:rsid w:val="00157F99"/>
    <w:rsid w:val="00157FF9"/>
    <w:rsid w:val="0016009E"/>
    <w:rsid w:val="00160297"/>
    <w:rsid w:val="00160932"/>
    <w:rsid w:val="00160C91"/>
    <w:rsid w:val="00160DDE"/>
    <w:rsid w:val="00160FD0"/>
    <w:rsid w:val="001611EA"/>
    <w:rsid w:val="001612D8"/>
    <w:rsid w:val="001612EF"/>
    <w:rsid w:val="001615E7"/>
    <w:rsid w:val="001620F1"/>
    <w:rsid w:val="001623BB"/>
    <w:rsid w:val="00163774"/>
    <w:rsid w:val="00163DB4"/>
    <w:rsid w:val="00164018"/>
    <w:rsid w:val="00164073"/>
    <w:rsid w:val="0016419A"/>
    <w:rsid w:val="001641BB"/>
    <w:rsid w:val="00164338"/>
    <w:rsid w:val="00164375"/>
    <w:rsid w:val="00164772"/>
    <w:rsid w:val="00164941"/>
    <w:rsid w:val="001649BD"/>
    <w:rsid w:val="00164BDB"/>
    <w:rsid w:val="00164CC9"/>
    <w:rsid w:val="00165292"/>
    <w:rsid w:val="00165662"/>
    <w:rsid w:val="001656C9"/>
    <w:rsid w:val="0016589C"/>
    <w:rsid w:val="00165B7B"/>
    <w:rsid w:val="00165CC2"/>
    <w:rsid w:val="00165CDC"/>
    <w:rsid w:val="001660A5"/>
    <w:rsid w:val="00166270"/>
    <w:rsid w:val="00166375"/>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C38"/>
    <w:rsid w:val="00172ECA"/>
    <w:rsid w:val="0017315B"/>
    <w:rsid w:val="00173358"/>
    <w:rsid w:val="0017336B"/>
    <w:rsid w:val="00173503"/>
    <w:rsid w:val="00173783"/>
    <w:rsid w:val="00173B5F"/>
    <w:rsid w:val="00173CDD"/>
    <w:rsid w:val="00173F65"/>
    <w:rsid w:val="00174122"/>
    <w:rsid w:val="0017417D"/>
    <w:rsid w:val="00174371"/>
    <w:rsid w:val="001744BB"/>
    <w:rsid w:val="00174645"/>
    <w:rsid w:val="0017480B"/>
    <w:rsid w:val="00174907"/>
    <w:rsid w:val="00174AF7"/>
    <w:rsid w:val="00174FAA"/>
    <w:rsid w:val="001750DC"/>
    <w:rsid w:val="00175230"/>
    <w:rsid w:val="00175248"/>
    <w:rsid w:val="0017528C"/>
    <w:rsid w:val="00175490"/>
    <w:rsid w:val="00175567"/>
    <w:rsid w:val="00175B51"/>
    <w:rsid w:val="001764EA"/>
    <w:rsid w:val="001765D0"/>
    <w:rsid w:val="00176734"/>
    <w:rsid w:val="0017697C"/>
    <w:rsid w:val="00176C2B"/>
    <w:rsid w:val="00176CDA"/>
    <w:rsid w:val="00177541"/>
    <w:rsid w:val="00177637"/>
    <w:rsid w:val="00177963"/>
    <w:rsid w:val="001779B2"/>
    <w:rsid w:val="00177BB4"/>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3FDA"/>
    <w:rsid w:val="001841D3"/>
    <w:rsid w:val="00184408"/>
    <w:rsid w:val="001847FB"/>
    <w:rsid w:val="00184998"/>
    <w:rsid w:val="00184AD8"/>
    <w:rsid w:val="00184AE3"/>
    <w:rsid w:val="00185106"/>
    <w:rsid w:val="001851A4"/>
    <w:rsid w:val="001855F2"/>
    <w:rsid w:val="0018597E"/>
    <w:rsid w:val="00185BB7"/>
    <w:rsid w:val="00185EAB"/>
    <w:rsid w:val="00186108"/>
    <w:rsid w:val="001863F4"/>
    <w:rsid w:val="00186503"/>
    <w:rsid w:val="0018668D"/>
    <w:rsid w:val="00186754"/>
    <w:rsid w:val="001867C4"/>
    <w:rsid w:val="00186814"/>
    <w:rsid w:val="00186A2D"/>
    <w:rsid w:val="00186E38"/>
    <w:rsid w:val="00187102"/>
    <w:rsid w:val="001873DA"/>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C07"/>
    <w:rsid w:val="00194DC4"/>
    <w:rsid w:val="00194E62"/>
    <w:rsid w:val="0019509E"/>
    <w:rsid w:val="0019571E"/>
    <w:rsid w:val="0019571F"/>
    <w:rsid w:val="001957C8"/>
    <w:rsid w:val="00195D5C"/>
    <w:rsid w:val="00196244"/>
    <w:rsid w:val="001965D8"/>
    <w:rsid w:val="00196740"/>
    <w:rsid w:val="00196AE8"/>
    <w:rsid w:val="00196BF7"/>
    <w:rsid w:val="00196C67"/>
    <w:rsid w:val="00196DBC"/>
    <w:rsid w:val="00196F94"/>
    <w:rsid w:val="00197133"/>
    <w:rsid w:val="00197302"/>
    <w:rsid w:val="0019746F"/>
    <w:rsid w:val="00197635"/>
    <w:rsid w:val="00197ADD"/>
    <w:rsid w:val="00197B19"/>
    <w:rsid w:val="00197FEC"/>
    <w:rsid w:val="001A016C"/>
    <w:rsid w:val="001A0662"/>
    <w:rsid w:val="001A075B"/>
    <w:rsid w:val="001A0927"/>
    <w:rsid w:val="001A0DED"/>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79B"/>
    <w:rsid w:val="001A4871"/>
    <w:rsid w:val="001A4BD8"/>
    <w:rsid w:val="001A4BFA"/>
    <w:rsid w:val="001A4F9D"/>
    <w:rsid w:val="001A52BB"/>
    <w:rsid w:val="001A55EB"/>
    <w:rsid w:val="001A647B"/>
    <w:rsid w:val="001A6582"/>
    <w:rsid w:val="001A6586"/>
    <w:rsid w:val="001A68D4"/>
    <w:rsid w:val="001A6978"/>
    <w:rsid w:val="001A6C71"/>
    <w:rsid w:val="001A704B"/>
    <w:rsid w:val="001A74D3"/>
    <w:rsid w:val="001A7976"/>
    <w:rsid w:val="001A79C9"/>
    <w:rsid w:val="001A7A34"/>
    <w:rsid w:val="001A7BBD"/>
    <w:rsid w:val="001B00CC"/>
    <w:rsid w:val="001B0336"/>
    <w:rsid w:val="001B0558"/>
    <w:rsid w:val="001B061D"/>
    <w:rsid w:val="001B0A28"/>
    <w:rsid w:val="001B0E64"/>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413D"/>
    <w:rsid w:val="001B4168"/>
    <w:rsid w:val="001B4392"/>
    <w:rsid w:val="001B4686"/>
    <w:rsid w:val="001B4D2C"/>
    <w:rsid w:val="001B4F05"/>
    <w:rsid w:val="001B58E4"/>
    <w:rsid w:val="001B5CC7"/>
    <w:rsid w:val="001B5E17"/>
    <w:rsid w:val="001B60AD"/>
    <w:rsid w:val="001B60BE"/>
    <w:rsid w:val="001B6272"/>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149"/>
    <w:rsid w:val="001C0442"/>
    <w:rsid w:val="001C04CB"/>
    <w:rsid w:val="001C0607"/>
    <w:rsid w:val="001C083E"/>
    <w:rsid w:val="001C0C91"/>
    <w:rsid w:val="001C0D6D"/>
    <w:rsid w:val="001C0F1E"/>
    <w:rsid w:val="001C0FF1"/>
    <w:rsid w:val="001C1183"/>
    <w:rsid w:val="001C12B2"/>
    <w:rsid w:val="001C13AC"/>
    <w:rsid w:val="001C1448"/>
    <w:rsid w:val="001C14FA"/>
    <w:rsid w:val="001C1516"/>
    <w:rsid w:val="001C1FE5"/>
    <w:rsid w:val="001C21D6"/>
    <w:rsid w:val="001C22D7"/>
    <w:rsid w:val="001C2589"/>
    <w:rsid w:val="001C2707"/>
    <w:rsid w:val="001C2A0D"/>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C27"/>
    <w:rsid w:val="001C7EE9"/>
    <w:rsid w:val="001C7FEC"/>
    <w:rsid w:val="001D0000"/>
    <w:rsid w:val="001D0169"/>
    <w:rsid w:val="001D0943"/>
    <w:rsid w:val="001D0A02"/>
    <w:rsid w:val="001D0CB6"/>
    <w:rsid w:val="001D0EB6"/>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24A"/>
    <w:rsid w:val="001E4510"/>
    <w:rsid w:val="001E47D6"/>
    <w:rsid w:val="001E4962"/>
    <w:rsid w:val="001E4A79"/>
    <w:rsid w:val="001E4B07"/>
    <w:rsid w:val="001E4DC4"/>
    <w:rsid w:val="001E51B3"/>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A1"/>
    <w:rsid w:val="001E7CA8"/>
    <w:rsid w:val="001F0102"/>
    <w:rsid w:val="001F0142"/>
    <w:rsid w:val="001F0375"/>
    <w:rsid w:val="001F0C41"/>
    <w:rsid w:val="001F0F96"/>
    <w:rsid w:val="001F12BD"/>
    <w:rsid w:val="001F1354"/>
    <w:rsid w:val="001F1381"/>
    <w:rsid w:val="001F14E6"/>
    <w:rsid w:val="001F16AB"/>
    <w:rsid w:val="001F1941"/>
    <w:rsid w:val="001F1AC0"/>
    <w:rsid w:val="001F1B10"/>
    <w:rsid w:val="001F1BBC"/>
    <w:rsid w:val="001F1F0A"/>
    <w:rsid w:val="001F20CD"/>
    <w:rsid w:val="001F2191"/>
    <w:rsid w:val="001F21D4"/>
    <w:rsid w:val="001F2B90"/>
    <w:rsid w:val="001F2C1B"/>
    <w:rsid w:val="001F2CB0"/>
    <w:rsid w:val="001F33EE"/>
    <w:rsid w:val="001F352D"/>
    <w:rsid w:val="001F37F8"/>
    <w:rsid w:val="001F37FE"/>
    <w:rsid w:val="001F3CA2"/>
    <w:rsid w:val="001F3D9E"/>
    <w:rsid w:val="001F3F6D"/>
    <w:rsid w:val="001F44DF"/>
    <w:rsid w:val="001F48A9"/>
    <w:rsid w:val="001F4DCC"/>
    <w:rsid w:val="001F4EC9"/>
    <w:rsid w:val="001F5028"/>
    <w:rsid w:val="001F5153"/>
    <w:rsid w:val="001F54B4"/>
    <w:rsid w:val="001F59C2"/>
    <w:rsid w:val="001F5ABD"/>
    <w:rsid w:val="001F5D67"/>
    <w:rsid w:val="001F633E"/>
    <w:rsid w:val="001F6368"/>
    <w:rsid w:val="001F66B5"/>
    <w:rsid w:val="001F68F8"/>
    <w:rsid w:val="001F6A04"/>
    <w:rsid w:val="001F6CC0"/>
    <w:rsid w:val="001F6FA8"/>
    <w:rsid w:val="001F6FCD"/>
    <w:rsid w:val="001F7103"/>
    <w:rsid w:val="001F73F5"/>
    <w:rsid w:val="001F755B"/>
    <w:rsid w:val="001F7D5D"/>
    <w:rsid w:val="0020029F"/>
    <w:rsid w:val="0020033F"/>
    <w:rsid w:val="00200563"/>
    <w:rsid w:val="0020061E"/>
    <w:rsid w:val="00200691"/>
    <w:rsid w:val="0020069E"/>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2F8"/>
    <w:rsid w:val="0020339B"/>
    <w:rsid w:val="00203BBB"/>
    <w:rsid w:val="00203C2A"/>
    <w:rsid w:val="0020453F"/>
    <w:rsid w:val="00204751"/>
    <w:rsid w:val="00204C7C"/>
    <w:rsid w:val="00204C8D"/>
    <w:rsid w:val="00204F7B"/>
    <w:rsid w:val="002050D4"/>
    <w:rsid w:val="00205700"/>
    <w:rsid w:val="00205A5B"/>
    <w:rsid w:val="00205BA4"/>
    <w:rsid w:val="00205C75"/>
    <w:rsid w:val="00205E39"/>
    <w:rsid w:val="00206334"/>
    <w:rsid w:val="00206410"/>
    <w:rsid w:val="0020693A"/>
    <w:rsid w:val="00206953"/>
    <w:rsid w:val="00206C72"/>
    <w:rsid w:val="00207024"/>
    <w:rsid w:val="0020711B"/>
    <w:rsid w:val="0020761F"/>
    <w:rsid w:val="00207A20"/>
    <w:rsid w:val="00207A45"/>
    <w:rsid w:val="00207ACB"/>
    <w:rsid w:val="00207C8D"/>
    <w:rsid w:val="00207CC1"/>
    <w:rsid w:val="00207D28"/>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4D9"/>
    <w:rsid w:val="002114FD"/>
    <w:rsid w:val="002116B6"/>
    <w:rsid w:val="0021194D"/>
    <w:rsid w:val="00211AFC"/>
    <w:rsid w:val="00211C2C"/>
    <w:rsid w:val="002124DC"/>
    <w:rsid w:val="0021251C"/>
    <w:rsid w:val="0021257D"/>
    <w:rsid w:val="00212865"/>
    <w:rsid w:val="00212ADE"/>
    <w:rsid w:val="00213261"/>
    <w:rsid w:val="002134CC"/>
    <w:rsid w:val="0021357F"/>
    <w:rsid w:val="0021378A"/>
    <w:rsid w:val="002138C4"/>
    <w:rsid w:val="00213D0F"/>
    <w:rsid w:val="00213ED7"/>
    <w:rsid w:val="00214057"/>
    <w:rsid w:val="002141BE"/>
    <w:rsid w:val="0021438D"/>
    <w:rsid w:val="00214404"/>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4F4"/>
    <w:rsid w:val="00217530"/>
    <w:rsid w:val="0021757F"/>
    <w:rsid w:val="00217A9C"/>
    <w:rsid w:val="00217EBB"/>
    <w:rsid w:val="00217F96"/>
    <w:rsid w:val="00220203"/>
    <w:rsid w:val="00220226"/>
    <w:rsid w:val="00220262"/>
    <w:rsid w:val="002203B6"/>
    <w:rsid w:val="0022052B"/>
    <w:rsid w:val="002207BE"/>
    <w:rsid w:val="0022089E"/>
    <w:rsid w:val="00220A0C"/>
    <w:rsid w:val="00220A71"/>
    <w:rsid w:val="00221030"/>
    <w:rsid w:val="00221182"/>
    <w:rsid w:val="00221A77"/>
    <w:rsid w:val="00221FE6"/>
    <w:rsid w:val="00222630"/>
    <w:rsid w:val="002229A5"/>
    <w:rsid w:val="00222A2D"/>
    <w:rsid w:val="00222C67"/>
    <w:rsid w:val="00222E0C"/>
    <w:rsid w:val="00222F93"/>
    <w:rsid w:val="002231DC"/>
    <w:rsid w:val="00223756"/>
    <w:rsid w:val="00223A16"/>
    <w:rsid w:val="00223DBC"/>
    <w:rsid w:val="002241E9"/>
    <w:rsid w:val="002244FC"/>
    <w:rsid w:val="00224AAD"/>
    <w:rsid w:val="00224AD1"/>
    <w:rsid w:val="00224C6A"/>
    <w:rsid w:val="00224CED"/>
    <w:rsid w:val="00224D4A"/>
    <w:rsid w:val="0022505B"/>
    <w:rsid w:val="00225932"/>
    <w:rsid w:val="00225EE9"/>
    <w:rsid w:val="00226037"/>
    <w:rsid w:val="002268CE"/>
    <w:rsid w:val="002271F0"/>
    <w:rsid w:val="00227821"/>
    <w:rsid w:val="00227A14"/>
    <w:rsid w:val="00227C57"/>
    <w:rsid w:val="00227CAE"/>
    <w:rsid w:val="00227DFA"/>
    <w:rsid w:val="00227DFE"/>
    <w:rsid w:val="002301A2"/>
    <w:rsid w:val="002302CE"/>
    <w:rsid w:val="00230786"/>
    <w:rsid w:val="00230BAE"/>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52"/>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A99"/>
    <w:rsid w:val="00236D66"/>
    <w:rsid w:val="00236FC8"/>
    <w:rsid w:val="00237041"/>
    <w:rsid w:val="00237077"/>
    <w:rsid w:val="00237219"/>
    <w:rsid w:val="002374EC"/>
    <w:rsid w:val="002377D6"/>
    <w:rsid w:val="0023788F"/>
    <w:rsid w:val="002378CD"/>
    <w:rsid w:val="00237B99"/>
    <w:rsid w:val="00237FD3"/>
    <w:rsid w:val="00240875"/>
    <w:rsid w:val="00240AF8"/>
    <w:rsid w:val="00240DD7"/>
    <w:rsid w:val="00240E9D"/>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D84"/>
    <w:rsid w:val="00244F31"/>
    <w:rsid w:val="00245073"/>
    <w:rsid w:val="00245424"/>
    <w:rsid w:val="00245455"/>
    <w:rsid w:val="002455B6"/>
    <w:rsid w:val="00246035"/>
    <w:rsid w:val="00246082"/>
    <w:rsid w:val="00246296"/>
    <w:rsid w:val="00246B88"/>
    <w:rsid w:val="00246DE6"/>
    <w:rsid w:val="00247437"/>
    <w:rsid w:val="00247752"/>
    <w:rsid w:val="0024787E"/>
    <w:rsid w:val="0024790A"/>
    <w:rsid w:val="00247C26"/>
    <w:rsid w:val="00247DAE"/>
    <w:rsid w:val="00247ED6"/>
    <w:rsid w:val="00250758"/>
    <w:rsid w:val="002507B1"/>
    <w:rsid w:val="00250A39"/>
    <w:rsid w:val="0025108B"/>
    <w:rsid w:val="00251191"/>
    <w:rsid w:val="00251515"/>
    <w:rsid w:val="0025177B"/>
    <w:rsid w:val="002519BD"/>
    <w:rsid w:val="00251C0D"/>
    <w:rsid w:val="00251F64"/>
    <w:rsid w:val="00251FCB"/>
    <w:rsid w:val="0025258B"/>
    <w:rsid w:val="002526EB"/>
    <w:rsid w:val="00252B11"/>
    <w:rsid w:val="002531D7"/>
    <w:rsid w:val="002532AA"/>
    <w:rsid w:val="00253642"/>
    <w:rsid w:val="00253930"/>
    <w:rsid w:val="00254082"/>
    <w:rsid w:val="002545CA"/>
    <w:rsid w:val="0025490A"/>
    <w:rsid w:val="002549B9"/>
    <w:rsid w:val="00254C88"/>
    <w:rsid w:val="00254CCD"/>
    <w:rsid w:val="002550D4"/>
    <w:rsid w:val="002553F2"/>
    <w:rsid w:val="002556D7"/>
    <w:rsid w:val="00255827"/>
    <w:rsid w:val="00255F01"/>
    <w:rsid w:val="00255F44"/>
    <w:rsid w:val="00255F61"/>
    <w:rsid w:val="0025602B"/>
    <w:rsid w:val="002565C5"/>
    <w:rsid w:val="002567B1"/>
    <w:rsid w:val="002568BE"/>
    <w:rsid w:val="00256E98"/>
    <w:rsid w:val="00256EFB"/>
    <w:rsid w:val="002571F0"/>
    <w:rsid w:val="0025736F"/>
    <w:rsid w:val="002573C1"/>
    <w:rsid w:val="0025769C"/>
    <w:rsid w:val="00257808"/>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DA2"/>
    <w:rsid w:val="00262E77"/>
    <w:rsid w:val="0026318A"/>
    <w:rsid w:val="00263546"/>
    <w:rsid w:val="002637B6"/>
    <w:rsid w:val="0026405F"/>
    <w:rsid w:val="00264282"/>
    <w:rsid w:val="00264303"/>
    <w:rsid w:val="002643CA"/>
    <w:rsid w:val="00264546"/>
    <w:rsid w:val="0026468C"/>
    <w:rsid w:val="002646B9"/>
    <w:rsid w:val="00264AAC"/>
    <w:rsid w:val="00264E76"/>
    <w:rsid w:val="00264FFC"/>
    <w:rsid w:val="00265032"/>
    <w:rsid w:val="002656D3"/>
    <w:rsid w:val="00265709"/>
    <w:rsid w:val="00265E57"/>
    <w:rsid w:val="00265EBC"/>
    <w:rsid w:val="00265F1A"/>
    <w:rsid w:val="00265FBF"/>
    <w:rsid w:val="0026609D"/>
    <w:rsid w:val="002662F7"/>
    <w:rsid w:val="00266413"/>
    <w:rsid w:val="002664BB"/>
    <w:rsid w:val="00266B16"/>
    <w:rsid w:val="00266D52"/>
    <w:rsid w:val="002672C8"/>
    <w:rsid w:val="002676CB"/>
    <w:rsid w:val="00267A4B"/>
    <w:rsid w:val="00267B47"/>
    <w:rsid w:val="00267C49"/>
    <w:rsid w:val="00267D71"/>
    <w:rsid w:val="00270192"/>
    <w:rsid w:val="0027080F"/>
    <w:rsid w:val="00270A12"/>
    <w:rsid w:val="00270A96"/>
    <w:rsid w:val="00270CB0"/>
    <w:rsid w:val="00270FE9"/>
    <w:rsid w:val="002711BB"/>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53D"/>
    <w:rsid w:val="002758E0"/>
    <w:rsid w:val="00275918"/>
    <w:rsid w:val="00276251"/>
    <w:rsid w:val="002762E5"/>
    <w:rsid w:val="0027683C"/>
    <w:rsid w:val="00276863"/>
    <w:rsid w:val="00276A14"/>
    <w:rsid w:val="00277093"/>
    <w:rsid w:val="00277096"/>
    <w:rsid w:val="00277751"/>
    <w:rsid w:val="00277AE6"/>
    <w:rsid w:val="00280152"/>
    <w:rsid w:val="00280263"/>
    <w:rsid w:val="00280290"/>
    <w:rsid w:val="002805C1"/>
    <w:rsid w:val="00280C54"/>
    <w:rsid w:val="00280C68"/>
    <w:rsid w:val="00280EFF"/>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239"/>
    <w:rsid w:val="00283439"/>
    <w:rsid w:val="00283538"/>
    <w:rsid w:val="00283758"/>
    <w:rsid w:val="00283BC3"/>
    <w:rsid w:val="00283CC9"/>
    <w:rsid w:val="0028414D"/>
    <w:rsid w:val="0028446E"/>
    <w:rsid w:val="0028467C"/>
    <w:rsid w:val="0028480B"/>
    <w:rsid w:val="00284DE4"/>
    <w:rsid w:val="00284EA4"/>
    <w:rsid w:val="00285568"/>
    <w:rsid w:val="00285C65"/>
    <w:rsid w:val="00285DD1"/>
    <w:rsid w:val="00285E34"/>
    <w:rsid w:val="00285EAE"/>
    <w:rsid w:val="002863A7"/>
    <w:rsid w:val="002865A1"/>
    <w:rsid w:val="002866A4"/>
    <w:rsid w:val="00286730"/>
    <w:rsid w:val="00286829"/>
    <w:rsid w:val="0028698F"/>
    <w:rsid w:val="0028734B"/>
    <w:rsid w:val="002873AF"/>
    <w:rsid w:val="00287604"/>
    <w:rsid w:val="00287911"/>
    <w:rsid w:val="002879DF"/>
    <w:rsid w:val="00287E0E"/>
    <w:rsid w:val="00287F54"/>
    <w:rsid w:val="00290039"/>
    <w:rsid w:val="002904A4"/>
    <w:rsid w:val="00290A55"/>
    <w:rsid w:val="00290B55"/>
    <w:rsid w:val="002912F2"/>
    <w:rsid w:val="00291484"/>
    <w:rsid w:val="00291C64"/>
    <w:rsid w:val="00291D30"/>
    <w:rsid w:val="00292333"/>
    <w:rsid w:val="00292459"/>
    <w:rsid w:val="002925D6"/>
    <w:rsid w:val="002926A6"/>
    <w:rsid w:val="002928E4"/>
    <w:rsid w:val="00292FEE"/>
    <w:rsid w:val="0029334B"/>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9B7"/>
    <w:rsid w:val="00295A5D"/>
    <w:rsid w:val="00295E73"/>
    <w:rsid w:val="00295F6B"/>
    <w:rsid w:val="002964EB"/>
    <w:rsid w:val="00296733"/>
    <w:rsid w:val="00296DCF"/>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ED3"/>
    <w:rsid w:val="002A2492"/>
    <w:rsid w:val="002A24FF"/>
    <w:rsid w:val="002A252F"/>
    <w:rsid w:val="002A254B"/>
    <w:rsid w:val="002A291B"/>
    <w:rsid w:val="002A2FCC"/>
    <w:rsid w:val="002A3871"/>
    <w:rsid w:val="002A38F7"/>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A7942"/>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692"/>
    <w:rsid w:val="002B38B5"/>
    <w:rsid w:val="002B39AC"/>
    <w:rsid w:val="002B3C9B"/>
    <w:rsid w:val="002B4307"/>
    <w:rsid w:val="002B46A0"/>
    <w:rsid w:val="002B492D"/>
    <w:rsid w:val="002B49A7"/>
    <w:rsid w:val="002B4AAE"/>
    <w:rsid w:val="002B4D26"/>
    <w:rsid w:val="002B5031"/>
    <w:rsid w:val="002B5408"/>
    <w:rsid w:val="002B550D"/>
    <w:rsid w:val="002B552B"/>
    <w:rsid w:val="002B5745"/>
    <w:rsid w:val="002B5982"/>
    <w:rsid w:val="002B5B6F"/>
    <w:rsid w:val="002B5DBD"/>
    <w:rsid w:val="002B633A"/>
    <w:rsid w:val="002B6522"/>
    <w:rsid w:val="002B66E1"/>
    <w:rsid w:val="002B6B56"/>
    <w:rsid w:val="002B6BF8"/>
    <w:rsid w:val="002B6DC0"/>
    <w:rsid w:val="002B6DE6"/>
    <w:rsid w:val="002B700F"/>
    <w:rsid w:val="002B712F"/>
    <w:rsid w:val="002B756E"/>
    <w:rsid w:val="002B773B"/>
    <w:rsid w:val="002B77A7"/>
    <w:rsid w:val="002C027B"/>
    <w:rsid w:val="002C0556"/>
    <w:rsid w:val="002C05A3"/>
    <w:rsid w:val="002C0929"/>
    <w:rsid w:val="002C0A19"/>
    <w:rsid w:val="002C0B40"/>
    <w:rsid w:val="002C0B70"/>
    <w:rsid w:val="002C0DC8"/>
    <w:rsid w:val="002C1EDA"/>
    <w:rsid w:val="002C1F15"/>
    <w:rsid w:val="002C1F74"/>
    <w:rsid w:val="002C21AC"/>
    <w:rsid w:val="002C21D3"/>
    <w:rsid w:val="002C22AF"/>
    <w:rsid w:val="002C22D4"/>
    <w:rsid w:val="002C2703"/>
    <w:rsid w:val="002C2B6E"/>
    <w:rsid w:val="002C2C9D"/>
    <w:rsid w:val="002C2E41"/>
    <w:rsid w:val="002C2E6B"/>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331"/>
    <w:rsid w:val="002C75CB"/>
    <w:rsid w:val="002C79FF"/>
    <w:rsid w:val="002C7A88"/>
    <w:rsid w:val="002C7D4E"/>
    <w:rsid w:val="002C7EE2"/>
    <w:rsid w:val="002D000E"/>
    <w:rsid w:val="002D05F4"/>
    <w:rsid w:val="002D0837"/>
    <w:rsid w:val="002D08BC"/>
    <w:rsid w:val="002D0C66"/>
    <w:rsid w:val="002D1246"/>
    <w:rsid w:val="002D12EE"/>
    <w:rsid w:val="002D150D"/>
    <w:rsid w:val="002D168C"/>
    <w:rsid w:val="002D1FA1"/>
    <w:rsid w:val="002D248D"/>
    <w:rsid w:val="002D2A16"/>
    <w:rsid w:val="002D2A7F"/>
    <w:rsid w:val="002D2B2D"/>
    <w:rsid w:val="002D2FC4"/>
    <w:rsid w:val="002D3528"/>
    <w:rsid w:val="002D3598"/>
    <w:rsid w:val="002D36BF"/>
    <w:rsid w:val="002D37A6"/>
    <w:rsid w:val="002D37EC"/>
    <w:rsid w:val="002D3A5B"/>
    <w:rsid w:val="002D41F6"/>
    <w:rsid w:val="002D4529"/>
    <w:rsid w:val="002D4C73"/>
    <w:rsid w:val="002D4D9B"/>
    <w:rsid w:val="002D4DC7"/>
    <w:rsid w:val="002D4E14"/>
    <w:rsid w:val="002D4E66"/>
    <w:rsid w:val="002D5400"/>
    <w:rsid w:val="002D577D"/>
    <w:rsid w:val="002D5838"/>
    <w:rsid w:val="002D595A"/>
    <w:rsid w:val="002D5B54"/>
    <w:rsid w:val="002D5C86"/>
    <w:rsid w:val="002D5E2F"/>
    <w:rsid w:val="002D5FA0"/>
    <w:rsid w:val="002D63B3"/>
    <w:rsid w:val="002D68FE"/>
    <w:rsid w:val="002D69E2"/>
    <w:rsid w:val="002D6DC6"/>
    <w:rsid w:val="002D7668"/>
    <w:rsid w:val="002D7B44"/>
    <w:rsid w:val="002D7B6F"/>
    <w:rsid w:val="002D7BA2"/>
    <w:rsid w:val="002D7C29"/>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59E"/>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160"/>
    <w:rsid w:val="002F11A6"/>
    <w:rsid w:val="002F11F3"/>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512"/>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8F"/>
    <w:rsid w:val="003044DA"/>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8D6"/>
    <w:rsid w:val="00307A26"/>
    <w:rsid w:val="00307CAC"/>
    <w:rsid w:val="00307CB5"/>
    <w:rsid w:val="003102EC"/>
    <w:rsid w:val="003109D5"/>
    <w:rsid w:val="00310A5E"/>
    <w:rsid w:val="00310CB6"/>
    <w:rsid w:val="00310DD5"/>
    <w:rsid w:val="003110EA"/>
    <w:rsid w:val="0031124D"/>
    <w:rsid w:val="003119CA"/>
    <w:rsid w:val="00311C48"/>
    <w:rsid w:val="00311D5B"/>
    <w:rsid w:val="003125C4"/>
    <w:rsid w:val="00312950"/>
    <w:rsid w:val="00312F76"/>
    <w:rsid w:val="00312FA3"/>
    <w:rsid w:val="00312FD5"/>
    <w:rsid w:val="003130CA"/>
    <w:rsid w:val="00313359"/>
    <w:rsid w:val="00313928"/>
    <w:rsid w:val="00313C31"/>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102"/>
    <w:rsid w:val="003163E0"/>
    <w:rsid w:val="003167DD"/>
    <w:rsid w:val="0031699F"/>
    <w:rsid w:val="00316B5B"/>
    <w:rsid w:val="00316D9C"/>
    <w:rsid w:val="0031712E"/>
    <w:rsid w:val="003178C1"/>
    <w:rsid w:val="00317A0A"/>
    <w:rsid w:val="00317A8B"/>
    <w:rsid w:val="00317CA8"/>
    <w:rsid w:val="00320149"/>
    <w:rsid w:val="00320430"/>
    <w:rsid w:val="00320B92"/>
    <w:rsid w:val="00320D70"/>
    <w:rsid w:val="00320EBD"/>
    <w:rsid w:val="00321032"/>
    <w:rsid w:val="00321326"/>
    <w:rsid w:val="00321720"/>
    <w:rsid w:val="00321BDD"/>
    <w:rsid w:val="00321C01"/>
    <w:rsid w:val="00321C84"/>
    <w:rsid w:val="00321D27"/>
    <w:rsid w:val="00322426"/>
    <w:rsid w:val="0032249D"/>
    <w:rsid w:val="003224C9"/>
    <w:rsid w:val="0032271E"/>
    <w:rsid w:val="003228A5"/>
    <w:rsid w:val="00322ABB"/>
    <w:rsid w:val="00322AC3"/>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A4D"/>
    <w:rsid w:val="00330C54"/>
    <w:rsid w:val="00330F6C"/>
    <w:rsid w:val="00330FBC"/>
    <w:rsid w:val="003319F4"/>
    <w:rsid w:val="00331C0E"/>
    <w:rsid w:val="00331E8C"/>
    <w:rsid w:val="003320BC"/>
    <w:rsid w:val="003324A1"/>
    <w:rsid w:val="003325F2"/>
    <w:rsid w:val="0033260C"/>
    <w:rsid w:val="003326B2"/>
    <w:rsid w:val="00332803"/>
    <w:rsid w:val="00332A43"/>
    <w:rsid w:val="00332CCF"/>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96D"/>
    <w:rsid w:val="00341C00"/>
    <w:rsid w:val="00341C6D"/>
    <w:rsid w:val="00342283"/>
    <w:rsid w:val="00342337"/>
    <w:rsid w:val="00342844"/>
    <w:rsid w:val="00342AE6"/>
    <w:rsid w:val="00342E35"/>
    <w:rsid w:val="00342E89"/>
    <w:rsid w:val="00342EFB"/>
    <w:rsid w:val="0034313A"/>
    <w:rsid w:val="00343169"/>
    <w:rsid w:val="003431C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6EEF"/>
    <w:rsid w:val="00347038"/>
    <w:rsid w:val="0034749B"/>
    <w:rsid w:val="00347649"/>
    <w:rsid w:val="00347748"/>
    <w:rsid w:val="00347C13"/>
    <w:rsid w:val="00350308"/>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998"/>
    <w:rsid w:val="00354A97"/>
    <w:rsid w:val="00354D1D"/>
    <w:rsid w:val="00355166"/>
    <w:rsid w:val="00355232"/>
    <w:rsid w:val="003555BE"/>
    <w:rsid w:val="00355746"/>
    <w:rsid w:val="0035577F"/>
    <w:rsid w:val="00355844"/>
    <w:rsid w:val="00355A9F"/>
    <w:rsid w:val="00355B9D"/>
    <w:rsid w:val="00355F11"/>
    <w:rsid w:val="00356123"/>
    <w:rsid w:val="003561F3"/>
    <w:rsid w:val="0035678E"/>
    <w:rsid w:val="003568FF"/>
    <w:rsid w:val="00356A10"/>
    <w:rsid w:val="00356C5B"/>
    <w:rsid w:val="003571CA"/>
    <w:rsid w:val="00357CEA"/>
    <w:rsid w:val="003600C2"/>
    <w:rsid w:val="00360449"/>
    <w:rsid w:val="00360D99"/>
    <w:rsid w:val="00360ED1"/>
    <w:rsid w:val="00361396"/>
    <w:rsid w:val="003613EF"/>
    <w:rsid w:val="00361849"/>
    <w:rsid w:val="003618C8"/>
    <w:rsid w:val="00361944"/>
    <w:rsid w:val="003619B4"/>
    <w:rsid w:val="00361CD0"/>
    <w:rsid w:val="00361D64"/>
    <w:rsid w:val="003623E5"/>
    <w:rsid w:val="00362458"/>
    <w:rsid w:val="00362505"/>
    <w:rsid w:val="003627CE"/>
    <w:rsid w:val="00362A86"/>
    <w:rsid w:val="00362F0F"/>
    <w:rsid w:val="0036362C"/>
    <w:rsid w:val="0036372F"/>
    <w:rsid w:val="00363976"/>
    <w:rsid w:val="00363C75"/>
    <w:rsid w:val="00363EDC"/>
    <w:rsid w:val="00363F3D"/>
    <w:rsid w:val="00363F94"/>
    <w:rsid w:val="0036407F"/>
    <w:rsid w:val="00364176"/>
    <w:rsid w:val="00364BA7"/>
    <w:rsid w:val="00364BD1"/>
    <w:rsid w:val="00364DAE"/>
    <w:rsid w:val="00364E19"/>
    <w:rsid w:val="003652AC"/>
    <w:rsid w:val="003654E0"/>
    <w:rsid w:val="003655AA"/>
    <w:rsid w:val="00365959"/>
    <w:rsid w:val="00365EC7"/>
    <w:rsid w:val="00366476"/>
    <w:rsid w:val="003666A7"/>
    <w:rsid w:val="003669C0"/>
    <w:rsid w:val="00366AF9"/>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C53"/>
    <w:rsid w:val="00371F44"/>
    <w:rsid w:val="0037227B"/>
    <w:rsid w:val="0037250C"/>
    <w:rsid w:val="003725BF"/>
    <w:rsid w:val="00372C8F"/>
    <w:rsid w:val="00372DB3"/>
    <w:rsid w:val="00373241"/>
    <w:rsid w:val="003739E0"/>
    <w:rsid w:val="00373B81"/>
    <w:rsid w:val="00373BC4"/>
    <w:rsid w:val="00373BCA"/>
    <w:rsid w:val="00373D06"/>
    <w:rsid w:val="00373E45"/>
    <w:rsid w:val="003742A4"/>
    <w:rsid w:val="003742B4"/>
    <w:rsid w:val="00374649"/>
    <w:rsid w:val="003746C8"/>
    <w:rsid w:val="00374855"/>
    <w:rsid w:val="00374ADA"/>
    <w:rsid w:val="00374B79"/>
    <w:rsid w:val="00374EB4"/>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77D6F"/>
    <w:rsid w:val="00380014"/>
    <w:rsid w:val="00380728"/>
    <w:rsid w:val="00380C2C"/>
    <w:rsid w:val="00380CAD"/>
    <w:rsid w:val="003818DE"/>
    <w:rsid w:val="003819E3"/>
    <w:rsid w:val="00381A8B"/>
    <w:rsid w:val="00381AD4"/>
    <w:rsid w:val="00381D58"/>
    <w:rsid w:val="00381ED1"/>
    <w:rsid w:val="00382231"/>
    <w:rsid w:val="003822C2"/>
    <w:rsid w:val="003824D1"/>
    <w:rsid w:val="00382BB6"/>
    <w:rsid w:val="00382C32"/>
    <w:rsid w:val="00382E50"/>
    <w:rsid w:val="00382EDB"/>
    <w:rsid w:val="00383140"/>
    <w:rsid w:val="003831F3"/>
    <w:rsid w:val="003834ED"/>
    <w:rsid w:val="003836D0"/>
    <w:rsid w:val="00383A1A"/>
    <w:rsid w:val="00383AE8"/>
    <w:rsid w:val="00383B47"/>
    <w:rsid w:val="00383BAC"/>
    <w:rsid w:val="00383F79"/>
    <w:rsid w:val="00384975"/>
    <w:rsid w:val="00384B9E"/>
    <w:rsid w:val="00385002"/>
    <w:rsid w:val="00385014"/>
    <w:rsid w:val="00385181"/>
    <w:rsid w:val="003851F3"/>
    <w:rsid w:val="003853D2"/>
    <w:rsid w:val="00385C85"/>
    <w:rsid w:val="003860E1"/>
    <w:rsid w:val="0038621D"/>
    <w:rsid w:val="0038680D"/>
    <w:rsid w:val="00386BED"/>
    <w:rsid w:val="00386DC2"/>
    <w:rsid w:val="00386F2E"/>
    <w:rsid w:val="0038720A"/>
    <w:rsid w:val="00387384"/>
    <w:rsid w:val="003876A3"/>
    <w:rsid w:val="00387BCB"/>
    <w:rsid w:val="00387CED"/>
    <w:rsid w:val="00387FA8"/>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431"/>
    <w:rsid w:val="0039754F"/>
    <w:rsid w:val="003975AD"/>
    <w:rsid w:val="003975BC"/>
    <w:rsid w:val="003975C8"/>
    <w:rsid w:val="003977FA"/>
    <w:rsid w:val="0039781F"/>
    <w:rsid w:val="003979D3"/>
    <w:rsid w:val="00397A12"/>
    <w:rsid w:val="00397A6D"/>
    <w:rsid w:val="00397BE3"/>
    <w:rsid w:val="003A096D"/>
    <w:rsid w:val="003A0CE9"/>
    <w:rsid w:val="003A178A"/>
    <w:rsid w:val="003A1BB7"/>
    <w:rsid w:val="003A1CFD"/>
    <w:rsid w:val="003A1D0F"/>
    <w:rsid w:val="003A1FF8"/>
    <w:rsid w:val="003A21BD"/>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563B"/>
    <w:rsid w:val="003A6048"/>
    <w:rsid w:val="003A6252"/>
    <w:rsid w:val="003A698C"/>
    <w:rsid w:val="003A6F6E"/>
    <w:rsid w:val="003A71C4"/>
    <w:rsid w:val="003A720D"/>
    <w:rsid w:val="003A73E9"/>
    <w:rsid w:val="003A74CC"/>
    <w:rsid w:val="003A7FA6"/>
    <w:rsid w:val="003B003F"/>
    <w:rsid w:val="003B011A"/>
    <w:rsid w:val="003B0305"/>
    <w:rsid w:val="003B0411"/>
    <w:rsid w:val="003B0A58"/>
    <w:rsid w:val="003B12DF"/>
    <w:rsid w:val="003B14E5"/>
    <w:rsid w:val="003B1572"/>
    <w:rsid w:val="003B15EB"/>
    <w:rsid w:val="003B164D"/>
    <w:rsid w:val="003B1706"/>
    <w:rsid w:val="003B183A"/>
    <w:rsid w:val="003B19B6"/>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6CE"/>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3FEF"/>
    <w:rsid w:val="003C426B"/>
    <w:rsid w:val="003C438E"/>
    <w:rsid w:val="003C43ED"/>
    <w:rsid w:val="003C4990"/>
    <w:rsid w:val="003C4A4E"/>
    <w:rsid w:val="003C4CDD"/>
    <w:rsid w:val="003C5411"/>
    <w:rsid w:val="003C55CA"/>
    <w:rsid w:val="003C5663"/>
    <w:rsid w:val="003C5A5E"/>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397"/>
    <w:rsid w:val="003D0404"/>
    <w:rsid w:val="003D04AA"/>
    <w:rsid w:val="003D0929"/>
    <w:rsid w:val="003D0DEC"/>
    <w:rsid w:val="003D149D"/>
    <w:rsid w:val="003D1654"/>
    <w:rsid w:val="003D1706"/>
    <w:rsid w:val="003D19FA"/>
    <w:rsid w:val="003D1A28"/>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4E89"/>
    <w:rsid w:val="003D52AD"/>
    <w:rsid w:val="003D5510"/>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D89"/>
    <w:rsid w:val="003E033A"/>
    <w:rsid w:val="003E03E9"/>
    <w:rsid w:val="003E0C8D"/>
    <w:rsid w:val="003E0D43"/>
    <w:rsid w:val="003E0D55"/>
    <w:rsid w:val="003E0E00"/>
    <w:rsid w:val="003E0E9E"/>
    <w:rsid w:val="003E11F2"/>
    <w:rsid w:val="003E171E"/>
    <w:rsid w:val="003E1C98"/>
    <w:rsid w:val="003E1DAF"/>
    <w:rsid w:val="003E2065"/>
    <w:rsid w:val="003E20D2"/>
    <w:rsid w:val="003E2212"/>
    <w:rsid w:val="003E2583"/>
    <w:rsid w:val="003E273E"/>
    <w:rsid w:val="003E27AE"/>
    <w:rsid w:val="003E27E8"/>
    <w:rsid w:val="003E2D95"/>
    <w:rsid w:val="003E2DE1"/>
    <w:rsid w:val="003E3173"/>
    <w:rsid w:val="003E3256"/>
    <w:rsid w:val="003E325F"/>
    <w:rsid w:val="003E3419"/>
    <w:rsid w:val="003E3CAC"/>
    <w:rsid w:val="003E3D6C"/>
    <w:rsid w:val="003E40D0"/>
    <w:rsid w:val="003E4182"/>
    <w:rsid w:val="003E4603"/>
    <w:rsid w:val="003E462E"/>
    <w:rsid w:val="003E482A"/>
    <w:rsid w:val="003E4864"/>
    <w:rsid w:val="003E4D11"/>
    <w:rsid w:val="003E4F94"/>
    <w:rsid w:val="003E51AC"/>
    <w:rsid w:val="003E5346"/>
    <w:rsid w:val="003E5892"/>
    <w:rsid w:val="003E5A2D"/>
    <w:rsid w:val="003E5CDC"/>
    <w:rsid w:val="003E5E92"/>
    <w:rsid w:val="003E5EFD"/>
    <w:rsid w:val="003E603C"/>
    <w:rsid w:val="003E64B4"/>
    <w:rsid w:val="003E6A3D"/>
    <w:rsid w:val="003E6D23"/>
    <w:rsid w:val="003E6E57"/>
    <w:rsid w:val="003E6EF6"/>
    <w:rsid w:val="003E6F3D"/>
    <w:rsid w:val="003E7489"/>
    <w:rsid w:val="003E7B1B"/>
    <w:rsid w:val="003E7EFC"/>
    <w:rsid w:val="003E7FF2"/>
    <w:rsid w:val="003F005D"/>
    <w:rsid w:val="003F00F1"/>
    <w:rsid w:val="003F0371"/>
    <w:rsid w:val="003F0376"/>
    <w:rsid w:val="003F0408"/>
    <w:rsid w:val="003F04C3"/>
    <w:rsid w:val="003F0602"/>
    <w:rsid w:val="003F0650"/>
    <w:rsid w:val="003F0928"/>
    <w:rsid w:val="003F0BC2"/>
    <w:rsid w:val="003F0BD4"/>
    <w:rsid w:val="003F0C0B"/>
    <w:rsid w:val="003F10DB"/>
    <w:rsid w:val="003F1712"/>
    <w:rsid w:val="003F1751"/>
    <w:rsid w:val="003F1827"/>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94A"/>
    <w:rsid w:val="003F6E72"/>
    <w:rsid w:val="003F708A"/>
    <w:rsid w:val="003F7148"/>
    <w:rsid w:val="003F7173"/>
    <w:rsid w:val="003F7202"/>
    <w:rsid w:val="003F7721"/>
    <w:rsid w:val="003F7743"/>
    <w:rsid w:val="003F7816"/>
    <w:rsid w:val="003F79C3"/>
    <w:rsid w:val="003F7BBA"/>
    <w:rsid w:val="003F7D40"/>
    <w:rsid w:val="003F7EEE"/>
    <w:rsid w:val="004000C2"/>
    <w:rsid w:val="004001FD"/>
    <w:rsid w:val="0040039B"/>
    <w:rsid w:val="0040064C"/>
    <w:rsid w:val="004006FC"/>
    <w:rsid w:val="00400766"/>
    <w:rsid w:val="00400896"/>
    <w:rsid w:val="004008A6"/>
    <w:rsid w:val="00400A09"/>
    <w:rsid w:val="00401216"/>
    <w:rsid w:val="004012CE"/>
    <w:rsid w:val="004014CA"/>
    <w:rsid w:val="00401964"/>
    <w:rsid w:val="00401981"/>
    <w:rsid w:val="00401A95"/>
    <w:rsid w:val="00401FA4"/>
    <w:rsid w:val="00402344"/>
    <w:rsid w:val="0040242E"/>
    <w:rsid w:val="004025E2"/>
    <w:rsid w:val="004027BC"/>
    <w:rsid w:val="004027E4"/>
    <w:rsid w:val="00402ECE"/>
    <w:rsid w:val="004031A2"/>
    <w:rsid w:val="00403473"/>
    <w:rsid w:val="00403543"/>
    <w:rsid w:val="00403703"/>
    <w:rsid w:val="00403756"/>
    <w:rsid w:val="0040382C"/>
    <w:rsid w:val="00403862"/>
    <w:rsid w:val="00403A0A"/>
    <w:rsid w:val="00403D11"/>
    <w:rsid w:val="00403DAD"/>
    <w:rsid w:val="00403F95"/>
    <w:rsid w:val="00404356"/>
    <w:rsid w:val="00404441"/>
    <w:rsid w:val="00404CF8"/>
    <w:rsid w:val="00404D7E"/>
    <w:rsid w:val="00404D83"/>
    <w:rsid w:val="00404E97"/>
    <w:rsid w:val="00405363"/>
    <w:rsid w:val="00405441"/>
    <w:rsid w:val="00405455"/>
    <w:rsid w:val="004055C4"/>
    <w:rsid w:val="0040561C"/>
    <w:rsid w:val="0040565E"/>
    <w:rsid w:val="00405693"/>
    <w:rsid w:val="004056C0"/>
    <w:rsid w:val="00405E5F"/>
    <w:rsid w:val="00405ED2"/>
    <w:rsid w:val="00406097"/>
    <w:rsid w:val="004060D7"/>
    <w:rsid w:val="00406537"/>
    <w:rsid w:val="004066EE"/>
    <w:rsid w:val="00406840"/>
    <w:rsid w:val="00406F94"/>
    <w:rsid w:val="00407324"/>
    <w:rsid w:val="004077E4"/>
    <w:rsid w:val="00407AA0"/>
    <w:rsid w:val="00407B76"/>
    <w:rsid w:val="0041019F"/>
    <w:rsid w:val="00410267"/>
    <w:rsid w:val="004102E0"/>
    <w:rsid w:val="00410542"/>
    <w:rsid w:val="004106C1"/>
    <w:rsid w:val="004108D3"/>
    <w:rsid w:val="00410E8E"/>
    <w:rsid w:val="00410F9A"/>
    <w:rsid w:val="00411068"/>
    <w:rsid w:val="004116B5"/>
    <w:rsid w:val="00411771"/>
    <w:rsid w:val="004117E2"/>
    <w:rsid w:val="00411AEC"/>
    <w:rsid w:val="00411B67"/>
    <w:rsid w:val="00411D9E"/>
    <w:rsid w:val="00411DDF"/>
    <w:rsid w:val="00412038"/>
    <w:rsid w:val="004121E0"/>
    <w:rsid w:val="0041243C"/>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5CD5"/>
    <w:rsid w:val="00416434"/>
    <w:rsid w:val="00416A01"/>
    <w:rsid w:val="00416BE5"/>
    <w:rsid w:val="00416F87"/>
    <w:rsid w:val="00417C0B"/>
    <w:rsid w:val="00417F83"/>
    <w:rsid w:val="00420108"/>
    <w:rsid w:val="00420CD4"/>
    <w:rsid w:val="00420D84"/>
    <w:rsid w:val="00420F5A"/>
    <w:rsid w:val="0042106C"/>
    <w:rsid w:val="004210F0"/>
    <w:rsid w:val="004212C4"/>
    <w:rsid w:val="004217AC"/>
    <w:rsid w:val="00421868"/>
    <w:rsid w:val="004219D5"/>
    <w:rsid w:val="00421A7E"/>
    <w:rsid w:val="00421CDB"/>
    <w:rsid w:val="00421F54"/>
    <w:rsid w:val="00422219"/>
    <w:rsid w:val="004222D6"/>
    <w:rsid w:val="004227D7"/>
    <w:rsid w:val="00422A05"/>
    <w:rsid w:val="004237C5"/>
    <w:rsid w:val="00423CC8"/>
    <w:rsid w:val="00423EB8"/>
    <w:rsid w:val="00423F6E"/>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814"/>
    <w:rsid w:val="00427AC6"/>
    <w:rsid w:val="00427D0A"/>
    <w:rsid w:val="00427EBE"/>
    <w:rsid w:val="00427FF8"/>
    <w:rsid w:val="004301DE"/>
    <w:rsid w:val="00430566"/>
    <w:rsid w:val="00430A4A"/>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9E"/>
    <w:rsid w:val="00433EC7"/>
    <w:rsid w:val="00433F7C"/>
    <w:rsid w:val="00434394"/>
    <w:rsid w:val="004344A4"/>
    <w:rsid w:val="004345E2"/>
    <w:rsid w:val="00434A82"/>
    <w:rsid w:val="00434AEB"/>
    <w:rsid w:val="004350EA"/>
    <w:rsid w:val="00435844"/>
    <w:rsid w:val="00435A95"/>
    <w:rsid w:val="00435C60"/>
    <w:rsid w:val="00435E5A"/>
    <w:rsid w:val="00436644"/>
    <w:rsid w:val="00436AE8"/>
    <w:rsid w:val="00436C77"/>
    <w:rsid w:val="004372F4"/>
    <w:rsid w:val="0043732B"/>
    <w:rsid w:val="00437392"/>
    <w:rsid w:val="0043747A"/>
    <w:rsid w:val="00437A22"/>
    <w:rsid w:val="00437A6A"/>
    <w:rsid w:val="00437ABF"/>
    <w:rsid w:val="00437B12"/>
    <w:rsid w:val="00437B5C"/>
    <w:rsid w:val="00437EEE"/>
    <w:rsid w:val="00440520"/>
    <w:rsid w:val="00440551"/>
    <w:rsid w:val="00440814"/>
    <w:rsid w:val="00440836"/>
    <w:rsid w:val="00440AA6"/>
    <w:rsid w:val="00440BCE"/>
    <w:rsid w:val="00440CB3"/>
    <w:rsid w:val="00440F3B"/>
    <w:rsid w:val="0044119D"/>
    <w:rsid w:val="004418FB"/>
    <w:rsid w:val="0044198C"/>
    <w:rsid w:val="0044199E"/>
    <w:rsid w:val="00441D9D"/>
    <w:rsid w:val="00441FA3"/>
    <w:rsid w:val="004421A2"/>
    <w:rsid w:val="004423AC"/>
    <w:rsid w:val="0044291B"/>
    <w:rsid w:val="004429BA"/>
    <w:rsid w:val="00442E13"/>
    <w:rsid w:val="00442FF1"/>
    <w:rsid w:val="00443014"/>
    <w:rsid w:val="0044308C"/>
    <w:rsid w:val="00443317"/>
    <w:rsid w:val="0044378C"/>
    <w:rsid w:val="004437FE"/>
    <w:rsid w:val="004439CF"/>
    <w:rsid w:val="00443AE2"/>
    <w:rsid w:val="0044407B"/>
    <w:rsid w:val="0044433C"/>
    <w:rsid w:val="00444584"/>
    <w:rsid w:val="004445CC"/>
    <w:rsid w:val="00444727"/>
    <w:rsid w:val="0044499C"/>
    <w:rsid w:val="00444B8E"/>
    <w:rsid w:val="0044515B"/>
    <w:rsid w:val="004451C8"/>
    <w:rsid w:val="00445245"/>
    <w:rsid w:val="00445B51"/>
    <w:rsid w:val="00445CB1"/>
    <w:rsid w:val="00445FDD"/>
    <w:rsid w:val="004460A7"/>
    <w:rsid w:val="00446759"/>
    <w:rsid w:val="004468E5"/>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1E8"/>
    <w:rsid w:val="0045225A"/>
    <w:rsid w:val="00452274"/>
    <w:rsid w:val="0045241A"/>
    <w:rsid w:val="004527C4"/>
    <w:rsid w:val="00452D49"/>
    <w:rsid w:val="00452D5D"/>
    <w:rsid w:val="00452D6B"/>
    <w:rsid w:val="00453201"/>
    <w:rsid w:val="00453300"/>
    <w:rsid w:val="0045376F"/>
    <w:rsid w:val="0045394A"/>
    <w:rsid w:val="00453B84"/>
    <w:rsid w:val="00453E54"/>
    <w:rsid w:val="00454118"/>
    <w:rsid w:val="0045438C"/>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94"/>
    <w:rsid w:val="00457840"/>
    <w:rsid w:val="00457A81"/>
    <w:rsid w:val="00457AD9"/>
    <w:rsid w:val="00457D7B"/>
    <w:rsid w:val="0046044B"/>
    <w:rsid w:val="004609F9"/>
    <w:rsid w:val="00460E5E"/>
    <w:rsid w:val="00461037"/>
    <w:rsid w:val="00461185"/>
    <w:rsid w:val="004611A0"/>
    <w:rsid w:val="00461240"/>
    <w:rsid w:val="004613F3"/>
    <w:rsid w:val="00461530"/>
    <w:rsid w:val="00461B25"/>
    <w:rsid w:val="00461C4C"/>
    <w:rsid w:val="00461CF3"/>
    <w:rsid w:val="00462160"/>
    <w:rsid w:val="004623D0"/>
    <w:rsid w:val="0046264D"/>
    <w:rsid w:val="00462823"/>
    <w:rsid w:val="00462AD9"/>
    <w:rsid w:val="004630F1"/>
    <w:rsid w:val="0046325E"/>
    <w:rsid w:val="00463314"/>
    <w:rsid w:val="00463479"/>
    <w:rsid w:val="0046355C"/>
    <w:rsid w:val="0046394F"/>
    <w:rsid w:val="00463CA4"/>
    <w:rsid w:val="00464151"/>
    <w:rsid w:val="004641CD"/>
    <w:rsid w:val="0046423A"/>
    <w:rsid w:val="0046447A"/>
    <w:rsid w:val="00464A38"/>
    <w:rsid w:val="00464B32"/>
    <w:rsid w:val="00464F04"/>
    <w:rsid w:val="00465156"/>
    <w:rsid w:val="004651F1"/>
    <w:rsid w:val="00465938"/>
    <w:rsid w:val="004659F9"/>
    <w:rsid w:val="00465DCC"/>
    <w:rsid w:val="00466436"/>
    <w:rsid w:val="00466473"/>
    <w:rsid w:val="00466A17"/>
    <w:rsid w:val="00466BD7"/>
    <w:rsid w:val="00466ECA"/>
    <w:rsid w:val="00466ED4"/>
    <w:rsid w:val="00466F20"/>
    <w:rsid w:val="0046710A"/>
    <w:rsid w:val="0046759E"/>
    <w:rsid w:val="0046782F"/>
    <w:rsid w:val="004678C6"/>
    <w:rsid w:val="00467E31"/>
    <w:rsid w:val="004703CD"/>
    <w:rsid w:val="0047046B"/>
    <w:rsid w:val="0047052C"/>
    <w:rsid w:val="004707A5"/>
    <w:rsid w:val="00470888"/>
    <w:rsid w:val="00470A4A"/>
    <w:rsid w:val="00470B2D"/>
    <w:rsid w:val="00470FAB"/>
    <w:rsid w:val="00471320"/>
    <w:rsid w:val="00471997"/>
    <w:rsid w:val="00471A95"/>
    <w:rsid w:val="00471DC9"/>
    <w:rsid w:val="00472614"/>
    <w:rsid w:val="00472822"/>
    <w:rsid w:val="004728AF"/>
    <w:rsid w:val="004729D6"/>
    <w:rsid w:val="004729D8"/>
    <w:rsid w:val="00472AE3"/>
    <w:rsid w:val="004733DA"/>
    <w:rsid w:val="004734CA"/>
    <w:rsid w:val="0047393E"/>
    <w:rsid w:val="00473C3D"/>
    <w:rsid w:val="00473CCC"/>
    <w:rsid w:val="00473CD4"/>
    <w:rsid w:val="00473D5E"/>
    <w:rsid w:val="00473F9E"/>
    <w:rsid w:val="004740EC"/>
    <w:rsid w:val="0047421D"/>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EBE"/>
    <w:rsid w:val="00476F69"/>
    <w:rsid w:val="00477664"/>
    <w:rsid w:val="004776C4"/>
    <w:rsid w:val="00477878"/>
    <w:rsid w:val="00477895"/>
    <w:rsid w:val="00480106"/>
    <w:rsid w:val="004802CE"/>
    <w:rsid w:val="00480409"/>
    <w:rsid w:val="0048066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66E3"/>
    <w:rsid w:val="004868AD"/>
    <w:rsid w:val="004868C8"/>
    <w:rsid w:val="0048754F"/>
    <w:rsid w:val="00487819"/>
    <w:rsid w:val="004879DF"/>
    <w:rsid w:val="00487C83"/>
    <w:rsid w:val="00487D14"/>
    <w:rsid w:val="00487DEA"/>
    <w:rsid w:val="0049012A"/>
    <w:rsid w:val="00490324"/>
    <w:rsid w:val="004903ED"/>
    <w:rsid w:val="0049051C"/>
    <w:rsid w:val="00490B1D"/>
    <w:rsid w:val="00490CEF"/>
    <w:rsid w:val="0049122A"/>
    <w:rsid w:val="004919E5"/>
    <w:rsid w:val="00491DC6"/>
    <w:rsid w:val="00491E4B"/>
    <w:rsid w:val="004924BF"/>
    <w:rsid w:val="00492668"/>
    <w:rsid w:val="00492997"/>
    <w:rsid w:val="00492DD5"/>
    <w:rsid w:val="00492F6C"/>
    <w:rsid w:val="00493129"/>
    <w:rsid w:val="0049321A"/>
    <w:rsid w:val="00493324"/>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841"/>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981"/>
    <w:rsid w:val="004B0B0E"/>
    <w:rsid w:val="004B0FC4"/>
    <w:rsid w:val="004B1B52"/>
    <w:rsid w:val="004B1CB8"/>
    <w:rsid w:val="004B1F5D"/>
    <w:rsid w:val="004B1FB1"/>
    <w:rsid w:val="004B20EA"/>
    <w:rsid w:val="004B2155"/>
    <w:rsid w:val="004B2187"/>
    <w:rsid w:val="004B2863"/>
    <w:rsid w:val="004B2C69"/>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3BD"/>
    <w:rsid w:val="004B444B"/>
    <w:rsid w:val="004B469E"/>
    <w:rsid w:val="004B4719"/>
    <w:rsid w:val="004B4788"/>
    <w:rsid w:val="004B4C02"/>
    <w:rsid w:val="004B5203"/>
    <w:rsid w:val="004B5664"/>
    <w:rsid w:val="004B56E2"/>
    <w:rsid w:val="004B59A1"/>
    <w:rsid w:val="004B63B8"/>
    <w:rsid w:val="004B6610"/>
    <w:rsid w:val="004B68D3"/>
    <w:rsid w:val="004B693E"/>
    <w:rsid w:val="004B6BE6"/>
    <w:rsid w:val="004B6D7F"/>
    <w:rsid w:val="004B7051"/>
    <w:rsid w:val="004B712D"/>
    <w:rsid w:val="004B739F"/>
    <w:rsid w:val="004B755A"/>
    <w:rsid w:val="004B7CB6"/>
    <w:rsid w:val="004B7D1C"/>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31D3"/>
    <w:rsid w:val="004C3239"/>
    <w:rsid w:val="004C324A"/>
    <w:rsid w:val="004C3768"/>
    <w:rsid w:val="004C3956"/>
    <w:rsid w:val="004C3B30"/>
    <w:rsid w:val="004C3C69"/>
    <w:rsid w:val="004C3FC1"/>
    <w:rsid w:val="004C407A"/>
    <w:rsid w:val="004C4095"/>
    <w:rsid w:val="004C469B"/>
    <w:rsid w:val="004C46B2"/>
    <w:rsid w:val="004C483F"/>
    <w:rsid w:val="004C4BB7"/>
    <w:rsid w:val="004C4F7B"/>
    <w:rsid w:val="004C5144"/>
    <w:rsid w:val="004C5522"/>
    <w:rsid w:val="004C5647"/>
    <w:rsid w:val="004C57CC"/>
    <w:rsid w:val="004C5A61"/>
    <w:rsid w:val="004C5C28"/>
    <w:rsid w:val="004C5EF2"/>
    <w:rsid w:val="004C6090"/>
    <w:rsid w:val="004C60B8"/>
    <w:rsid w:val="004C66BE"/>
    <w:rsid w:val="004C66F0"/>
    <w:rsid w:val="004C67A3"/>
    <w:rsid w:val="004C6A95"/>
    <w:rsid w:val="004C6BE8"/>
    <w:rsid w:val="004C7280"/>
    <w:rsid w:val="004C7834"/>
    <w:rsid w:val="004C7A5A"/>
    <w:rsid w:val="004C7ECC"/>
    <w:rsid w:val="004C7EF7"/>
    <w:rsid w:val="004D008D"/>
    <w:rsid w:val="004D037A"/>
    <w:rsid w:val="004D05F9"/>
    <w:rsid w:val="004D0966"/>
    <w:rsid w:val="004D09AD"/>
    <w:rsid w:val="004D0A38"/>
    <w:rsid w:val="004D0AD2"/>
    <w:rsid w:val="004D0D4D"/>
    <w:rsid w:val="004D0D97"/>
    <w:rsid w:val="004D109F"/>
    <w:rsid w:val="004D12AE"/>
    <w:rsid w:val="004D12F5"/>
    <w:rsid w:val="004D13C1"/>
    <w:rsid w:val="004D13DC"/>
    <w:rsid w:val="004D1448"/>
    <w:rsid w:val="004D187D"/>
    <w:rsid w:val="004D1AAD"/>
    <w:rsid w:val="004D1D20"/>
    <w:rsid w:val="004D1EA8"/>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3F54"/>
    <w:rsid w:val="004D41A5"/>
    <w:rsid w:val="004D424F"/>
    <w:rsid w:val="004D4323"/>
    <w:rsid w:val="004D4681"/>
    <w:rsid w:val="004D48F0"/>
    <w:rsid w:val="004D4F9A"/>
    <w:rsid w:val="004D52E4"/>
    <w:rsid w:val="004D53E2"/>
    <w:rsid w:val="004D5478"/>
    <w:rsid w:val="004D57F9"/>
    <w:rsid w:val="004D5946"/>
    <w:rsid w:val="004D5A6D"/>
    <w:rsid w:val="004D5BFE"/>
    <w:rsid w:val="004D5C7C"/>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A65"/>
    <w:rsid w:val="004D7F78"/>
    <w:rsid w:val="004D7FAA"/>
    <w:rsid w:val="004E0365"/>
    <w:rsid w:val="004E0726"/>
    <w:rsid w:val="004E0AC5"/>
    <w:rsid w:val="004E0DC5"/>
    <w:rsid w:val="004E0F0B"/>
    <w:rsid w:val="004E110E"/>
    <w:rsid w:val="004E1149"/>
    <w:rsid w:val="004E1268"/>
    <w:rsid w:val="004E1474"/>
    <w:rsid w:val="004E1AF0"/>
    <w:rsid w:val="004E29F9"/>
    <w:rsid w:val="004E2DE1"/>
    <w:rsid w:val="004E3266"/>
    <w:rsid w:val="004E344E"/>
    <w:rsid w:val="004E34D3"/>
    <w:rsid w:val="004E3529"/>
    <w:rsid w:val="004E3591"/>
    <w:rsid w:val="004E38C2"/>
    <w:rsid w:val="004E39DB"/>
    <w:rsid w:val="004E412B"/>
    <w:rsid w:val="004E45D9"/>
    <w:rsid w:val="004E48BC"/>
    <w:rsid w:val="004E4A65"/>
    <w:rsid w:val="004E4E36"/>
    <w:rsid w:val="004E555D"/>
    <w:rsid w:val="004E55AF"/>
    <w:rsid w:val="004E5A61"/>
    <w:rsid w:val="004E62BF"/>
    <w:rsid w:val="004E6443"/>
    <w:rsid w:val="004E6631"/>
    <w:rsid w:val="004E6640"/>
    <w:rsid w:val="004E6692"/>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8D4"/>
    <w:rsid w:val="004F0AA1"/>
    <w:rsid w:val="004F0AFA"/>
    <w:rsid w:val="004F0B81"/>
    <w:rsid w:val="004F1322"/>
    <w:rsid w:val="004F1670"/>
    <w:rsid w:val="004F170D"/>
    <w:rsid w:val="004F1751"/>
    <w:rsid w:val="004F1A1E"/>
    <w:rsid w:val="004F1CA0"/>
    <w:rsid w:val="004F1FAC"/>
    <w:rsid w:val="004F2137"/>
    <w:rsid w:val="004F2429"/>
    <w:rsid w:val="004F2456"/>
    <w:rsid w:val="004F27F4"/>
    <w:rsid w:val="004F2BBA"/>
    <w:rsid w:val="004F2BCB"/>
    <w:rsid w:val="004F2C61"/>
    <w:rsid w:val="004F2EC3"/>
    <w:rsid w:val="004F3416"/>
    <w:rsid w:val="004F34CC"/>
    <w:rsid w:val="004F357B"/>
    <w:rsid w:val="004F3BA3"/>
    <w:rsid w:val="004F3D61"/>
    <w:rsid w:val="004F3DA9"/>
    <w:rsid w:val="004F3DAB"/>
    <w:rsid w:val="004F3DF2"/>
    <w:rsid w:val="004F3ED7"/>
    <w:rsid w:val="004F3F35"/>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646"/>
    <w:rsid w:val="004F5888"/>
    <w:rsid w:val="004F59F7"/>
    <w:rsid w:val="004F5D99"/>
    <w:rsid w:val="004F60B9"/>
    <w:rsid w:val="004F65A4"/>
    <w:rsid w:val="004F663F"/>
    <w:rsid w:val="004F66B1"/>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5F25"/>
    <w:rsid w:val="00506347"/>
    <w:rsid w:val="005063CC"/>
    <w:rsid w:val="00506459"/>
    <w:rsid w:val="005068BE"/>
    <w:rsid w:val="00506A0A"/>
    <w:rsid w:val="00506B4D"/>
    <w:rsid w:val="00506EA0"/>
    <w:rsid w:val="00506EB4"/>
    <w:rsid w:val="00506F35"/>
    <w:rsid w:val="00507197"/>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32"/>
    <w:rsid w:val="00512DA9"/>
    <w:rsid w:val="00513069"/>
    <w:rsid w:val="005131B1"/>
    <w:rsid w:val="00513D1D"/>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203"/>
    <w:rsid w:val="005173B4"/>
    <w:rsid w:val="00517629"/>
    <w:rsid w:val="00517D1F"/>
    <w:rsid w:val="00517D48"/>
    <w:rsid w:val="00520143"/>
    <w:rsid w:val="0052043F"/>
    <w:rsid w:val="00520510"/>
    <w:rsid w:val="00520662"/>
    <w:rsid w:val="00520D81"/>
    <w:rsid w:val="0052167C"/>
    <w:rsid w:val="00521A5F"/>
    <w:rsid w:val="00521E80"/>
    <w:rsid w:val="005220BA"/>
    <w:rsid w:val="0052296E"/>
    <w:rsid w:val="00522A8B"/>
    <w:rsid w:val="00522B4D"/>
    <w:rsid w:val="00523558"/>
    <w:rsid w:val="00523647"/>
    <w:rsid w:val="00523803"/>
    <w:rsid w:val="00523913"/>
    <w:rsid w:val="00523D5E"/>
    <w:rsid w:val="00523EDD"/>
    <w:rsid w:val="00524301"/>
    <w:rsid w:val="00524A25"/>
    <w:rsid w:val="00524C61"/>
    <w:rsid w:val="00524C9C"/>
    <w:rsid w:val="00524D1D"/>
    <w:rsid w:val="00524FB6"/>
    <w:rsid w:val="0052506E"/>
    <w:rsid w:val="005251BD"/>
    <w:rsid w:val="0052524F"/>
    <w:rsid w:val="00525300"/>
    <w:rsid w:val="005255CC"/>
    <w:rsid w:val="0052579A"/>
    <w:rsid w:val="00525854"/>
    <w:rsid w:val="00525940"/>
    <w:rsid w:val="00525BF3"/>
    <w:rsid w:val="00525E12"/>
    <w:rsid w:val="00525FEC"/>
    <w:rsid w:val="00526193"/>
    <w:rsid w:val="005263C7"/>
    <w:rsid w:val="00526430"/>
    <w:rsid w:val="00526542"/>
    <w:rsid w:val="00526807"/>
    <w:rsid w:val="00527672"/>
    <w:rsid w:val="0052774C"/>
    <w:rsid w:val="00527773"/>
    <w:rsid w:val="00527965"/>
    <w:rsid w:val="005279E8"/>
    <w:rsid w:val="00527D3F"/>
    <w:rsid w:val="00527E55"/>
    <w:rsid w:val="0053034F"/>
    <w:rsid w:val="0053037A"/>
    <w:rsid w:val="005303ED"/>
    <w:rsid w:val="005305ED"/>
    <w:rsid w:val="00531022"/>
    <w:rsid w:val="00531308"/>
    <w:rsid w:val="0053154C"/>
    <w:rsid w:val="005315A9"/>
    <w:rsid w:val="0053178C"/>
    <w:rsid w:val="00531E2D"/>
    <w:rsid w:val="00531F91"/>
    <w:rsid w:val="0053283E"/>
    <w:rsid w:val="00532CBC"/>
    <w:rsid w:val="0053321E"/>
    <w:rsid w:val="00533270"/>
    <w:rsid w:val="00533281"/>
    <w:rsid w:val="00533422"/>
    <w:rsid w:val="00533779"/>
    <w:rsid w:val="00533BF5"/>
    <w:rsid w:val="00533CFC"/>
    <w:rsid w:val="0053409E"/>
    <w:rsid w:val="005341E1"/>
    <w:rsid w:val="005343CE"/>
    <w:rsid w:val="0053448E"/>
    <w:rsid w:val="005347B3"/>
    <w:rsid w:val="005348E3"/>
    <w:rsid w:val="00534942"/>
    <w:rsid w:val="005349E0"/>
    <w:rsid w:val="00534C67"/>
    <w:rsid w:val="00534DAB"/>
    <w:rsid w:val="00534F2E"/>
    <w:rsid w:val="0053501E"/>
    <w:rsid w:val="00535453"/>
    <w:rsid w:val="0053548D"/>
    <w:rsid w:val="0053556C"/>
    <w:rsid w:val="00535622"/>
    <w:rsid w:val="00535C1B"/>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9D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3C45"/>
    <w:rsid w:val="0054419E"/>
    <w:rsid w:val="005442FB"/>
    <w:rsid w:val="0054432E"/>
    <w:rsid w:val="005447A5"/>
    <w:rsid w:val="00544851"/>
    <w:rsid w:val="00544E7E"/>
    <w:rsid w:val="00544E83"/>
    <w:rsid w:val="00545061"/>
    <w:rsid w:val="00545E34"/>
    <w:rsid w:val="0054615A"/>
    <w:rsid w:val="005461A1"/>
    <w:rsid w:val="005462B9"/>
    <w:rsid w:val="005464C0"/>
    <w:rsid w:val="00546762"/>
    <w:rsid w:val="00546E57"/>
    <w:rsid w:val="00546FA0"/>
    <w:rsid w:val="0054732D"/>
    <w:rsid w:val="00547938"/>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534"/>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E5E"/>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5DC0"/>
    <w:rsid w:val="00556A84"/>
    <w:rsid w:val="00556ACB"/>
    <w:rsid w:val="00557064"/>
    <w:rsid w:val="005571D8"/>
    <w:rsid w:val="0055772C"/>
    <w:rsid w:val="00557808"/>
    <w:rsid w:val="005578C3"/>
    <w:rsid w:val="00557B01"/>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48E"/>
    <w:rsid w:val="005624F5"/>
    <w:rsid w:val="005627B3"/>
    <w:rsid w:val="00562DE6"/>
    <w:rsid w:val="0056302A"/>
    <w:rsid w:val="0056352B"/>
    <w:rsid w:val="00563995"/>
    <w:rsid w:val="00563D88"/>
    <w:rsid w:val="00563FA9"/>
    <w:rsid w:val="005640AE"/>
    <w:rsid w:val="005644E5"/>
    <w:rsid w:val="00565002"/>
    <w:rsid w:val="0056529E"/>
    <w:rsid w:val="005653CD"/>
    <w:rsid w:val="0056545F"/>
    <w:rsid w:val="005655BA"/>
    <w:rsid w:val="00565669"/>
    <w:rsid w:val="0056579C"/>
    <w:rsid w:val="00565862"/>
    <w:rsid w:val="005658C4"/>
    <w:rsid w:val="00565A38"/>
    <w:rsid w:val="00565F20"/>
    <w:rsid w:val="00565FD2"/>
    <w:rsid w:val="00566527"/>
    <w:rsid w:val="0056662B"/>
    <w:rsid w:val="00566805"/>
    <w:rsid w:val="00566D62"/>
    <w:rsid w:val="005670AA"/>
    <w:rsid w:val="005670F0"/>
    <w:rsid w:val="00567796"/>
    <w:rsid w:val="0056796A"/>
    <w:rsid w:val="00567C92"/>
    <w:rsid w:val="00567E37"/>
    <w:rsid w:val="00567E6C"/>
    <w:rsid w:val="00567FB5"/>
    <w:rsid w:val="00570021"/>
    <w:rsid w:val="005700E4"/>
    <w:rsid w:val="005702BD"/>
    <w:rsid w:val="005703A3"/>
    <w:rsid w:val="00570419"/>
    <w:rsid w:val="0057045E"/>
    <w:rsid w:val="005706E5"/>
    <w:rsid w:val="00571103"/>
    <w:rsid w:val="005713F3"/>
    <w:rsid w:val="0057152C"/>
    <w:rsid w:val="00571591"/>
    <w:rsid w:val="0057168A"/>
    <w:rsid w:val="00571839"/>
    <w:rsid w:val="0057223F"/>
    <w:rsid w:val="005722FF"/>
    <w:rsid w:val="0057255B"/>
    <w:rsid w:val="00572641"/>
    <w:rsid w:val="00572F4D"/>
    <w:rsid w:val="005731B2"/>
    <w:rsid w:val="005731C4"/>
    <w:rsid w:val="005732B3"/>
    <w:rsid w:val="00573771"/>
    <w:rsid w:val="00573EFC"/>
    <w:rsid w:val="00574238"/>
    <w:rsid w:val="005742D3"/>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49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0E2"/>
    <w:rsid w:val="005813A1"/>
    <w:rsid w:val="00581483"/>
    <w:rsid w:val="0058165B"/>
    <w:rsid w:val="005816BD"/>
    <w:rsid w:val="0058183D"/>
    <w:rsid w:val="005818D6"/>
    <w:rsid w:val="00581A12"/>
    <w:rsid w:val="005820F2"/>
    <w:rsid w:val="005829D3"/>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5B28"/>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20"/>
    <w:rsid w:val="00590C30"/>
    <w:rsid w:val="00591020"/>
    <w:rsid w:val="0059197A"/>
    <w:rsid w:val="00591B13"/>
    <w:rsid w:val="00591B6F"/>
    <w:rsid w:val="00591F9C"/>
    <w:rsid w:val="005920E1"/>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02C"/>
    <w:rsid w:val="005960FA"/>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FA"/>
    <w:rsid w:val="005A3824"/>
    <w:rsid w:val="005A3C1C"/>
    <w:rsid w:val="005A3C69"/>
    <w:rsid w:val="005A410A"/>
    <w:rsid w:val="005A41BF"/>
    <w:rsid w:val="005A438F"/>
    <w:rsid w:val="005A460E"/>
    <w:rsid w:val="005A4A54"/>
    <w:rsid w:val="005A4DCD"/>
    <w:rsid w:val="005A4E4A"/>
    <w:rsid w:val="005A52A1"/>
    <w:rsid w:val="005A5631"/>
    <w:rsid w:val="005A5B14"/>
    <w:rsid w:val="005A5B4F"/>
    <w:rsid w:val="005A5B8E"/>
    <w:rsid w:val="005A5C24"/>
    <w:rsid w:val="005A5DEA"/>
    <w:rsid w:val="005A6406"/>
    <w:rsid w:val="005A6504"/>
    <w:rsid w:val="005A678C"/>
    <w:rsid w:val="005A6A30"/>
    <w:rsid w:val="005A6A7B"/>
    <w:rsid w:val="005A6AF8"/>
    <w:rsid w:val="005A6FAE"/>
    <w:rsid w:val="005A7684"/>
    <w:rsid w:val="005A7707"/>
    <w:rsid w:val="005A7A58"/>
    <w:rsid w:val="005A7BE9"/>
    <w:rsid w:val="005B0206"/>
    <w:rsid w:val="005B04E6"/>
    <w:rsid w:val="005B05F3"/>
    <w:rsid w:val="005B0846"/>
    <w:rsid w:val="005B095D"/>
    <w:rsid w:val="005B0EFA"/>
    <w:rsid w:val="005B1A0F"/>
    <w:rsid w:val="005B1D0A"/>
    <w:rsid w:val="005B2333"/>
    <w:rsid w:val="005B2453"/>
    <w:rsid w:val="005B25D3"/>
    <w:rsid w:val="005B274C"/>
    <w:rsid w:val="005B27E9"/>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7E1"/>
    <w:rsid w:val="005B6A84"/>
    <w:rsid w:val="005B6BCE"/>
    <w:rsid w:val="005B6CAB"/>
    <w:rsid w:val="005B7171"/>
    <w:rsid w:val="005B71EF"/>
    <w:rsid w:val="005B760C"/>
    <w:rsid w:val="005B7672"/>
    <w:rsid w:val="005B784A"/>
    <w:rsid w:val="005B79BE"/>
    <w:rsid w:val="005B7A71"/>
    <w:rsid w:val="005C014B"/>
    <w:rsid w:val="005C0203"/>
    <w:rsid w:val="005C0216"/>
    <w:rsid w:val="005C0428"/>
    <w:rsid w:val="005C04FE"/>
    <w:rsid w:val="005C074F"/>
    <w:rsid w:val="005C0E7A"/>
    <w:rsid w:val="005C0FC5"/>
    <w:rsid w:val="005C12F4"/>
    <w:rsid w:val="005C1452"/>
    <w:rsid w:val="005C14E3"/>
    <w:rsid w:val="005C1A46"/>
    <w:rsid w:val="005C1AAB"/>
    <w:rsid w:val="005C1B46"/>
    <w:rsid w:val="005C22BA"/>
    <w:rsid w:val="005C23E5"/>
    <w:rsid w:val="005C2D7A"/>
    <w:rsid w:val="005C2E92"/>
    <w:rsid w:val="005C2E9F"/>
    <w:rsid w:val="005C314E"/>
    <w:rsid w:val="005C3293"/>
    <w:rsid w:val="005C36F0"/>
    <w:rsid w:val="005C371B"/>
    <w:rsid w:val="005C3A2E"/>
    <w:rsid w:val="005C3B5F"/>
    <w:rsid w:val="005C3CF4"/>
    <w:rsid w:val="005C4061"/>
    <w:rsid w:val="005C4365"/>
    <w:rsid w:val="005C43BD"/>
    <w:rsid w:val="005C44D3"/>
    <w:rsid w:val="005C4594"/>
    <w:rsid w:val="005C45DE"/>
    <w:rsid w:val="005C486B"/>
    <w:rsid w:val="005C4FC5"/>
    <w:rsid w:val="005C50CF"/>
    <w:rsid w:val="005C5207"/>
    <w:rsid w:val="005C57A3"/>
    <w:rsid w:val="005C57BA"/>
    <w:rsid w:val="005C5B61"/>
    <w:rsid w:val="005C5B82"/>
    <w:rsid w:val="005C5DD0"/>
    <w:rsid w:val="005C5DF6"/>
    <w:rsid w:val="005C6332"/>
    <w:rsid w:val="005C63D9"/>
    <w:rsid w:val="005C6673"/>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5B"/>
    <w:rsid w:val="005D49D8"/>
    <w:rsid w:val="005D54DA"/>
    <w:rsid w:val="005D555B"/>
    <w:rsid w:val="005D55B8"/>
    <w:rsid w:val="005D5808"/>
    <w:rsid w:val="005D5916"/>
    <w:rsid w:val="005D5A94"/>
    <w:rsid w:val="005D5B07"/>
    <w:rsid w:val="005D5DBD"/>
    <w:rsid w:val="005D5F33"/>
    <w:rsid w:val="005D6060"/>
    <w:rsid w:val="005D61C4"/>
    <w:rsid w:val="005D61D6"/>
    <w:rsid w:val="005D631D"/>
    <w:rsid w:val="005D6381"/>
    <w:rsid w:val="005D63EA"/>
    <w:rsid w:val="005D6687"/>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7D6"/>
    <w:rsid w:val="005E2A91"/>
    <w:rsid w:val="005E2B2E"/>
    <w:rsid w:val="005E2D15"/>
    <w:rsid w:val="005E2E3F"/>
    <w:rsid w:val="005E2F4D"/>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6F42"/>
    <w:rsid w:val="005E6FDE"/>
    <w:rsid w:val="005E7032"/>
    <w:rsid w:val="005E723D"/>
    <w:rsid w:val="005E72ED"/>
    <w:rsid w:val="005E73D0"/>
    <w:rsid w:val="005E7668"/>
    <w:rsid w:val="005E768D"/>
    <w:rsid w:val="005E772F"/>
    <w:rsid w:val="005E7A07"/>
    <w:rsid w:val="005E7DA0"/>
    <w:rsid w:val="005E7EF2"/>
    <w:rsid w:val="005F037C"/>
    <w:rsid w:val="005F0599"/>
    <w:rsid w:val="005F06D6"/>
    <w:rsid w:val="005F07D4"/>
    <w:rsid w:val="005F098B"/>
    <w:rsid w:val="005F0DED"/>
    <w:rsid w:val="005F0EA7"/>
    <w:rsid w:val="005F0F3D"/>
    <w:rsid w:val="005F0FB9"/>
    <w:rsid w:val="005F13E1"/>
    <w:rsid w:val="005F14AC"/>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C82"/>
    <w:rsid w:val="005F4F37"/>
    <w:rsid w:val="005F55BE"/>
    <w:rsid w:val="005F58B0"/>
    <w:rsid w:val="005F58E2"/>
    <w:rsid w:val="005F5957"/>
    <w:rsid w:val="005F5A55"/>
    <w:rsid w:val="005F5A99"/>
    <w:rsid w:val="005F5CA7"/>
    <w:rsid w:val="005F5DD5"/>
    <w:rsid w:val="005F5ED3"/>
    <w:rsid w:val="005F609B"/>
    <w:rsid w:val="005F6419"/>
    <w:rsid w:val="005F64CE"/>
    <w:rsid w:val="005F69C5"/>
    <w:rsid w:val="005F6A14"/>
    <w:rsid w:val="005F6C08"/>
    <w:rsid w:val="005F6D5C"/>
    <w:rsid w:val="005F75C8"/>
    <w:rsid w:val="005F77A5"/>
    <w:rsid w:val="005F785F"/>
    <w:rsid w:val="005F788E"/>
    <w:rsid w:val="005F79A2"/>
    <w:rsid w:val="005F7CED"/>
    <w:rsid w:val="005F7EF7"/>
    <w:rsid w:val="00600206"/>
    <w:rsid w:val="006004FD"/>
    <w:rsid w:val="006005F6"/>
    <w:rsid w:val="0060063D"/>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2F7B"/>
    <w:rsid w:val="006034A3"/>
    <w:rsid w:val="006038A5"/>
    <w:rsid w:val="006038C9"/>
    <w:rsid w:val="00603CBD"/>
    <w:rsid w:val="00603D78"/>
    <w:rsid w:val="00603E66"/>
    <w:rsid w:val="00603F2E"/>
    <w:rsid w:val="006047B6"/>
    <w:rsid w:val="00604804"/>
    <w:rsid w:val="00604CB0"/>
    <w:rsid w:val="00604D89"/>
    <w:rsid w:val="00604E08"/>
    <w:rsid w:val="00604F2B"/>
    <w:rsid w:val="00604FD3"/>
    <w:rsid w:val="00605181"/>
    <w:rsid w:val="00605295"/>
    <w:rsid w:val="006054F5"/>
    <w:rsid w:val="00605507"/>
    <w:rsid w:val="006058F2"/>
    <w:rsid w:val="00605A6F"/>
    <w:rsid w:val="00605BA0"/>
    <w:rsid w:val="00605DC2"/>
    <w:rsid w:val="00605DD1"/>
    <w:rsid w:val="00605E26"/>
    <w:rsid w:val="00605EDA"/>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0F6"/>
    <w:rsid w:val="00610498"/>
    <w:rsid w:val="0061058C"/>
    <w:rsid w:val="00610DB8"/>
    <w:rsid w:val="00611166"/>
    <w:rsid w:val="0061140F"/>
    <w:rsid w:val="0061146F"/>
    <w:rsid w:val="00611588"/>
    <w:rsid w:val="00611907"/>
    <w:rsid w:val="00611A4A"/>
    <w:rsid w:val="00611C0D"/>
    <w:rsid w:val="0061211C"/>
    <w:rsid w:val="00612636"/>
    <w:rsid w:val="0061265B"/>
    <w:rsid w:val="00612BCF"/>
    <w:rsid w:val="00612D33"/>
    <w:rsid w:val="00612E20"/>
    <w:rsid w:val="00613430"/>
    <w:rsid w:val="006137CA"/>
    <w:rsid w:val="00613887"/>
    <w:rsid w:val="00613D50"/>
    <w:rsid w:val="00613E46"/>
    <w:rsid w:val="00613E58"/>
    <w:rsid w:val="006141F6"/>
    <w:rsid w:val="00614625"/>
    <w:rsid w:val="0061475F"/>
    <w:rsid w:val="006149F2"/>
    <w:rsid w:val="00615A0A"/>
    <w:rsid w:val="00615A3E"/>
    <w:rsid w:val="00615BD5"/>
    <w:rsid w:val="00615E54"/>
    <w:rsid w:val="00615F33"/>
    <w:rsid w:val="00615F4B"/>
    <w:rsid w:val="006161FA"/>
    <w:rsid w:val="00616290"/>
    <w:rsid w:val="00616694"/>
    <w:rsid w:val="00616FE8"/>
    <w:rsid w:val="00617196"/>
    <w:rsid w:val="00617220"/>
    <w:rsid w:val="006172F0"/>
    <w:rsid w:val="00617851"/>
    <w:rsid w:val="00617989"/>
    <w:rsid w:val="00620218"/>
    <w:rsid w:val="006205B9"/>
    <w:rsid w:val="006205BE"/>
    <w:rsid w:val="00620804"/>
    <w:rsid w:val="006209FC"/>
    <w:rsid w:val="00620A8D"/>
    <w:rsid w:val="00620B7E"/>
    <w:rsid w:val="00620D47"/>
    <w:rsid w:val="00620DD3"/>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88"/>
    <w:rsid w:val="00627899"/>
    <w:rsid w:val="00627A06"/>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440"/>
    <w:rsid w:val="006344B5"/>
    <w:rsid w:val="00634741"/>
    <w:rsid w:val="0063497B"/>
    <w:rsid w:val="00634C30"/>
    <w:rsid w:val="0063544E"/>
    <w:rsid w:val="00635903"/>
    <w:rsid w:val="0063632C"/>
    <w:rsid w:val="0063680E"/>
    <w:rsid w:val="00636A45"/>
    <w:rsid w:val="00636AB8"/>
    <w:rsid w:val="00636D00"/>
    <w:rsid w:val="00636DA4"/>
    <w:rsid w:val="00636DAE"/>
    <w:rsid w:val="00636DC3"/>
    <w:rsid w:val="00636F86"/>
    <w:rsid w:val="00637177"/>
    <w:rsid w:val="0063735F"/>
    <w:rsid w:val="00637508"/>
    <w:rsid w:val="00637522"/>
    <w:rsid w:val="0063754D"/>
    <w:rsid w:val="0063769C"/>
    <w:rsid w:val="00637872"/>
    <w:rsid w:val="006379AF"/>
    <w:rsid w:val="00637B05"/>
    <w:rsid w:val="00637E43"/>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C34"/>
    <w:rsid w:val="00642E5A"/>
    <w:rsid w:val="00642EF3"/>
    <w:rsid w:val="00643051"/>
    <w:rsid w:val="0064323C"/>
    <w:rsid w:val="00643252"/>
    <w:rsid w:val="006435CB"/>
    <w:rsid w:val="006436CD"/>
    <w:rsid w:val="00643D3C"/>
    <w:rsid w:val="00643F4D"/>
    <w:rsid w:val="006441DF"/>
    <w:rsid w:val="0064421B"/>
    <w:rsid w:val="006442EA"/>
    <w:rsid w:val="00644338"/>
    <w:rsid w:val="00644444"/>
    <w:rsid w:val="00644687"/>
    <w:rsid w:val="00644995"/>
    <w:rsid w:val="006449C7"/>
    <w:rsid w:val="00644BD3"/>
    <w:rsid w:val="00644CD7"/>
    <w:rsid w:val="00644DF5"/>
    <w:rsid w:val="00644E69"/>
    <w:rsid w:val="0064506D"/>
    <w:rsid w:val="006459A8"/>
    <w:rsid w:val="006459D9"/>
    <w:rsid w:val="006459FB"/>
    <w:rsid w:val="00645A7A"/>
    <w:rsid w:val="00645D53"/>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BAD"/>
    <w:rsid w:val="00652D9B"/>
    <w:rsid w:val="00652DB9"/>
    <w:rsid w:val="00652DDF"/>
    <w:rsid w:val="00653096"/>
    <w:rsid w:val="00653218"/>
    <w:rsid w:val="00653347"/>
    <w:rsid w:val="00653426"/>
    <w:rsid w:val="006534A1"/>
    <w:rsid w:val="006534DF"/>
    <w:rsid w:val="00653641"/>
    <w:rsid w:val="00653B0D"/>
    <w:rsid w:val="006543A4"/>
    <w:rsid w:val="00654748"/>
    <w:rsid w:val="006549A7"/>
    <w:rsid w:val="00654BC9"/>
    <w:rsid w:val="00654D25"/>
    <w:rsid w:val="00654DC3"/>
    <w:rsid w:val="00654E82"/>
    <w:rsid w:val="00655162"/>
    <w:rsid w:val="00655257"/>
    <w:rsid w:val="00655302"/>
    <w:rsid w:val="00655429"/>
    <w:rsid w:val="0065584A"/>
    <w:rsid w:val="006558AA"/>
    <w:rsid w:val="0065597D"/>
    <w:rsid w:val="00655B56"/>
    <w:rsid w:val="00656382"/>
    <w:rsid w:val="00656561"/>
    <w:rsid w:val="00656986"/>
    <w:rsid w:val="00656BDB"/>
    <w:rsid w:val="00656F1A"/>
    <w:rsid w:val="00657243"/>
    <w:rsid w:val="0065764B"/>
    <w:rsid w:val="00657961"/>
    <w:rsid w:val="00657A1C"/>
    <w:rsid w:val="00657AA6"/>
    <w:rsid w:val="00660154"/>
    <w:rsid w:val="0066051F"/>
    <w:rsid w:val="00660669"/>
    <w:rsid w:val="006607B7"/>
    <w:rsid w:val="00660C73"/>
    <w:rsid w:val="00661067"/>
    <w:rsid w:val="006615BA"/>
    <w:rsid w:val="00661670"/>
    <w:rsid w:val="0066195B"/>
    <w:rsid w:val="00661A5F"/>
    <w:rsid w:val="00661D29"/>
    <w:rsid w:val="00662158"/>
    <w:rsid w:val="00662190"/>
    <w:rsid w:val="00662235"/>
    <w:rsid w:val="006628E5"/>
    <w:rsid w:val="00662A14"/>
    <w:rsid w:val="00662AEE"/>
    <w:rsid w:val="00662C82"/>
    <w:rsid w:val="006631E1"/>
    <w:rsid w:val="00663218"/>
    <w:rsid w:val="006633E5"/>
    <w:rsid w:val="0066344E"/>
    <w:rsid w:val="00663794"/>
    <w:rsid w:val="00663B0D"/>
    <w:rsid w:val="00663E9B"/>
    <w:rsid w:val="00663EC8"/>
    <w:rsid w:val="00663F11"/>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90"/>
    <w:rsid w:val="00672E1D"/>
    <w:rsid w:val="00672F84"/>
    <w:rsid w:val="00672FC0"/>
    <w:rsid w:val="006739D0"/>
    <w:rsid w:val="006739F1"/>
    <w:rsid w:val="006742ED"/>
    <w:rsid w:val="00675542"/>
    <w:rsid w:val="006755BF"/>
    <w:rsid w:val="0067574E"/>
    <w:rsid w:val="006759D6"/>
    <w:rsid w:val="00675B85"/>
    <w:rsid w:val="00675E01"/>
    <w:rsid w:val="00675EC4"/>
    <w:rsid w:val="00676381"/>
    <w:rsid w:val="00676533"/>
    <w:rsid w:val="0067659C"/>
    <w:rsid w:val="00676C77"/>
    <w:rsid w:val="00676CEF"/>
    <w:rsid w:val="006773C5"/>
    <w:rsid w:val="006775EB"/>
    <w:rsid w:val="00677A2E"/>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753"/>
    <w:rsid w:val="006837B9"/>
    <w:rsid w:val="006839A4"/>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069F"/>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D25"/>
    <w:rsid w:val="00697F47"/>
    <w:rsid w:val="006A00C5"/>
    <w:rsid w:val="006A00E3"/>
    <w:rsid w:val="006A01AA"/>
    <w:rsid w:val="006A01FE"/>
    <w:rsid w:val="006A06ED"/>
    <w:rsid w:val="006A0833"/>
    <w:rsid w:val="006A08EE"/>
    <w:rsid w:val="006A0BCB"/>
    <w:rsid w:val="006A0C38"/>
    <w:rsid w:val="006A0C9E"/>
    <w:rsid w:val="006A0D99"/>
    <w:rsid w:val="006A0F27"/>
    <w:rsid w:val="006A12FE"/>
    <w:rsid w:val="006A13FA"/>
    <w:rsid w:val="006A16B7"/>
    <w:rsid w:val="006A1725"/>
    <w:rsid w:val="006A1B17"/>
    <w:rsid w:val="006A1D66"/>
    <w:rsid w:val="006A1DB5"/>
    <w:rsid w:val="006A1DDC"/>
    <w:rsid w:val="006A1E76"/>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A6"/>
    <w:rsid w:val="006A52D0"/>
    <w:rsid w:val="006A56EF"/>
    <w:rsid w:val="006A5798"/>
    <w:rsid w:val="006A5BFE"/>
    <w:rsid w:val="006A5DAE"/>
    <w:rsid w:val="006A5FF4"/>
    <w:rsid w:val="006A6129"/>
    <w:rsid w:val="006A652F"/>
    <w:rsid w:val="006A6636"/>
    <w:rsid w:val="006A67FC"/>
    <w:rsid w:val="006A6B16"/>
    <w:rsid w:val="006A6D91"/>
    <w:rsid w:val="006A72EA"/>
    <w:rsid w:val="006A73CA"/>
    <w:rsid w:val="006A77E5"/>
    <w:rsid w:val="006A7CC1"/>
    <w:rsid w:val="006A7CC7"/>
    <w:rsid w:val="006A7D8A"/>
    <w:rsid w:val="006A7ED2"/>
    <w:rsid w:val="006B02E7"/>
    <w:rsid w:val="006B0411"/>
    <w:rsid w:val="006B053B"/>
    <w:rsid w:val="006B069C"/>
    <w:rsid w:val="006B070D"/>
    <w:rsid w:val="006B0A07"/>
    <w:rsid w:val="006B0D5A"/>
    <w:rsid w:val="006B111A"/>
    <w:rsid w:val="006B160F"/>
    <w:rsid w:val="006B1743"/>
    <w:rsid w:val="006B1B16"/>
    <w:rsid w:val="006B1CE0"/>
    <w:rsid w:val="006B1D13"/>
    <w:rsid w:val="006B1EF9"/>
    <w:rsid w:val="006B2198"/>
    <w:rsid w:val="006B2750"/>
    <w:rsid w:val="006B27B8"/>
    <w:rsid w:val="006B2878"/>
    <w:rsid w:val="006B2B74"/>
    <w:rsid w:val="006B2E9D"/>
    <w:rsid w:val="006B2EEF"/>
    <w:rsid w:val="006B3084"/>
    <w:rsid w:val="006B31B6"/>
    <w:rsid w:val="006B3352"/>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5EEC"/>
    <w:rsid w:val="006B6377"/>
    <w:rsid w:val="006B65C2"/>
    <w:rsid w:val="006B679F"/>
    <w:rsid w:val="006B6AA9"/>
    <w:rsid w:val="006B6B90"/>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000"/>
    <w:rsid w:val="006C42DA"/>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B9D"/>
    <w:rsid w:val="006C6C6F"/>
    <w:rsid w:val="006C7140"/>
    <w:rsid w:val="006C715F"/>
    <w:rsid w:val="006C735A"/>
    <w:rsid w:val="006C737C"/>
    <w:rsid w:val="006C74DA"/>
    <w:rsid w:val="006C74E6"/>
    <w:rsid w:val="006C7569"/>
    <w:rsid w:val="006C7787"/>
    <w:rsid w:val="006C7AE4"/>
    <w:rsid w:val="006C7D6C"/>
    <w:rsid w:val="006D06AC"/>
    <w:rsid w:val="006D08CA"/>
    <w:rsid w:val="006D0D53"/>
    <w:rsid w:val="006D0DF7"/>
    <w:rsid w:val="006D1014"/>
    <w:rsid w:val="006D1289"/>
    <w:rsid w:val="006D15C3"/>
    <w:rsid w:val="006D1BCC"/>
    <w:rsid w:val="006D1C67"/>
    <w:rsid w:val="006D1EDD"/>
    <w:rsid w:val="006D2195"/>
    <w:rsid w:val="006D23AF"/>
    <w:rsid w:val="006D24D4"/>
    <w:rsid w:val="006D24F5"/>
    <w:rsid w:val="006D287E"/>
    <w:rsid w:val="006D2CF2"/>
    <w:rsid w:val="006D2FE2"/>
    <w:rsid w:val="006D30D2"/>
    <w:rsid w:val="006D3603"/>
    <w:rsid w:val="006D3CDE"/>
    <w:rsid w:val="006D3D75"/>
    <w:rsid w:val="006D4205"/>
    <w:rsid w:val="006D44C0"/>
    <w:rsid w:val="006D487C"/>
    <w:rsid w:val="006D4962"/>
    <w:rsid w:val="006D4AC4"/>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595"/>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1C7"/>
    <w:rsid w:val="006E421E"/>
    <w:rsid w:val="006E429A"/>
    <w:rsid w:val="006E435C"/>
    <w:rsid w:val="006E4372"/>
    <w:rsid w:val="006E44F2"/>
    <w:rsid w:val="006E4A14"/>
    <w:rsid w:val="006E527D"/>
    <w:rsid w:val="006E568F"/>
    <w:rsid w:val="006E5700"/>
    <w:rsid w:val="006E587E"/>
    <w:rsid w:val="006E5964"/>
    <w:rsid w:val="006E59B4"/>
    <w:rsid w:val="006E5BB7"/>
    <w:rsid w:val="006E604A"/>
    <w:rsid w:val="006E64B2"/>
    <w:rsid w:val="006E68A4"/>
    <w:rsid w:val="006E69D3"/>
    <w:rsid w:val="006E6C9E"/>
    <w:rsid w:val="006E6D8D"/>
    <w:rsid w:val="006E6E4C"/>
    <w:rsid w:val="006E6F05"/>
    <w:rsid w:val="006E70BA"/>
    <w:rsid w:val="006E71A1"/>
    <w:rsid w:val="006E7CD0"/>
    <w:rsid w:val="006F030C"/>
    <w:rsid w:val="006F0688"/>
    <w:rsid w:val="006F0E30"/>
    <w:rsid w:val="006F0E8B"/>
    <w:rsid w:val="006F10C4"/>
    <w:rsid w:val="006F10F5"/>
    <w:rsid w:val="006F1385"/>
    <w:rsid w:val="006F14F8"/>
    <w:rsid w:val="006F150D"/>
    <w:rsid w:val="006F1764"/>
    <w:rsid w:val="006F184C"/>
    <w:rsid w:val="006F1A58"/>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F1B"/>
    <w:rsid w:val="006F3FF4"/>
    <w:rsid w:val="006F416E"/>
    <w:rsid w:val="006F4733"/>
    <w:rsid w:val="006F50DF"/>
    <w:rsid w:val="006F52F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26F"/>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8F2"/>
    <w:rsid w:val="007028F6"/>
    <w:rsid w:val="007029A9"/>
    <w:rsid w:val="00702A94"/>
    <w:rsid w:val="00702BC0"/>
    <w:rsid w:val="00702EB6"/>
    <w:rsid w:val="00702EE0"/>
    <w:rsid w:val="00702F63"/>
    <w:rsid w:val="007030F5"/>
    <w:rsid w:val="007034E3"/>
    <w:rsid w:val="00703AA1"/>
    <w:rsid w:val="00703C0F"/>
    <w:rsid w:val="00703C94"/>
    <w:rsid w:val="007044FD"/>
    <w:rsid w:val="007045A3"/>
    <w:rsid w:val="00704BF6"/>
    <w:rsid w:val="00704C79"/>
    <w:rsid w:val="00704E4C"/>
    <w:rsid w:val="00704E7D"/>
    <w:rsid w:val="00704EB4"/>
    <w:rsid w:val="0070503E"/>
    <w:rsid w:val="0070509F"/>
    <w:rsid w:val="007060D6"/>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605"/>
    <w:rsid w:val="0071261D"/>
    <w:rsid w:val="00712691"/>
    <w:rsid w:val="007126D1"/>
    <w:rsid w:val="007127D0"/>
    <w:rsid w:val="00712C33"/>
    <w:rsid w:val="00712FC2"/>
    <w:rsid w:val="00713149"/>
    <w:rsid w:val="007131D7"/>
    <w:rsid w:val="0071341E"/>
    <w:rsid w:val="00713976"/>
    <w:rsid w:val="007139A0"/>
    <w:rsid w:val="007145FF"/>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20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3A0"/>
    <w:rsid w:val="0072740E"/>
    <w:rsid w:val="0072747D"/>
    <w:rsid w:val="007275F3"/>
    <w:rsid w:val="0072775A"/>
    <w:rsid w:val="00727B0D"/>
    <w:rsid w:val="00727EAD"/>
    <w:rsid w:val="00727F39"/>
    <w:rsid w:val="00727F81"/>
    <w:rsid w:val="00730104"/>
    <w:rsid w:val="007301F9"/>
    <w:rsid w:val="007303E9"/>
    <w:rsid w:val="00730488"/>
    <w:rsid w:val="0073075C"/>
    <w:rsid w:val="0073092E"/>
    <w:rsid w:val="00730DBE"/>
    <w:rsid w:val="00730E68"/>
    <w:rsid w:val="007310BD"/>
    <w:rsid w:val="007311A6"/>
    <w:rsid w:val="00731278"/>
    <w:rsid w:val="00731442"/>
    <w:rsid w:val="00731891"/>
    <w:rsid w:val="00731D72"/>
    <w:rsid w:val="00731EA6"/>
    <w:rsid w:val="007320E8"/>
    <w:rsid w:val="007322B7"/>
    <w:rsid w:val="00732441"/>
    <w:rsid w:val="00732517"/>
    <w:rsid w:val="007325B9"/>
    <w:rsid w:val="007328BA"/>
    <w:rsid w:val="00732936"/>
    <w:rsid w:val="00732CB0"/>
    <w:rsid w:val="00732CEE"/>
    <w:rsid w:val="00732D9E"/>
    <w:rsid w:val="0073312D"/>
    <w:rsid w:val="00733265"/>
    <w:rsid w:val="00733836"/>
    <w:rsid w:val="00733853"/>
    <w:rsid w:val="00733A85"/>
    <w:rsid w:val="00733E07"/>
    <w:rsid w:val="00733FB8"/>
    <w:rsid w:val="00734274"/>
    <w:rsid w:val="007343A6"/>
    <w:rsid w:val="00734A1C"/>
    <w:rsid w:val="00734A3E"/>
    <w:rsid w:val="00734E08"/>
    <w:rsid w:val="00734E40"/>
    <w:rsid w:val="00735017"/>
    <w:rsid w:val="00735036"/>
    <w:rsid w:val="0073505B"/>
    <w:rsid w:val="007350A1"/>
    <w:rsid w:val="00735878"/>
    <w:rsid w:val="00735A54"/>
    <w:rsid w:val="00735B6C"/>
    <w:rsid w:val="00735B81"/>
    <w:rsid w:val="00735D92"/>
    <w:rsid w:val="00735D9E"/>
    <w:rsid w:val="00736002"/>
    <w:rsid w:val="007361D1"/>
    <w:rsid w:val="007362D6"/>
    <w:rsid w:val="00736368"/>
    <w:rsid w:val="007363BA"/>
    <w:rsid w:val="00736417"/>
    <w:rsid w:val="00736980"/>
    <w:rsid w:val="00736986"/>
    <w:rsid w:val="00736E5E"/>
    <w:rsid w:val="00737083"/>
    <w:rsid w:val="0073725D"/>
    <w:rsid w:val="007375EC"/>
    <w:rsid w:val="007375F8"/>
    <w:rsid w:val="00737698"/>
    <w:rsid w:val="00737789"/>
    <w:rsid w:val="00737AFB"/>
    <w:rsid w:val="0074045B"/>
    <w:rsid w:val="0074046A"/>
    <w:rsid w:val="007404F2"/>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2E6"/>
    <w:rsid w:val="00743E9D"/>
    <w:rsid w:val="0074416A"/>
    <w:rsid w:val="007441B5"/>
    <w:rsid w:val="007442F7"/>
    <w:rsid w:val="00744496"/>
    <w:rsid w:val="0074461C"/>
    <w:rsid w:val="007446EC"/>
    <w:rsid w:val="007447E6"/>
    <w:rsid w:val="007447F8"/>
    <w:rsid w:val="007449C1"/>
    <w:rsid w:val="007449CE"/>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6DBA"/>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72C"/>
    <w:rsid w:val="00753732"/>
    <w:rsid w:val="00753A71"/>
    <w:rsid w:val="00753ECB"/>
    <w:rsid w:val="0075418F"/>
    <w:rsid w:val="007543C8"/>
    <w:rsid w:val="007547A4"/>
    <w:rsid w:val="007547E0"/>
    <w:rsid w:val="00754CA1"/>
    <w:rsid w:val="00755091"/>
    <w:rsid w:val="00755312"/>
    <w:rsid w:val="0075563F"/>
    <w:rsid w:val="00755B6B"/>
    <w:rsid w:val="00755C24"/>
    <w:rsid w:val="00755DBD"/>
    <w:rsid w:val="00756498"/>
    <w:rsid w:val="00756876"/>
    <w:rsid w:val="00756F14"/>
    <w:rsid w:val="00757951"/>
    <w:rsid w:val="00757A1C"/>
    <w:rsid w:val="00757C99"/>
    <w:rsid w:val="00760196"/>
    <w:rsid w:val="007601E0"/>
    <w:rsid w:val="007605E1"/>
    <w:rsid w:val="00760D06"/>
    <w:rsid w:val="0076135E"/>
    <w:rsid w:val="007614C6"/>
    <w:rsid w:val="007615AE"/>
    <w:rsid w:val="00761C18"/>
    <w:rsid w:val="00761D3A"/>
    <w:rsid w:val="007620D5"/>
    <w:rsid w:val="007622B8"/>
    <w:rsid w:val="0076271F"/>
    <w:rsid w:val="007628C9"/>
    <w:rsid w:val="00762A36"/>
    <w:rsid w:val="00763198"/>
    <w:rsid w:val="007631AE"/>
    <w:rsid w:val="00763840"/>
    <w:rsid w:val="00763F4B"/>
    <w:rsid w:val="0076431C"/>
    <w:rsid w:val="00764451"/>
    <w:rsid w:val="00764535"/>
    <w:rsid w:val="007645C1"/>
    <w:rsid w:val="007645FF"/>
    <w:rsid w:val="00764671"/>
    <w:rsid w:val="007647F8"/>
    <w:rsid w:val="007648C9"/>
    <w:rsid w:val="00764CAD"/>
    <w:rsid w:val="00764F45"/>
    <w:rsid w:val="00765989"/>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103"/>
    <w:rsid w:val="007715F3"/>
    <w:rsid w:val="00771B4B"/>
    <w:rsid w:val="00771C98"/>
    <w:rsid w:val="00771E3D"/>
    <w:rsid w:val="00772210"/>
    <w:rsid w:val="007723B4"/>
    <w:rsid w:val="00772415"/>
    <w:rsid w:val="0077278D"/>
    <w:rsid w:val="007728A1"/>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4ED"/>
    <w:rsid w:val="00775616"/>
    <w:rsid w:val="00775CE5"/>
    <w:rsid w:val="00776048"/>
    <w:rsid w:val="007760AF"/>
    <w:rsid w:val="007762F3"/>
    <w:rsid w:val="0077630A"/>
    <w:rsid w:val="007764B3"/>
    <w:rsid w:val="00776721"/>
    <w:rsid w:val="00776800"/>
    <w:rsid w:val="00776CA7"/>
    <w:rsid w:val="00776CE2"/>
    <w:rsid w:val="00776D17"/>
    <w:rsid w:val="00776EE0"/>
    <w:rsid w:val="00776FFD"/>
    <w:rsid w:val="0077739B"/>
    <w:rsid w:val="007774AB"/>
    <w:rsid w:val="0077781A"/>
    <w:rsid w:val="00777CF7"/>
    <w:rsid w:val="00777F00"/>
    <w:rsid w:val="00780056"/>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95E"/>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F3"/>
    <w:rsid w:val="007860B2"/>
    <w:rsid w:val="0078617B"/>
    <w:rsid w:val="00786223"/>
    <w:rsid w:val="00786F18"/>
    <w:rsid w:val="00786FC8"/>
    <w:rsid w:val="00786FEB"/>
    <w:rsid w:val="007876DF"/>
    <w:rsid w:val="0078770B"/>
    <w:rsid w:val="007878C9"/>
    <w:rsid w:val="00787D5B"/>
    <w:rsid w:val="00787D7B"/>
    <w:rsid w:val="00787EDF"/>
    <w:rsid w:val="00790510"/>
    <w:rsid w:val="0079081C"/>
    <w:rsid w:val="00790EF6"/>
    <w:rsid w:val="00791251"/>
    <w:rsid w:val="00791294"/>
    <w:rsid w:val="00791AA6"/>
    <w:rsid w:val="00791AFE"/>
    <w:rsid w:val="00792224"/>
    <w:rsid w:val="0079233B"/>
    <w:rsid w:val="0079254A"/>
    <w:rsid w:val="00792991"/>
    <w:rsid w:val="00792A23"/>
    <w:rsid w:val="00792AB7"/>
    <w:rsid w:val="00792B0F"/>
    <w:rsid w:val="00792BB3"/>
    <w:rsid w:val="0079344C"/>
    <w:rsid w:val="007936DD"/>
    <w:rsid w:val="00793804"/>
    <w:rsid w:val="00793C98"/>
    <w:rsid w:val="00793CC4"/>
    <w:rsid w:val="0079405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17"/>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249"/>
    <w:rsid w:val="007A23AF"/>
    <w:rsid w:val="007A25B2"/>
    <w:rsid w:val="007A25C6"/>
    <w:rsid w:val="007A265A"/>
    <w:rsid w:val="007A270C"/>
    <w:rsid w:val="007A2B13"/>
    <w:rsid w:val="007A2F7B"/>
    <w:rsid w:val="007A31AE"/>
    <w:rsid w:val="007A31DF"/>
    <w:rsid w:val="007A3944"/>
    <w:rsid w:val="007A40F9"/>
    <w:rsid w:val="007A4115"/>
    <w:rsid w:val="007A42D8"/>
    <w:rsid w:val="007A44DB"/>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B2"/>
    <w:rsid w:val="007A7BD0"/>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262"/>
    <w:rsid w:val="007B6402"/>
    <w:rsid w:val="007B6BE9"/>
    <w:rsid w:val="007B6F2E"/>
    <w:rsid w:val="007B7129"/>
    <w:rsid w:val="007B7193"/>
    <w:rsid w:val="007B725D"/>
    <w:rsid w:val="007B73D9"/>
    <w:rsid w:val="007B7865"/>
    <w:rsid w:val="007B7962"/>
    <w:rsid w:val="007B7C06"/>
    <w:rsid w:val="007B7D11"/>
    <w:rsid w:val="007C0288"/>
    <w:rsid w:val="007C0629"/>
    <w:rsid w:val="007C08D0"/>
    <w:rsid w:val="007C0AC9"/>
    <w:rsid w:val="007C0F51"/>
    <w:rsid w:val="007C1082"/>
    <w:rsid w:val="007C11C2"/>
    <w:rsid w:val="007C11E6"/>
    <w:rsid w:val="007C1816"/>
    <w:rsid w:val="007C1C8A"/>
    <w:rsid w:val="007C1CA4"/>
    <w:rsid w:val="007C1D6E"/>
    <w:rsid w:val="007C207B"/>
    <w:rsid w:val="007C2321"/>
    <w:rsid w:val="007C2564"/>
    <w:rsid w:val="007C25CC"/>
    <w:rsid w:val="007C2A34"/>
    <w:rsid w:val="007C2FAF"/>
    <w:rsid w:val="007C2FEA"/>
    <w:rsid w:val="007C3298"/>
    <w:rsid w:val="007C3686"/>
    <w:rsid w:val="007C390A"/>
    <w:rsid w:val="007C39CB"/>
    <w:rsid w:val="007C3A21"/>
    <w:rsid w:val="007C3A56"/>
    <w:rsid w:val="007C3AFC"/>
    <w:rsid w:val="007C3EB0"/>
    <w:rsid w:val="007C41F5"/>
    <w:rsid w:val="007C4239"/>
    <w:rsid w:val="007C4404"/>
    <w:rsid w:val="007C47E8"/>
    <w:rsid w:val="007C4B56"/>
    <w:rsid w:val="007C4CA5"/>
    <w:rsid w:val="007C4CB4"/>
    <w:rsid w:val="007C4D8B"/>
    <w:rsid w:val="007C4E62"/>
    <w:rsid w:val="007C4E91"/>
    <w:rsid w:val="007C4FED"/>
    <w:rsid w:val="007C519B"/>
    <w:rsid w:val="007C567E"/>
    <w:rsid w:val="007C5928"/>
    <w:rsid w:val="007C5B71"/>
    <w:rsid w:val="007C5CA9"/>
    <w:rsid w:val="007C5E34"/>
    <w:rsid w:val="007C60F5"/>
    <w:rsid w:val="007C61F4"/>
    <w:rsid w:val="007C6575"/>
    <w:rsid w:val="007C65A1"/>
    <w:rsid w:val="007C65FB"/>
    <w:rsid w:val="007C6912"/>
    <w:rsid w:val="007C6C00"/>
    <w:rsid w:val="007C6DB8"/>
    <w:rsid w:val="007C6E23"/>
    <w:rsid w:val="007C6FEF"/>
    <w:rsid w:val="007C72C1"/>
    <w:rsid w:val="007C7594"/>
    <w:rsid w:val="007C7631"/>
    <w:rsid w:val="007C77F3"/>
    <w:rsid w:val="007C7C37"/>
    <w:rsid w:val="007C7CB5"/>
    <w:rsid w:val="007C7E3F"/>
    <w:rsid w:val="007C7EA6"/>
    <w:rsid w:val="007C7FDC"/>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645"/>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9CE"/>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25"/>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2F9"/>
    <w:rsid w:val="007E3545"/>
    <w:rsid w:val="007E3824"/>
    <w:rsid w:val="007E38B4"/>
    <w:rsid w:val="007E3C3D"/>
    <w:rsid w:val="007E416B"/>
    <w:rsid w:val="007E4588"/>
    <w:rsid w:val="007E45DF"/>
    <w:rsid w:val="007E5005"/>
    <w:rsid w:val="007E51BC"/>
    <w:rsid w:val="007E52CF"/>
    <w:rsid w:val="007E535C"/>
    <w:rsid w:val="007E54B0"/>
    <w:rsid w:val="007E5885"/>
    <w:rsid w:val="007E5D12"/>
    <w:rsid w:val="007E5FD3"/>
    <w:rsid w:val="007E6024"/>
    <w:rsid w:val="007E608B"/>
    <w:rsid w:val="007E6363"/>
    <w:rsid w:val="007E6583"/>
    <w:rsid w:val="007E6610"/>
    <w:rsid w:val="007E6BD6"/>
    <w:rsid w:val="007E6CBD"/>
    <w:rsid w:val="007E6D93"/>
    <w:rsid w:val="007E6F3E"/>
    <w:rsid w:val="007E7194"/>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A3"/>
    <w:rsid w:val="007F20C1"/>
    <w:rsid w:val="007F223F"/>
    <w:rsid w:val="007F2524"/>
    <w:rsid w:val="007F27E2"/>
    <w:rsid w:val="007F28F9"/>
    <w:rsid w:val="007F2D97"/>
    <w:rsid w:val="007F307F"/>
    <w:rsid w:val="007F3214"/>
    <w:rsid w:val="007F364B"/>
    <w:rsid w:val="007F372A"/>
    <w:rsid w:val="007F3889"/>
    <w:rsid w:val="007F3B1B"/>
    <w:rsid w:val="007F3BDB"/>
    <w:rsid w:val="007F3C0A"/>
    <w:rsid w:val="007F41A5"/>
    <w:rsid w:val="007F471A"/>
    <w:rsid w:val="007F50AC"/>
    <w:rsid w:val="007F5169"/>
    <w:rsid w:val="007F553C"/>
    <w:rsid w:val="007F58BE"/>
    <w:rsid w:val="007F59BC"/>
    <w:rsid w:val="007F6160"/>
    <w:rsid w:val="007F6232"/>
    <w:rsid w:val="007F65CC"/>
    <w:rsid w:val="007F69C1"/>
    <w:rsid w:val="007F6B51"/>
    <w:rsid w:val="007F6C6D"/>
    <w:rsid w:val="007F6D66"/>
    <w:rsid w:val="007F6D79"/>
    <w:rsid w:val="007F6D87"/>
    <w:rsid w:val="007F6F7D"/>
    <w:rsid w:val="007F70B3"/>
    <w:rsid w:val="007F70CC"/>
    <w:rsid w:val="007F711E"/>
    <w:rsid w:val="007F75B6"/>
    <w:rsid w:val="007F78EA"/>
    <w:rsid w:val="007F7A05"/>
    <w:rsid w:val="00800222"/>
    <w:rsid w:val="0080033C"/>
    <w:rsid w:val="008003A9"/>
    <w:rsid w:val="008009BE"/>
    <w:rsid w:val="00800BA6"/>
    <w:rsid w:val="00800C68"/>
    <w:rsid w:val="00800E40"/>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8F4"/>
    <w:rsid w:val="00804B9B"/>
    <w:rsid w:val="00804CA8"/>
    <w:rsid w:val="00804F30"/>
    <w:rsid w:val="00804FD6"/>
    <w:rsid w:val="00805021"/>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30D"/>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C6A"/>
    <w:rsid w:val="00814D22"/>
    <w:rsid w:val="00814D59"/>
    <w:rsid w:val="00814E78"/>
    <w:rsid w:val="00815143"/>
    <w:rsid w:val="00815586"/>
    <w:rsid w:val="008158BD"/>
    <w:rsid w:val="00815D97"/>
    <w:rsid w:val="0081617F"/>
    <w:rsid w:val="008162AC"/>
    <w:rsid w:val="008163EF"/>
    <w:rsid w:val="0081658E"/>
    <w:rsid w:val="008165A8"/>
    <w:rsid w:val="00816BA2"/>
    <w:rsid w:val="00816DDC"/>
    <w:rsid w:val="0081707F"/>
    <w:rsid w:val="00817368"/>
    <w:rsid w:val="0081737B"/>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49"/>
    <w:rsid w:val="00824C56"/>
    <w:rsid w:val="00825087"/>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870"/>
    <w:rsid w:val="00832935"/>
    <w:rsid w:val="00832976"/>
    <w:rsid w:val="00832F4D"/>
    <w:rsid w:val="00833126"/>
    <w:rsid w:val="0083378D"/>
    <w:rsid w:val="008337C2"/>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5D87"/>
    <w:rsid w:val="008360A8"/>
    <w:rsid w:val="0083643C"/>
    <w:rsid w:val="00836687"/>
    <w:rsid w:val="00836908"/>
    <w:rsid w:val="0083690F"/>
    <w:rsid w:val="00836B34"/>
    <w:rsid w:val="0083744F"/>
    <w:rsid w:val="00837547"/>
    <w:rsid w:val="00837AA7"/>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0EE"/>
    <w:rsid w:val="008452B1"/>
    <w:rsid w:val="00845966"/>
    <w:rsid w:val="00845C74"/>
    <w:rsid w:val="0084602C"/>
    <w:rsid w:val="0084644C"/>
    <w:rsid w:val="008469C1"/>
    <w:rsid w:val="00846A5D"/>
    <w:rsid w:val="00847475"/>
    <w:rsid w:val="008474E4"/>
    <w:rsid w:val="008478CD"/>
    <w:rsid w:val="008478DA"/>
    <w:rsid w:val="00847973"/>
    <w:rsid w:val="008479BC"/>
    <w:rsid w:val="00847F21"/>
    <w:rsid w:val="008502B9"/>
    <w:rsid w:val="0085038F"/>
    <w:rsid w:val="00850670"/>
    <w:rsid w:val="00850CF3"/>
    <w:rsid w:val="00850CFF"/>
    <w:rsid w:val="00850F29"/>
    <w:rsid w:val="008510A3"/>
    <w:rsid w:val="00851262"/>
    <w:rsid w:val="0085138B"/>
    <w:rsid w:val="00851692"/>
    <w:rsid w:val="008518ED"/>
    <w:rsid w:val="00851C6F"/>
    <w:rsid w:val="00851DB4"/>
    <w:rsid w:val="00851F23"/>
    <w:rsid w:val="00851FE9"/>
    <w:rsid w:val="0085221D"/>
    <w:rsid w:val="00852334"/>
    <w:rsid w:val="00852F70"/>
    <w:rsid w:val="00852FE3"/>
    <w:rsid w:val="00853105"/>
    <w:rsid w:val="00853D67"/>
    <w:rsid w:val="00853D87"/>
    <w:rsid w:val="00853E91"/>
    <w:rsid w:val="00853F8E"/>
    <w:rsid w:val="008543B3"/>
    <w:rsid w:val="008544BA"/>
    <w:rsid w:val="00854586"/>
    <w:rsid w:val="0085477D"/>
    <w:rsid w:val="00854870"/>
    <w:rsid w:val="00854920"/>
    <w:rsid w:val="00854A67"/>
    <w:rsid w:val="00854B9A"/>
    <w:rsid w:val="00854C8B"/>
    <w:rsid w:val="00854FEC"/>
    <w:rsid w:val="00855253"/>
    <w:rsid w:val="008555EB"/>
    <w:rsid w:val="00855664"/>
    <w:rsid w:val="0085587E"/>
    <w:rsid w:val="008558A1"/>
    <w:rsid w:val="008559AF"/>
    <w:rsid w:val="00855E49"/>
    <w:rsid w:val="0085676F"/>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45A"/>
    <w:rsid w:val="008706F6"/>
    <w:rsid w:val="00870728"/>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55C"/>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77BAD"/>
    <w:rsid w:val="00880021"/>
    <w:rsid w:val="0088020F"/>
    <w:rsid w:val="00880217"/>
    <w:rsid w:val="0088032F"/>
    <w:rsid w:val="008803B7"/>
    <w:rsid w:val="00880993"/>
    <w:rsid w:val="00880A24"/>
    <w:rsid w:val="00880E83"/>
    <w:rsid w:val="00881722"/>
    <w:rsid w:val="0088188C"/>
    <w:rsid w:val="00881901"/>
    <w:rsid w:val="00881965"/>
    <w:rsid w:val="008819A4"/>
    <w:rsid w:val="00881AE8"/>
    <w:rsid w:val="008821BD"/>
    <w:rsid w:val="00882673"/>
    <w:rsid w:val="008827AA"/>
    <w:rsid w:val="00882A60"/>
    <w:rsid w:val="00882A68"/>
    <w:rsid w:val="00882F1D"/>
    <w:rsid w:val="00883103"/>
    <w:rsid w:val="008831C7"/>
    <w:rsid w:val="0088394B"/>
    <w:rsid w:val="00883F1B"/>
    <w:rsid w:val="00884212"/>
    <w:rsid w:val="008845E6"/>
    <w:rsid w:val="00884604"/>
    <w:rsid w:val="0088489C"/>
    <w:rsid w:val="00884B49"/>
    <w:rsid w:val="00884BB7"/>
    <w:rsid w:val="00884D89"/>
    <w:rsid w:val="0088517D"/>
    <w:rsid w:val="008851CE"/>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C7E"/>
    <w:rsid w:val="0089001F"/>
    <w:rsid w:val="008900F7"/>
    <w:rsid w:val="00890129"/>
    <w:rsid w:val="0089036E"/>
    <w:rsid w:val="00890AC7"/>
    <w:rsid w:val="00890DF7"/>
    <w:rsid w:val="00891202"/>
    <w:rsid w:val="0089135F"/>
    <w:rsid w:val="008916F4"/>
    <w:rsid w:val="0089172C"/>
    <w:rsid w:val="00891B10"/>
    <w:rsid w:val="00891B1F"/>
    <w:rsid w:val="008921A8"/>
    <w:rsid w:val="008923D7"/>
    <w:rsid w:val="008924DF"/>
    <w:rsid w:val="008928E9"/>
    <w:rsid w:val="00892E5C"/>
    <w:rsid w:val="00893318"/>
    <w:rsid w:val="00893450"/>
    <w:rsid w:val="008937B7"/>
    <w:rsid w:val="00893E82"/>
    <w:rsid w:val="00893FF4"/>
    <w:rsid w:val="0089427D"/>
    <w:rsid w:val="0089442B"/>
    <w:rsid w:val="00894515"/>
    <w:rsid w:val="008946F3"/>
    <w:rsid w:val="008948C9"/>
    <w:rsid w:val="00894942"/>
    <w:rsid w:val="00894AB6"/>
    <w:rsid w:val="00895326"/>
    <w:rsid w:val="00895659"/>
    <w:rsid w:val="0089572D"/>
    <w:rsid w:val="0089574C"/>
    <w:rsid w:val="00895AEC"/>
    <w:rsid w:val="00895DD2"/>
    <w:rsid w:val="008961E6"/>
    <w:rsid w:val="00896262"/>
    <w:rsid w:val="00896429"/>
    <w:rsid w:val="00896797"/>
    <w:rsid w:val="008967FE"/>
    <w:rsid w:val="00896D53"/>
    <w:rsid w:val="00896E47"/>
    <w:rsid w:val="00896F3B"/>
    <w:rsid w:val="008970B5"/>
    <w:rsid w:val="00897338"/>
    <w:rsid w:val="00897344"/>
    <w:rsid w:val="008976CD"/>
    <w:rsid w:val="00897814"/>
    <w:rsid w:val="00897B89"/>
    <w:rsid w:val="00897DD7"/>
    <w:rsid w:val="00897F86"/>
    <w:rsid w:val="008A0173"/>
    <w:rsid w:val="008A047D"/>
    <w:rsid w:val="008A04E5"/>
    <w:rsid w:val="008A0626"/>
    <w:rsid w:val="008A074B"/>
    <w:rsid w:val="008A0A75"/>
    <w:rsid w:val="008A0B47"/>
    <w:rsid w:val="008A0D55"/>
    <w:rsid w:val="008A11FA"/>
    <w:rsid w:val="008A125A"/>
    <w:rsid w:val="008A12D0"/>
    <w:rsid w:val="008A15F9"/>
    <w:rsid w:val="008A1976"/>
    <w:rsid w:val="008A1A74"/>
    <w:rsid w:val="008A1B22"/>
    <w:rsid w:val="008A1C16"/>
    <w:rsid w:val="008A1DC8"/>
    <w:rsid w:val="008A1FE9"/>
    <w:rsid w:val="008A20BF"/>
    <w:rsid w:val="008A2339"/>
    <w:rsid w:val="008A23CD"/>
    <w:rsid w:val="008A244C"/>
    <w:rsid w:val="008A294D"/>
    <w:rsid w:val="008A2F83"/>
    <w:rsid w:val="008A3085"/>
    <w:rsid w:val="008A3278"/>
    <w:rsid w:val="008A32A4"/>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67"/>
    <w:rsid w:val="008B03C3"/>
    <w:rsid w:val="008B04C9"/>
    <w:rsid w:val="008B054E"/>
    <w:rsid w:val="008B0987"/>
    <w:rsid w:val="008B0B14"/>
    <w:rsid w:val="008B0BC4"/>
    <w:rsid w:val="008B0E3E"/>
    <w:rsid w:val="008B130F"/>
    <w:rsid w:val="008B14BC"/>
    <w:rsid w:val="008B159A"/>
    <w:rsid w:val="008B1821"/>
    <w:rsid w:val="008B22AB"/>
    <w:rsid w:val="008B2933"/>
    <w:rsid w:val="008B29FC"/>
    <w:rsid w:val="008B2B26"/>
    <w:rsid w:val="008B2C7D"/>
    <w:rsid w:val="008B2E18"/>
    <w:rsid w:val="008B35A8"/>
    <w:rsid w:val="008B39E0"/>
    <w:rsid w:val="008B3C91"/>
    <w:rsid w:val="008B43A3"/>
    <w:rsid w:val="008B4453"/>
    <w:rsid w:val="008B4763"/>
    <w:rsid w:val="008B4769"/>
    <w:rsid w:val="008B49F3"/>
    <w:rsid w:val="008B4A7C"/>
    <w:rsid w:val="008B4F43"/>
    <w:rsid w:val="008B503C"/>
    <w:rsid w:val="008B50D4"/>
    <w:rsid w:val="008B51C1"/>
    <w:rsid w:val="008B527E"/>
    <w:rsid w:val="008B53C2"/>
    <w:rsid w:val="008B53F2"/>
    <w:rsid w:val="008B5737"/>
    <w:rsid w:val="008B5782"/>
    <w:rsid w:val="008B58C2"/>
    <w:rsid w:val="008B58D6"/>
    <w:rsid w:val="008B5F74"/>
    <w:rsid w:val="008B60CA"/>
    <w:rsid w:val="008B6197"/>
    <w:rsid w:val="008B69B3"/>
    <w:rsid w:val="008B69DB"/>
    <w:rsid w:val="008B6B66"/>
    <w:rsid w:val="008B6EEE"/>
    <w:rsid w:val="008B7694"/>
    <w:rsid w:val="008B796C"/>
    <w:rsid w:val="008B7970"/>
    <w:rsid w:val="008B7A33"/>
    <w:rsid w:val="008B7C05"/>
    <w:rsid w:val="008B7E60"/>
    <w:rsid w:val="008C0025"/>
    <w:rsid w:val="008C03E1"/>
    <w:rsid w:val="008C08CB"/>
    <w:rsid w:val="008C09D8"/>
    <w:rsid w:val="008C0A28"/>
    <w:rsid w:val="008C0DF9"/>
    <w:rsid w:val="008C0E9B"/>
    <w:rsid w:val="008C12D8"/>
    <w:rsid w:val="008C1448"/>
    <w:rsid w:val="008C18A1"/>
    <w:rsid w:val="008C1901"/>
    <w:rsid w:val="008C1D33"/>
    <w:rsid w:val="008C2183"/>
    <w:rsid w:val="008C2520"/>
    <w:rsid w:val="008C26C4"/>
    <w:rsid w:val="008C2C66"/>
    <w:rsid w:val="008C2D3D"/>
    <w:rsid w:val="008C2E80"/>
    <w:rsid w:val="008C2F88"/>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956"/>
    <w:rsid w:val="008C7E6F"/>
    <w:rsid w:val="008D003C"/>
    <w:rsid w:val="008D018C"/>
    <w:rsid w:val="008D0351"/>
    <w:rsid w:val="008D0393"/>
    <w:rsid w:val="008D049D"/>
    <w:rsid w:val="008D0996"/>
    <w:rsid w:val="008D0AFC"/>
    <w:rsid w:val="008D0DB7"/>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A43"/>
    <w:rsid w:val="008D6A65"/>
    <w:rsid w:val="008D6B52"/>
    <w:rsid w:val="008D6B98"/>
    <w:rsid w:val="008D6D43"/>
    <w:rsid w:val="008D7342"/>
    <w:rsid w:val="008D7429"/>
    <w:rsid w:val="008D754C"/>
    <w:rsid w:val="008D782A"/>
    <w:rsid w:val="008D7915"/>
    <w:rsid w:val="008D7954"/>
    <w:rsid w:val="008D7DD7"/>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BD3"/>
    <w:rsid w:val="008E2C8D"/>
    <w:rsid w:val="008E2C9F"/>
    <w:rsid w:val="008E317A"/>
    <w:rsid w:val="008E3212"/>
    <w:rsid w:val="008E33E6"/>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7BE"/>
    <w:rsid w:val="008E7A39"/>
    <w:rsid w:val="008E7F33"/>
    <w:rsid w:val="008E7F9A"/>
    <w:rsid w:val="008E7FD0"/>
    <w:rsid w:val="008F0215"/>
    <w:rsid w:val="008F0268"/>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52B"/>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7C1"/>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BF7"/>
    <w:rsid w:val="00914C9D"/>
    <w:rsid w:val="00914DBC"/>
    <w:rsid w:val="00914E02"/>
    <w:rsid w:val="00915630"/>
    <w:rsid w:val="0091577C"/>
    <w:rsid w:val="009158D6"/>
    <w:rsid w:val="00915B68"/>
    <w:rsid w:val="009160C4"/>
    <w:rsid w:val="00916243"/>
    <w:rsid w:val="0091639B"/>
    <w:rsid w:val="0091670A"/>
    <w:rsid w:val="00916D4F"/>
    <w:rsid w:val="00916F2C"/>
    <w:rsid w:val="009172B3"/>
    <w:rsid w:val="00917416"/>
    <w:rsid w:val="00917422"/>
    <w:rsid w:val="0091781D"/>
    <w:rsid w:val="00917B55"/>
    <w:rsid w:val="00917FAB"/>
    <w:rsid w:val="00917FEF"/>
    <w:rsid w:val="00920041"/>
    <w:rsid w:val="0092052F"/>
    <w:rsid w:val="0092085C"/>
    <w:rsid w:val="0092086F"/>
    <w:rsid w:val="00921192"/>
    <w:rsid w:val="00921BB3"/>
    <w:rsid w:val="009221E3"/>
    <w:rsid w:val="009222E4"/>
    <w:rsid w:val="00922426"/>
    <w:rsid w:val="0092282C"/>
    <w:rsid w:val="00922848"/>
    <w:rsid w:val="009228D0"/>
    <w:rsid w:val="00922C4C"/>
    <w:rsid w:val="00922CB4"/>
    <w:rsid w:val="00922CD6"/>
    <w:rsid w:val="0092304E"/>
    <w:rsid w:val="0092328E"/>
    <w:rsid w:val="0092347E"/>
    <w:rsid w:val="00923481"/>
    <w:rsid w:val="009236E7"/>
    <w:rsid w:val="00923973"/>
    <w:rsid w:val="00923AD3"/>
    <w:rsid w:val="00923B8A"/>
    <w:rsid w:val="00923E2A"/>
    <w:rsid w:val="00923E8F"/>
    <w:rsid w:val="00924168"/>
    <w:rsid w:val="009248C4"/>
    <w:rsid w:val="00924A7A"/>
    <w:rsid w:val="00924C88"/>
    <w:rsid w:val="00924D39"/>
    <w:rsid w:val="0092554F"/>
    <w:rsid w:val="00925970"/>
    <w:rsid w:val="009259C5"/>
    <w:rsid w:val="00925A3A"/>
    <w:rsid w:val="00925BC6"/>
    <w:rsid w:val="00925E24"/>
    <w:rsid w:val="00925ECC"/>
    <w:rsid w:val="00925F09"/>
    <w:rsid w:val="009260D8"/>
    <w:rsid w:val="0092629D"/>
    <w:rsid w:val="00926B61"/>
    <w:rsid w:val="00926CEA"/>
    <w:rsid w:val="00926DAB"/>
    <w:rsid w:val="00926DC3"/>
    <w:rsid w:val="00926E39"/>
    <w:rsid w:val="00926FD4"/>
    <w:rsid w:val="00927001"/>
    <w:rsid w:val="00927285"/>
    <w:rsid w:val="00927722"/>
    <w:rsid w:val="00927750"/>
    <w:rsid w:val="0092781F"/>
    <w:rsid w:val="0092785F"/>
    <w:rsid w:val="00927CDD"/>
    <w:rsid w:val="00927D05"/>
    <w:rsid w:val="00930332"/>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165"/>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2167"/>
    <w:rsid w:val="00942497"/>
    <w:rsid w:val="00942B23"/>
    <w:rsid w:val="00942BAB"/>
    <w:rsid w:val="00942F54"/>
    <w:rsid w:val="0094323F"/>
    <w:rsid w:val="009432D5"/>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CDD"/>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08A"/>
    <w:rsid w:val="0095442E"/>
    <w:rsid w:val="00954590"/>
    <w:rsid w:val="009546B2"/>
    <w:rsid w:val="0095488F"/>
    <w:rsid w:val="00954A08"/>
    <w:rsid w:val="00954B5C"/>
    <w:rsid w:val="00954CC1"/>
    <w:rsid w:val="00954CEC"/>
    <w:rsid w:val="00955188"/>
    <w:rsid w:val="00955302"/>
    <w:rsid w:val="00955DAD"/>
    <w:rsid w:val="0095618C"/>
    <w:rsid w:val="0095644C"/>
    <w:rsid w:val="009564C7"/>
    <w:rsid w:val="00956ADF"/>
    <w:rsid w:val="00956F52"/>
    <w:rsid w:val="00956FF5"/>
    <w:rsid w:val="00957119"/>
    <w:rsid w:val="0095717D"/>
    <w:rsid w:val="009571D1"/>
    <w:rsid w:val="0095724F"/>
    <w:rsid w:val="009572C3"/>
    <w:rsid w:val="009572CC"/>
    <w:rsid w:val="009576AA"/>
    <w:rsid w:val="009576BE"/>
    <w:rsid w:val="00957A78"/>
    <w:rsid w:val="00957D55"/>
    <w:rsid w:val="00957DE1"/>
    <w:rsid w:val="00957ECF"/>
    <w:rsid w:val="00957F34"/>
    <w:rsid w:val="00957FB9"/>
    <w:rsid w:val="0096005B"/>
    <w:rsid w:val="009600ED"/>
    <w:rsid w:val="00960129"/>
    <w:rsid w:val="00960339"/>
    <w:rsid w:val="009604C0"/>
    <w:rsid w:val="00960589"/>
    <w:rsid w:val="009606C4"/>
    <w:rsid w:val="00960701"/>
    <w:rsid w:val="00960BFE"/>
    <w:rsid w:val="00960E6D"/>
    <w:rsid w:val="00960EA9"/>
    <w:rsid w:val="0096106C"/>
    <w:rsid w:val="009610A8"/>
    <w:rsid w:val="00961169"/>
    <w:rsid w:val="00961287"/>
    <w:rsid w:val="009612DF"/>
    <w:rsid w:val="00961703"/>
    <w:rsid w:val="00961892"/>
    <w:rsid w:val="009619B2"/>
    <w:rsid w:val="009619EE"/>
    <w:rsid w:val="00961DA8"/>
    <w:rsid w:val="00961E84"/>
    <w:rsid w:val="00962165"/>
    <w:rsid w:val="0096233B"/>
    <w:rsid w:val="009625FF"/>
    <w:rsid w:val="009626C4"/>
    <w:rsid w:val="009629BB"/>
    <w:rsid w:val="00962A94"/>
    <w:rsid w:val="00962BE0"/>
    <w:rsid w:val="00962CF1"/>
    <w:rsid w:val="00963141"/>
    <w:rsid w:val="009633A4"/>
    <w:rsid w:val="00963959"/>
    <w:rsid w:val="00963D4A"/>
    <w:rsid w:val="00963E3C"/>
    <w:rsid w:val="00963E52"/>
    <w:rsid w:val="009643EF"/>
    <w:rsid w:val="00964528"/>
    <w:rsid w:val="009645F0"/>
    <w:rsid w:val="00964635"/>
    <w:rsid w:val="00964659"/>
    <w:rsid w:val="00964663"/>
    <w:rsid w:val="00964B3E"/>
    <w:rsid w:val="00964C00"/>
    <w:rsid w:val="00964CF2"/>
    <w:rsid w:val="0096531A"/>
    <w:rsid w:val="009655A2"/>
    <w:rsid w:val="009658E7"/>
    <w:rsid w:val="00965E90"/>
    <w:rsid w:val="00966A1C"/>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EA5"/>
    <w:rsid w:val="00970FD3"/>
    <w:rsid w:val="0097108B"/>
    <w:rsid w:val="009715D4"/>
    <w:rsid w:val="009716EE"/>
    <w:rsid w:val="0097180F"/>
    <w:rsid w:val="00971853"/>
    <w:rsid w:val="00971991"/>
    <w:rsid w:val="00971A1D"/>
    <w:rsid w:val="00971AF6"/>
    <w:rsid w:val="00971B5D"/>
    <w:rsid w:val="00972692"/>
    <w:rsid w:val="00972AA9"/>
    <w:rsid w:val="00973033"/>
    <w:rsid w:val="00973396"/>
    <w:rsid w:val="009739F3"/>
    <w:rsid w:val="00973A28"/>
    <w:rsid w:val="00973C6D"/>
    <w:rsid w:val="00974303"/>
    <w:rsid w:val="0097448C"/>
    <w:rsid w:val="00974502"/>
    <w:rsid w:val="00974725"/>
    <w:rsid w:val="00974A75"/>
    <w:rsid w:val="00974B51"/>
    <w:rsid w:val="00974CB2"/>
    <w:rsid w:val="00974E65"/>
    <w:rsid w:val="00974F99"/>
    <w:rsid w:val="00974FA2"/>
    <w:rsid w:val="0097513A"/>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2F2"/>
    <w:rsid w:val="00984521"/>
    <w:rsid w:val="0098457B"/>
    <w:rsid w:val="00984BCF"/>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314"/>
    <w:rsid w:val="00987446"/>
    <w:rsid w:val="00987537"/>
    <w:rsid w:val="009875C0"/>
    <w:rsid w:val="009877A9"/>
    <w:rsid w:val="009877BC"/>
    <w:rsid w:val="009879D9"/>
    <w:rsid w:val="00987B30"/>
    <w:rsid w:val="0099018F"/>
    <w:rsid w:val="00990237"/>
    <w:rsid w:val="00990487"/>
    <w:rsid w:val="00990E04"/>
    <w:rsid w:val="009915C7"/>
    <w:rsid w:val="00991967"/>
    <w:rsid w:val="00991DF7"/>
    <w:rsid w:val="00991F80"/>
    <w:rsid w:val="00992009"/>
    <w:rsid w:val="0099205E"/>
    <w:rsid w:val="0099258C"/>
    <w:rsid w:val="009926B3"/>
    <w:rsid w:val="009929D4"/>
    <w:rsid w:val="00992CD6"/>
    <w:rsid w:val="00992E61"/>
    <w:rsid w:val="009932FE"/>
    <w:rsid w:val="009935C6"/>
    <w:rsid w:val="0099381D"/>
    <w:rsid w:val="00993C01"/>
    <w:rsid w:val="00993F6F"/>
    <w:rsid w:val="00994032"/>
    <w:rsid w:val="009940F1"/>
    <w:rsid w:val="0099427C"/>
    <w:rsid w:val="0099474B"/>
    <w:rsid w:val="00994785"/>
    <w:rsid w:val="00994B90"/>
    <w:rsid w:val="00994D4A"/>
    <w:rsid w:val="00994DC5"/>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97EB4"/>
    <w:rsid w:val="009A0DD3"/>
    <w:rsid w:val="009A0EA3"/>
    <w:rsid w:val="009A11C8"/>
    <w:rsid w:val="009A11FE"/>
    <w:rsid w:val="009A12F6"/>
    <w:rsid w:val="009A1695"/>
    <w:rsid w:val="009A172C"/>
    <w:rsid w:val="009A18A2"/>
    <w:rsid w:val="009A1A3C"/>
    <w:rsid w:val="009A1A7D"/>
    <w:rsid w:val="009A1CF2"/>
    <w:rsid w:val="009A1D19"/>
    <w:rsid w:val="009A20D3"/>
    <w:rsid w:val="009A2191"/>
    <w:rsid w:val="009A2337"/>
    <w:rsid w:val="009A23C5"/>
    <w:rsid w:val="009A2769"/>
    <w:rsid w:val="009A27F9"/>
    <w:rsid w:val="009A2A50"/>
    <w:rsid w:val="009A2CB4"/>
    <w:rsid w:val="009A2D1B"/>
    <w:rsid w:val="009A2E77"/>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699"/>
    <w:rsid w:val="009A4799"/>
    <w:rsid w:val="009A47C2"/>
    <w:rsid w:val="009A4956"/>
    <w:rsid w:val="009A4BC4"/>
    <w:rsid w:val="009A4C50"/>
    <w:rsid w:val="009A50ED"/>
    <w:rsid w:val="009A5446"/>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AC1"/>
    <w:rsid w:val="009B2B00"/>
    <w:rsid w:val="009B2DDF"/>
    <w:rsid w:val="009B2F15"/>
    <w:rsid w:val="009B332C"/>
    <w:rsid w:val="009B33BA"/>
    <w:rsid w:val="009B35C8"/>
    <w:rsid w:val="009B3762"/>
    <w:rsid w:val="009B38A7"/>
    <w:rsid w:val="009B391A"/>
    <w:rsid w:val="009B39A7"/>
    <w:rsid w:val="009B39D1"/>
    <w:rsid w:val="009B3BBB"/>
    <w:rsid w:val="009B3C85"/>
    <w:rsid w:val="009B3F37"/>
    <w:rsid w:val="009B4106"/>
    <w:rsid w:val="009B4935"/>
    <w:rsid w:val="009B499C"/>
    <w:rsid w:val="009B4D6C"/>
    <w:rsid w:val="009B5060"/>
    <w:rsid w:val="009B54DC"/>
    <w:rsid w:val="009B55C4"/>
    <w:rsid w:val="009B5655"/>
    <w:rsid w:val="009B5FDF"/>
    <w:rsid w:val="009B695A"/>
    <w:rsid w:val="009B69CD"/>
    <w:rsid w:val="009B69F0"/>
    <w:rsid w:val="009B6A03"/>
    <w:rsid w:val="009B6A90"/>
    <w:rsid w:val="009B6AD6"/>
    <w:rsid w:val="009B6E4D"/>
    <w:rsid w:val="009B7100"/>
    <w:rsid w:val="009B76BA"/>
    <w:rsid w:val="009B796A"/>
    <w:rsid w:val="009B7E5C"/>
    <w:rsid w:val="009B7E87"/>
    <w:rsid w:val="009C00EE"/>
    <w:rsid w:val="009C03E2"/>
    <w:rsid w:val="009C06B4"/>
    <w:rsid w:val="009C0959"/>
    <w:rsid w:val="009C09AE"/>
    <w:rsid w:val="009C0B28"/>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645"/>
    <w:rsid w:val="009C66C2"/>
    <w:rsid w:val="009C6BF9"/>
    <w:rsid w:val="009C6CDD"/>
    <w:rsid w:val="009C6EEC"/>
    <w:rsid w:val="009C6F08"/>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3BCA"/>
    <w:rsid w:val="009D427A"/>
    <w:rsid w:val="009D48FD"/>
    <w:rsid w:val="009D4A4A"/>
    <w:rsid w:val="009D4B32"/>
    <w:rsid w:val="009D4B39"/>
    <w:rsid w:val="009D511F"/>
    <w:rsid w:val="009D52CF"/>
    <w:rsid w:val="009D54CF"/>
    <w:rsid w:val="009D5E12"/>
    <w:rsid w:val="009D5FE8"/>
    <w:rsid w:val="009D635B"/>
    <w:rsid w:val="009D6390"/>
    <w:rsid w:val="009D67F7"/>
    <w:rsid w:val="009D69A6"/>
    <w:rsid w:val="009D6C58"/>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337"/>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AFB"/>
    <w:rsid w:val="009F3BA9"/>
    <w:rsid w:val="009F3BB6"/>
    <w:rsid w:val="009F4080"/>
    <w:rsid w:val="009F40CB"/>
    <w:rsid w:val="009F4C21"/>
    <w:rsid w:val="009F4C4C"/>
    <w:rsid w:val="009F4E5A"/>
    <w:rsid w:val="009F5059"/>
    <w:rsid w:val="009F5153"/>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4BA"/>
    <w:rsid w:val="00A00E25"/>
    <w:rsid w:val="00A01057"/>
    <w:rsid w:val="00A010CF"/>
    <w:rsid w:val="00A0119A"/>
    <w:rsid w:val="00A0128A"/>
    <w:rsid w:val="00A01340"/>
    <w:rsid w:val="00A01460"/>
    <w:rsid w:val="00A0165F"/>
    <w:rsid w:val="00A01AAC"/>
    <w:rsid w:val="00A01E1E"/>
    <w:rsid w:val="00A0209D"/>
    <w:rsid w:val="00A0220F"/>
    <w:rsid w:val="00A02969"/>
    <w:rsid w:val="00A02AA8"/>
    <w:rsid w:val="00A02C30"/>
    <w:rsid w:val="00A02CA6"/>
    <w:rsid w:val="00A02F05"/>
    <w:rsid w:val="00A02F9C"/>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781"/>
    <w:rsid w:val="00A068CC"/>
    <w:rsid w:val="00A06A1A"/>
    <w:rsid w:val="00A06B89"/>
    <w:rsid w:val="00A06B8B"/>
    <w:rsid w:val="00A06BA0"/>
    <w:rsid w:val="00A06E24"/>
    <w:rsid w:val="00A07154"/>
    <w:rsid w:val="00A071DE"/>
    <w:rsid w:val="00A0762B"/>
    <w:rsid w:val="00A07797"/>
    <w:rsid w:val="00A077B8"/>
    <w:rsid w:val="00A07AF8"/>
    <w:rsid w:val="00A07F01"/>
    <w:rsid w:val="00A105F2"/>
    <w:rsid w:val="00A106BB"/>
    <w:rsid w:val="00A107E8"/>
    <w:rsid w:val="00A1082F"/>
    <w:rsid w:val="00A10C06"/>
    <w:rsid w:val="00A10CBA"/>
    <w:rsid w:val="00A110EA"/>
    <w:rsid w:val="00A1121D"/>
    <w:rsid w:val="00A1168C"/>
    <w:rsid w:val="00A1197D"/>
    <w:rsid w:val="00A11BB8"/>
    <w:rsid w:val="00A1255A"/>
    <w:rsid w:val="00A12679"/>
    <w:rsid w:val="00A12AB4"/>
    <w:rsid w:val="00A12C96"/>
    <w:rsid w:val="00A12CB5"/>
    <w:rsid w:val="00A12E57"/>
    <w:rsid w:val="00A12F52"/>
    <w:rsid w:val="00A1346D"/>
    <w:rsid w:val="00A1353D"/>
    <w:rsid w:val="00A13591"/>
    <w:rsid w:val="00A13598"/>
    <w:rsid w:val="00A1388E"/>
    <w:rsid w:val="00A14555"/>
    <w:rsid w:val="00A145B2"/>
    <w:rsid w:val="00A146C2"/>
    <w:rsid w:val="00A146E0"/>
    <w:rsid w:val="00A14AE4"/>
    <w:rsid w:val="00A15054"/>
    <w:rsid w:val="00A1505D"/>
    <w:rsid w:val="00A15293"/>
    <w:rsid w:val="00A15564"/>
    <w:rsid w:val="00A156D8"/>
    <w:rsid w:val="00A15ADA"/>
    <w:rsid w:val="00A15C3C"/>
    <w:rsid w:val="00A15E09"/>
    <w:rsid w:val="00A15FDC"/>
    <w:rsid w:val="00A16476"/>
    <w:rsid w:val="00A1652C"/>
    <w:rsid w:val="00A16592"/>
    <w:rsid w:val="00A16724"/>
    <w:rsid w:val="00A16D99"/>
    <w:rsid w:val="00A17183"/>
    <w:rsid w:val="00A17B12"/>
    <w:rsid w:val="00A17C21"/>
    <w:rsid w:val="00A17CFA"/>
    <w:rsid w:val="00A17E65"/>
    <w:rsid w:val="00A17F3C"/>
    <w:rsid w:val="00A17F85"/>
    <w:rsid w:val="00A2005C"/>
    <w:rsid w:val="00A205A0"/>
    <w:rsid w:val="00A20677"/>
    <w:rsid w:val="00A208A7"/>
    <w:rsid w:val="00A20AFE"/>
    <w:rsid w:val="00A20BA7"/>
    <w:rsid w:val="00A20CE9"/>
    <w:rsid w:val="00A2105E"/>
    <w:rsid w:val="00A2145F"/>
    <w:rsid w:val="00A21613"/>
    <w:rsid w:val="00A21B42"/>
    <w:rsid w:val="00A21B6B"/>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6F87"/>
    <w:rsid w:val="00A271E3"/>
    <w:rsid w:val="00A27467"/>
    <w:rsid w:val="00A275BC"/>
    <w:rsid w:val="00A276C4"/>
    <w:rsid w:val="00A27B76"/>
    <w:rsid w:val="00A27C90"/>
    <w:rsid w:val="00A27FBF"/>
    <w:rsid w:val="00A3083E"/>
    <w:rsid w:val="00A30B21"/>
    <w:rsid w:val="00A30CA3"/>
    <w:rsid w:val="00A30F17"/>
    <w:rsid w:val="00A31061"/>
    <w:rsid w:val="00A31248"/>
    <w:rsid w:val="00A315C0"/>
    <w:rsid w:val="00A31750"/>
    <w:rsid w:val="00A317D5"/>
    <w:rsid w:val="00A3199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30"/>
    <w:rsid w:val="00A34BFE"/>
    <w:rsid w:val="00A34CF5"/>
    <w:rsid w:val="00A3534D"/>
    <w:rsid w:val="00A354D2"/>
    <w:rsid w:val="00A354FB"/>
    <w:rsid w:val="00A35551"/>
    <w:rsid w:val="00A35565"/>
    <w:rsid w:val="00A35873"/>
    <w:rsid w:val="00A366DC"/>
    <w:rsid w:val="00A36721"/>
    <w:rsid w:val="00A36A51"/>
    <w:rsid w:val="00A36A9B"/>
    <w:rsid w:val="00A36C87"/>
    <w:rsid w:val="00A37306"/>
    <w:rsid w:val="00A37406"/>
    <w:rsid w:val="00A37600"/>
    <w:rsid w:val="00A378AE"/>
    <w:rsid w:val="00A379C0"/>
    <w:rsid w:val="00A37B58"/>
    <w:rsid w:val="00A37B8D"/>
    <w:rsid w:val="00A37DFB"/>
    <w:rsid w:val="00A400A2"/>
    <w:rsid w:val="00A400E8"/>
    <w:rsid w:val="00A406EE"/>
    <w:rsid w:val="00A409AD"/>
    <w:rsid w:val="00A409D9"/>
    <w:rsid w:val="00A40A18"/>
    <w:rsid w:val="00A40BC7"/>
    <w:rsid w:val="00A40D10"/>
    <w:rsid w:val="00A40D1D"/>
    <w:rsid w:val="00A40DF1"/>
    <w:rsid w:val="00A4102D"/>
    <w:rsid w:val="00A410DF"/>
    <w:rsid w:val="00A41295"/>
    <w:rsid w:val="00A412DB"/>
    <w:rsid w:val="00A414F8"/>
    <w:rsid w:val="00A418E2"/>
    <w:rsid w:val="00A41905"/>
    <w:rsid w:val="00A41A96"/>
    <w:rsid w:val="00A41E2D"/>
    <w:rsid w:val="00A41EF7"/>
    <w:rsid w:val="00A42110"/>
    <w:rsid w:val="00A42328"/>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2DD"/>
    <w:rsid w:val="00A453C7"/>
    <w:rsid w:val="00A45402"/>
    <w:rsid w:val="00A45517"/>
    <w:rsid w:val="00A45610"/>
    <w:rsid w:val="00A456BA"/>
    <w:rsid w:val="00A457B2"/>
    <w:rsid w:val="00A457E4"/>
    <w:rsid w:val="00A4585B"/>
    <w:rsid w:val="00A45B39"/>
    <w:rsid w:val="00A45B54"/>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22B"/>
    <w:rsid w:val="00A54333"/>
    <w:rsid w:val="00A54547"/>
    <w:rsid w:val="00A54585"/>
    <w:rsid w:val="00A546B5"/>
    <w:rsid w:val="00A54A8E"/>
    <w:rsid w:val="00A54DBA"/>
    <w:rsid w:val="00A552AD"/>
    <w:rsid w:val="00A55598"/>
    <w:rsid w:val="00A55CF5"/>
    <w:rsid w:val="00A55D68"/>
    <w:rsid w:val="00A55D9C"/>
    <w:rsid w:val="00A55E73"/>
    <w:rsid w:val="00A55ED4"/>
    <w:rsid w:val="00A56193"/>
    <w:rsid w:val="00A56315"/>
    <w:rsid w:val="00A56340"/>
    <w:rsid w:val="00A5652A"/>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0936"/>
    <w:rsid w:val="00A611A9"/>
    <w:rsid w:val="00A6122F"/>
    <w:rsid w:val="00A61611"/>
    <w:rsid w:val="00A616F0"/>
    <w:rsid w:val="00A6183B"/>
    <w:rsid w:val="00A61880"/>
    <w:rsid w:val="00A61898"/>
    <w:rsid w:val="00A61E16"/>
    <w:rsid w:val="00A62171"/>
    <w:rsid w:val="00A62405"/>
    <w:rsid w:val="00A62678"/>
    <w:rsid w:val="00A626FE"/>
    <w:rsid w:val="00A62B95"/>
    <w:rsid w:val="00A63113"/>
    <w:rsid w:val="00A633A8"/>
    <w:rsid w:val="00A6371D"/>
    <w:rsid w:val="00A6418F"/>
    <w:rsid w:val="00A645B1"/>
    <w:rsid w:val="00A646BA"/>
    <w:rsid w:val="00A64C7A"/>
    <w:rsid w:val="00A64FA0"/>
    <w:rsid w:val="00A65121"/>
    <w:rsid w:val="00A6574C"/>
    <w:rsid w:val="00A659FF"/>
    <w:rsid w:val="00A65C0B"/>
    <w:rsid w:val="00A65C74"/>
    <w:rsid w:val="00A65CE5"/>
    <w:rsid w:val="00A65ED8"/>
    <w:rsid w:val="00A65F1D"/>
    <w:rsid w:val="00A66652"/>
    <w:rsid w:val="00A66F8C"/>
    <w:rsid w:val="00A67AD2"/>
    <w:rsid w:val="00A67D46"/>
    <w:rsid w:val="00A67DF4"/>
    <w:rsid w:val="00A67E53"/>
    <w:rsid w:val="00A700EA"/>
    <w:rsid w:val="00A702C1"/>
    <w:rsid w:val="00A7034C"/>
    <w:rsid w:val="00A703C5"/>
    <w:rsid w:val="00A70502"/>
    <w:rsid w:val="00A70AAF"/>
    <w:rsid w:val="00A70DD8"/>
    <w:rsid w:val="00A70F08"/>
    <w:rsid w:val="00A70F74"/>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F7"/>
    <w:rsid w:val="00A763FD"/>
    <w:rsid w:val="00A76789"/>
    <w:rsid w:val="00A76849"/>
    <w:rsid w:val="00A76A96"/>
    <w:rsid w:val="00A77022"/>
    <w:rsid w:val="00A77192"/>
    <w:rsid w:val="00A7720D"/>
    <w:rsid w:val="00A7750C"/>
    <w:rsid w:val="00A776A2"/>
    <w:rsid w:val="00A77903"/>
    <w:rsid w:val="00A7791A"/>
    <w:rsid w:val="00A779D1"/>
    <w:rsid w:val="00A77BCE"/>
    <w:rsid w:val="00A80410"/>
    <w:rsid w:val="00A8074F"/>
    <w:rsid w:val="00A80981"/>
    <w:rsid w:val="00A80A29"/>
    <w:rsid w:val="00A80CF1"/>
    <w:rsid w:val="00A8111A"/>
    <w:rsid w:val="00A816E5"/>
    <w:rsid w:val="00A82173"/>
    <w:rsid w:val="00A828CE"/>
    <w:rsid w:val="00A828F9"/>
    <w:rsid w:val="00A8330F"/>
    <w:rsid w:val="00A83744"/>
    <w:rsid w:val="00A838B6"/>
    <w:rsid w:val="00A83BA3"/>
    <w:rsid w:val="00A83FF3"/>
    <w:rsid w:val="00A8402A"/>
    <w:rsid w:val="00A8422F"/>
    <w:rsid w:val="00A844F2"/>
    <w:rsid w:val="00A844FC"/>
    <w:rsid w:val="00A84600"/>
    <w:rsid w:val="00A849AD"/>
    <w:rsid w:val="00A84B0A"/>
    <w:rsid w:val="00A84F64"/>
    <w:rsid w:val="00A85007"/>
    <w:rsid w:val="00A85164"/>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D7"/>
    <w:rsid w:val="00A93AE7"/>
    <w:rsid w:val="00A93BAB"/>
    <w:rsid w:val="00A93D49"/>
    <w:rsid w:val="00A93FB3"/>
    <w:rsid w:val="00A9409D"/>
    <w:rsid w:val="00A9423A"/>
    <w:rsid w:val="00A9450B"/>
    <w:rsid w:val="00A9495E"/>
    <w:rsid w:val="00A94EA0"/>
    <w:rsid w:val="00A95093"/>
    <w:rsid w:val="00A9526C"/>
    <w:rsid w:val="00A953D5"/>
    <w:rsid w:val="00A957C7"/>
    <w:rsid w:val="00A95949"/>
    <w:rsid w:val="00A95A42"/>
    <w:rsid w:val="00A95A9F"/>
    <w:rsid w:val="00A95C21"/>
    <w:rsid w:val="00A95D91"/>
    <w:rsid w:val="00A960D7"/>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3DD"/>
    <w:rsid w:val="00AA257F"/>
    <w:rsid w:val="00AA27BE"/>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A6A"/>
    <w:rsid w:val="00AA7B79"/>
    <w:rsid w:val="00AA7BB4"/>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3FA7"/>
    <w:rsid w:val="00AB4080"/>
    <w:rsid w:val="00AB47AA"/>
    <w:rsid w:val="00AB52BD"/>
    <w:rsid w:val="00AB600C"/>
    <w:rsid w:val="00AB6379"/>
    <w:rsid w:val="00AB64FB"/>
    <w:rsid w:val="00AB6659"/>
    <w:rsid w:val="00AB6837"/>
    <w:rsid w:val="00AB69DD"/>
    <w:rsid w:val="00AB69EA"/>
    <w:rsid w:val="00AB6BBB"/>
    <w:rsid w:val="00AB6E69"/>
    <w:rsid w:val="00AB6EC3"/>
    <w:rsid w:val="00AB7127"/>
    <w:rsid w:val="00AB749B"/>
    <w:rsid w:val="00AB7A12"/>
    <w:rsid w:val="00AC02BF"/>
    <w:rsid w:val="00AC02F2"/>
    <w:rsid w:val="00AC059A"/>
    <w:rsid w:val="00AC07AE"/>
    <w:rsid w:val="00AC08CD"/>
    <w:rsid w:val="00AC0EDC"/>
    <w:rsid w:val="00AC13D4"/>
    <w:rsid w:val="00AC1556"/>
    <w:rsid w:val="00AC1D69"/>
    <w:rsid w:val="00AC1D95"/>
    <w:rsid w:val="00AC21CB"/>
    <w:rsid w:val="00AC24D3"/>
    <w:rsid w:val="00AC28D2"/>
    <w:rsid w:val="00AC2B0E"/>
    <w:rsid w:val="00AC2B2E"/>
    <w:rsid w:val="00AC2C21"/>
    <w:rsid w:val="00AC2DF6"/>
    <w:rsid w:val="00AC2E9C"/>
    <w:rsid w:val="00AC33DA"/>
    <w:rsid w:val="00AC3710"/>
    <w:rsid w:val="00AC38A7"/>
    <w:rsid w:val="00AC3923"/>
    <w:rsid w:val="00AC3AFF"/>
    <w:rsid w:val="00AC3C7A"/>
    <w:rsid w:val="00AC42E3"/>
    <w:rsid w:val="00AC4365"/>
    <w:rsid w:val="00AC47CA"/>
    <w:rsid w:val="00AC495E"/>
    <w:rsid w:val="00AC517B"/>
    <w:rsid w:val="00AC51C6"/>
    <w:rsid w:val="00AC529B"/>
    <w:rsid w:val="00AC5B68"/>
    <w:rsid w:val="00AC5D58"/>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1D90"/>
    <w:rsid w:val="00AD204C"/>
    <w:rsid w:val="00AD222E"/>
    <w:rsid w:val="00AD22B8"/>
    <w:rsid w:val="00AD2913"/>
    <w:rsid w:val="00AD2ABE"/>
    <w:rsid w:val="00AD2C3B"/>
    <w:rsid w:val="00AD2F4F"/>
    <w:rsid w:val="00AD2F9A"/>
    <w:rsid w:val="00AD3141"/>
    <w:rsid w:val="00AD323E"/>
    <w:rsid w:val="00AD3294"/>
    <w:rsid w:val="00AD3319"/>
    <w:rsid w:val="00AD36DA"/>
    <w:rsid w:val="00AD39F2"/>
    <w:rsid w:val="00AD3A37"/>
    <w:rsid w:val="00AD4205"/>
    <w:rsid w:val="00AD442F"/>
    <w:rsid w:val="00AD4822"/>
    <w:rsid w:val="00AD4872"/>
    <w:rsid w:val="00AD4B00"/>
    <w:rsid w:val="00AD4C37"/>
    <w:rsid w:val="00AD4DE6"/>
    <w:rsid w:val="00AD5153"/>
    <w:rsid w:val="00AD51DC"/>
    <w:rsid w:val="00AD55B8"/>
    <w:rsid w:val="00AD5738"/>
    <w:rsid w:val="00AD5CD9"/>
    <w:rsid w:val="00AD65D6"/>
    <w:rsid w:val="00AD6630"/>
    <w:rsid w:val="00AD69CD"/>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C2D"/>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1A0"/>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497"/>
    <w:rsid w:val="00AF54D9"/>
    <w:rsid w:val="00AF589A"/>
    <w:rsid w:val="00AF59C7"/>
    <w:rsid w:val="00AF5D20"/>
    <w:rsid w:val="00AF5E23"/>
    <w:rsid w:val="00AF5F69"/>
    <w:rsid w:val="00AF5F7A"/>
    <w:rsid w:val="00AF618B"/>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837"/>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D9A"/>
    <w:rsid w:val="00B06E18"/>
    <w:rsid w:val="00B06FB3"/>
    <w:rsid w:val="00B06FC3"/>
    <w:rsid w:val="00B07264"/>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E57"/>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B10"/>
    <w:rsid w:val="00B15BA7"/>
    <w:rsid w:val="00B15C51"/>
    <w:rsid w:val="00B15CC8"/>
    <w:rsid w:val="00B15D0C"/>
    <w:rsid w:val="00B15F31"/>
    <w:rsid w:val="00B16228"/>
    <w:rsid w:val="00B16259"/>
    <w:rsid w:val="00B1651B"/>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26D"/>
    <w:rsid w:val="00B2234D"/>
    <w:rsid w:val="00B22661"/>
    <w:rsid w:val="00B22710"/>
    <w:rsid w:val="00B2273C"/>
    <w:rsid w:val="00B2297F"/>
    <w:rsid w:val="00B22FA4"/>
    <w:rsid w:val="00B230EC"/>
    <w:rsid w:val="00B23140"/>
    <w:rsid w:val="00B23256"/>
    <w:rsid w:val="00B232EB"/>
    <w:rsid w:val="00B23347"/>
    <w:rsid w:val="00B236EB"/>
    <w:rsid w:val="00B23A83"/>
    <w:rsid w:val="00B23F33"/>
    <w:rsid w:val="00B245D7"/>
    <w:rsid w:val="00B24798"/>
    <w:rsid w:val="00B249F3"/>
    <w:rsid w:val="00B24C1A"/>
    <w:rsid w:val="00B24D03"/>
    <w:rsid w:val="00B24DE2"/>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417"/>
    <w:rsid w:val="00B314CD"/>
    <w:rsid w:val="00B314D2"/>
    <w:rsid w:val="00B3178E"/>
    <w:rsid w:val="00B317B2"/>
    <w:rsid w:val="00B31C50"/>
    <w:rsid w:val="00B321DE"/>
    <w:rsid w:val="00B32256"/>
    <w:rsid w:val="00B3283A"/>
    <w:rsid w:val="00B32933"/>
    <w:rsid w:val="00B32984"/>
    <w:rsid w:val="00B329D3"/>
    <w:rsid w:val="00B32CB0"/>
    <w:rsid w:val="00B32D05"/>
    <w:rsid w:val="00B33281"/>
    <w:rsid w:val="00B332C1"/>
    <w:rsid w:val="00B33563"/>
    <w:rsid w:val="00B33897"/>
    <w:rsid w:val="00B33EB2"/>
    <w:rsid w:val="00B34019"/>
    <w:rsid w:val="00B3460D"/>
    <w:rsid w:val="00B34927"/>
    <w:rsid w:val="00B34A82"/>
    <w:rsid w:val="00B34E01"/>
    <w:rsid w:val="00B35367"/>
    <w:rsid w:val="00B353F1"/>
    <w:rsid w:val="00B3570C"/>
    <w:rsid w:val="00B35722"/>
    <w:rsid w:val="00B3591C"/>
    <w:rsid w:val="00B35A50"/>
    <w:rsid w:val="00B35ACF"/>
    <w:rsid w:val="00B35BEA"/>
    <w:rsid w:val="00B3659A"/>
    <w:rsid w:val="00B36633"/>
    <w:rsid w:val="00B36777"/>
    <w:rsid w:val="00B36ADA"/>
    <w:rsid w:val="00B37152"/>
    <w:rsid w:val="00B37207"/>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1"/>
    <w:rsid w:val="00B427EF"/>
    <w:rsid w:val="00B42803"/>
    <w:rsid w:val="00B42842"/>
    <w:rsid w:val="00B42868"/>
    <w:rsid w:val="00B4298E"/>
    <w:rsid w:val="00B42C67"/>
    <w:rsid w:val="00B42E0D"/>
    <w:rsid w:val="00B431E0"/>
    <w:rsid w:val="00B43B80"/>
    <w:rsid w:val="00B443FF"/>
    <w:rsid w:val="00B4482B"/>
    <w:rsid w:val="00B44998"/>
    <w:rsid w:val="00B44AE5"/>
    <w:rsid w:val="00B44BD2"/>
    <w:rsid w:val="00B4507B"/>
    <w:rsid w:val="00B4533C"/>
    <w:rsid w:val="00B45759"/>
    <w:rsid w:val="00B45815"/>
    <w:rsid w:val="00B45953"/>
    <w:rsid w:val="00B45C5E"/>
    <w:rsid w:val="00B45D28"/>
    <w:rsid w:val="00B45D5D"/>
    <w:rsid w:val="00B46081"/>
    <w:rsid w:val="00B460BA"/>
    <w:rsid w:val="00B46174"/>
    <w:rsid w:val="00B46551"/>
    <w:rsid w:val="00B46937"/>
    <w:rsid w:val="00B4698B"/>
    <w:rsid w:val="00B46B38"/>
    <w:rsid w:val="00B46B6E"/>
    <w:rsid w:val="00B46D71"/>
    <w:rsid w:val="00B472E0"/>
    <w:rsid w:val="00B476F4"/>
    <w:rsid w:val="00B47ADD"/>
    <w:rsid w:val="00B508C7"/>
    <w:rsid w:val="00B509B6"/>
    <w:rsid w:val="00B50A55"/>
    <w:rsid w:val="00B50A94"/>
    <w:rsid w:val="00B50D0A"/>
    <w:rsid w:val="00B50F8A"/>
    <w:rsid w:val="00B5105C"/>
    <w:rsid w:val="00B510EE"/>
    <w:rsid w:val="00B511E3"/>
    <w:rsid w:val="00B51386"/>
    <w:rsid w:val="00B516F6"/>
    <w:rsid w:val="00B51F66"/>
    <w:rsid w:val="00B5263F"/>
    <w:rsid w:val="00B52B3F"/>
    <w:rsid w:val="00B532E7"/>
    <w:rsid w:val="00B5342B"/>
    <w:rsid w:val="00B53938"/>
    <w:rsid w:val="00B53C62"/>
    <w:rsid w:val="00B54012"/>
    <w:rsid w:val="00B543D2"/>
    <w:rsid w:val="00B546EB"/>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73A0"/>
    <w:rsid w:val="00B573CC"/>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2B6"/>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518"/>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6C3"/>
    <w:rsid w:val="00B719A0"/>
    <w:rsid w:val="00B719EB"/>
    <w:rsid w:val="00B71A79"/>
    <w:rsid w:val="00B71BF2"/>
    <w:rsid w:val="00B71E24"/>
    <w:rsid w:val="00B71F96"/>
    <w:rsid w:val="00B71FBD"/>
    <w:rsid w:val="00B721D1"/>
    <w:rsid w:val="00B723F6"/>
    <w:rsid w:val="00B725D8"/>
    <w:rsid w:val="00B728F9"/>
    <w:rsid w:val="00B72B69"/>
    <w:rsid w:val="00B72C82"/>
    <w:rsid w:val="00B732E1"/>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B86"/>
    <w:rsid w:val="00B76C20"/>
    <w:rsid w:val="00B76E4F"/>
    <w:rsid w:val="00B7718A"/>
    <w:rsid w:val="00B771D8"/>
    <w:rsid w:val="00B772AC"/>
    <w:rsid w:val="00B772DD"/>
    <w:rsid w:val="00B7753D"/>
    <w:rsid w:val="00B776DB"/>
    <w:rsid w:val="00B77A4B"/>
    <w:rsid w:val="00B77BE4"/>
    <w:rsid w:val="00B77D47"/>
    <w:rsid w:val="00B77E4D"/>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BFB"/>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C38"/>
    <w:rsid w:val="00B91EB1"/>
    <w:rsid w:val="00B92699"/>
    <w:rsid w:val="00B927FB"/>
    <w:rsid w:val="00B92876"/>
    <w:rsid w:val="00B92959"/>
    <w:rsid w:val="00B929D7"/>
    <w:rsid w:val="00B929DE"/>
    <w:rsid w:val="00B92CB7"/>
    <w:rsid w:val="00B92D06"/>
    <w:rsid w:val="00B92FF5"/>
    <w:rsid w:val="00B93616"/>
    <w:rsid w:val="00B93653"/>
    <w:rsid w:val="00B93C68"/>
    <w:rsid w:val="00B94043"/>
    <w:rsid w:val="00B9407A"/>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0B"/>
    <w:rsid w:val="00B96127"/>
    <w:rsid w:val="00B9651B"/>
    <w:rsid w:val="00B9654C"/>
    <w:rsid w:val="00B96959"/>
    <w:rsid w:val="00B96AB9"/>
    <w:rsid w:val="00B96AD1"/>
    <w:rsid w:val="00B96DD8"/>
    <w:rsid w:val="00B96F7C"/>
    <w:rsid w:val="00B975DF"/>
    <w:rsid w:val="00B978FB"/>
    <w:rsid w:val="00B97A03"/>
    <w:rsid w:val="00BA001A"/>
    <w:rsid w:val="00BA00D2"/>
    <w:rsid w:val="00BA048B"/>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720"/>
    <w:rsid w:val="00BA2A26"/>
    <w:rsid w:val="00BA2D74"/>
    <w:rsid w:val="00BA2DD0"/>
    <w:rsid w:val="00BA2DFD"/>
    <w:rsid w:val="00BA2E74"/>
    <w:rsid w:val="00BA2FD9"/>
    <w:rsid w:val="00BA330C"/>
    <w:rsid w:val="00BA34EA"/>
    <w:rsid w:val="00BA3723"/>
    <w:rsid w:val="00BA3726"/>
    <w:rsid w:val="00BA3BE8"/>
    <w:rsid w:val="00BA3BF3"/>
    <w:rsid w:val="00BA405E"/>
    <w:rsid w:val="00BA42CC"/>
    <w:rsid w:val="00BA4357"/>
    <w:rsid w:val="00BA44E9"/>
    <w:rsid w:val="00BA4794"/>
    <w:rsid w:val="00BA4B25"/>
    <w:rsid w:val="00BA4C0C"/>
    <w:rsid w:val="00BA4F41"/>
    <w:rsid w:val="00BA5628"/>
    <w:rsid w:val="00BA5743"/>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905"/>
    <w:rsid w:val="00BA7F88"/>
    <w:rsid w:val="00BB0084"/>
    <w:rsid w:val="00BB0289"/>
    <w:rsid w:val="00BB075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D99"/>
    <w:rsid w:val="00BB3F97"/>
    <w:rsid w:val="00BB4362"/>
    <w:rsid w:val="00BB45AF"/>
    <w:rsid w:val="00BB4965"/>
    <w:rsid w:val="00BB4C38"/>
    <w:rsid w:val="00BB54DC"/>
    <w:rsid w:val="00BB567B"/>
    <w:rsid w:val="00BB5C78"/>
    <w:rsid w:val="00BB5CC9"/>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CFC"/>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E3"/>
    <w:rsid w:val="00BC5DB9"/>
    <w:rsid w:val="00BC5F34"/>
    <w:rsid w:val="00BC612F"/>
    <w:rsid w:val="00BC639A"/>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557"/>
    <w:rsid w:val="00BD3836"/>
    <w:rsid w:val="00BD3ADE"/>
    <w:rsid w:val="00BD42F4"/>
    <w:rsid w:val="00BD45A8"/>
    <w:rsid w:val="00BD51C6"/>
    <w:rsid w:val="00BD5528"/>
    <w:rsid w:val="00BD5531"/>
    <w:rsid w:val="00BD5630"/>
    <w:rsid w:val="00BD5C63"/>
    <w:rsid w:val="00BD6020"/>
    <w:rsid w:val="00BD62C7"/>
    <w:rsid w:val="00BD641E"/>
    <w:rsid w:val="00BD6807"/>
    <w:rsid w:val="00BD6894"/>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9B6"/>
    <w:rsid w:val="00BE1E85"/>
    <w:rsid w:val="00BE1FD6"/>
    <w:rsid w:val="00BE1FDD"/>
    <w:rsid w:val="00BE211A"/>
    <w:rsid w:val="00BE2D36"/>
    <w:rsid w:val="00BE2D6D"/>
    <w:rsid w:val="00BE2F0A"/>
    <w:rsid w:val="00BE3043"/>
    <w:rsid w:val="00BE31DD"/>
    <w:rsid w:val="00BE32F4"/>
    <w:rsid w:val="00BE372E"/>
    <w:rsid w:val="00BE380E"/>
    <w:rsid w:val="00BE3871"/>
    <w:rsid w:val="00BE38E5"/>
    <w:rsid w:val="00BE3B57"/>
    <w:rsid w:val="00BE3D6F"/>
    <w:rsid w:val="00BE438F"/>
    <w:rsid w:val="00BE43D1"/>
    <w:rsid w:val="00BE43E1"/>
    <w:rsid w:val="00BE4701"/>
    <w:rsid w:val="00BE475E"/>
    <w:rsid w:val="00BE4D20"/>
    <w:rsid w:val="00BE4EFA"/>
    <w:rsid w:val="00BE50F0"/>
    <w:rsid w:val="00BE5115"/>
    <w:rsid w:val="00BE5416"/>
    <w:rsid w:val="00BE5655"/>
    <w:rsid w:val="00BE573C"/>
    <w:rsid w:val="00BE577B"/>
    <w:rsid w:val="00BE5B57"/>
    <w:rsid w:val="00BE5BD3"/>
    <w:rsid w:val="00BE5CD7"/>
    <w:rsid w:val="00BE5E82"/>
    <w:rsid w:val="00BE651B"/>
    <w:rsid w:val="00BE6709"/>
    <w:rsid w:val="00BE675C"/>
    <w:rsid w:val="00BE6973"/>
    <w:rsid w:val="00BE6B72"/>
    <w:rsid w:val="00BE6D13"/>
    <w:rsid w:val="00BE6E0D"/>
    <w:rsid w:val="00BE73F8"/>
    <w:rsid w:val="00BE7514"/>
    <w:rsid w:val="00BE7589"/>
    <w:rsid w:val="00BE7910"/>
    <w:rsid w:val="00BE7B86"/>
    <w:rsid w:val="00BE7D0A"/>
    <w:rsid w:val="00BE7E72"/>
    <w:rsid w:val="00BF0346"/>
    <w:rsid w:val="00BF0371"/>
    <w:rsid w:val="00BF0CC4"/>
    <w:rsid w:val="00BF0D3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D2A"/>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81F"/>
    <w:rsid w:val="00C00D29"/>
    <w:rsid w:val="00C00ECC"/>
    <w:rsid w:val="00C0119D"/>
    <w:rsid w:val="00C0127A"/>
    <w:rsid w:val="00C0194C"/>
    <w:rsid w:val="00C01BD7"/>
    <w:rsid w:val="00C01D5D"/>
    <w:rsid w:val="00C01D5F"/>
    <w:rsid w:val="00C01E9B"/>
    <w:rsid w:val="00C01F16"/>
    <w:rsid w:val="00C0232C"/>
    <w:rsid w:val="00C028FA"/>
    <w:rsid w:val="00C02940"/>
    <w:rsid w:val="00C02A67"/>
    <w:rsid w:val="00C02C29"/>
    <w:rsid w:val="00C02D4C"/>
    <w:rsid w:val="00C02D7F"/>
    <w:rsid w:val="00C02DFD"/>
    <w:rsid w:val="00C02F7A"/>
    <w:rsid w:val="00C03380"/>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FAD"/>
    <w:rsid w:val="00C122A6"/>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5BD"/>
    <w:rsid w:val="00C16626"/>
    <w:rsid w:val="00C1664E"/>
    <w:rsid w:val="00C16CA8"/>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6A5"/>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E0"/>
    <w:rsid w:val="00C255FB"/>
    <w:rsid w:val="00C25693"/>
    <w:rsid w:val="00C257E5"/>
    <w:rsid w:val="00C25B03"/>
    <w:rsid w:val="00C25B8C"/>
    <w:rsid w:val="00C262B5"/>
    <w:rsid w:val="00C26483"/>
    <w:rsid w:val="00C26636"/>
    <w:rsid w:val="00C26704"/>
    <w:rsid w:val="00C2672D"/>
    <w:rsid w:val="00C268BF"/>
    <w:rsid w:val="00C26BEE"/>
    <w:rsid w:val="00C2728D"/>
    <w:rsid w:val="00C27A01"/>
    <w:rsid w:val="00C27C86"/>
    <w:rsid w:val="00C27CDA"/>
    <w:rsid w:val="00C27E2C"/>
    <w:rsid w:val="00C27EAF"/>
    <w:rsid w:val="00C30354"/>
    <w:rsid w:val="00C308DB"/>
    <w:rsid w:val="00C30C8F"/>
    <w:rsid w:val="00C30F4D"/>
    <w:rsid w:val="00C30F53"/>
    <w:rsid w:val="00C31267"/>
    <w:rsid w:val="00C31369"/>
    <w:rsid w:val="00C314EB"/>
    <w:rsid w:val="00C318B3"/>
    <w:rsid w:val="00C318BC"/>
    <w:rsid w:val="00C31A36"/>
    <w:rsid w:val="00C31D76"/>
    <w:rsid w:val="00C31E50"/>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5F56"/>
    <w:rsid w:val="00C36329"/>
    <w:rsid w:val="00C365C5"/>
    <w:rsid w:val="00C369D0"/>
    <w:rsid w:val="00C36C2D"/>
    <w:rsid w:val="00C36C3E"/>
    <w:rsid w:val="00C36C50"/>
    <w:rsid w:val="00C36CE0"/>
    <w:rsid w:val="00C36D7A"/>
    <w:rsid w:val="00C370F4"/>
    <w:rsid w:val="00C371D8"/>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1E87"/>
    <w:rsid w:val="00C42021"/>
    <w:rsid w:val="00C427BF"/>
    <w:rsid w:val="00C42BD0"/>
    <w:rsid w:val="00C43015"/>
    <w:rsid w:val="00C4334C"/>
    <w:rsid w:val="00C4361A"/>
    <w:rsid w:val="00C438B1"/>
    <w:rsid w:val="00C438FD"/>
    <w:rsid w:val="00C43A38"/>
    <w:rsid w:val="00C43A5E"/>
    <w:rsid w:val="00C43DD3"/>
    <w:rsid w:val="00C43E43"/>
    <w:rsid w:val="00C43EEE"/>
    <w:rsid w:val="00C44975"/>
    <w:rsid w:val="00C44B69"/>
    <w:rsid w:val="00C45251"/>
    <w:rsid w:val="00C45571"/>
    <w:rsid w:val="00C45B78"/>
    <w:rsid w:val="00C45C0B"/>
    <w:rsid w:val="00C45FC3"/>
    <w:rsid w:val="00C4614B"/>
    <w:rsid w:val="00C461F1"/>
    <w:rsid w:val="00C46C2B"/>
    <w:rsid w:val="00C46DD7"/>
    <w:rsid w:val="00C46FDC"/>
    <w:rsid w:val="00C47252"/>
    <w:rsid w:val="00C475AC"/>
    <w:rsid w:val="00C4764D"/>
    <w:rsid w:val="00C477C8"/>
    <w:rsid w:val="00C47C63"/>
    <w:rsid w:val="00C5010C"/>
    <w:rsid w:val="00C503E8"/>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F8"/>
    <w:rsid w:val="00C52EC0"/>
    <w:rsid w:val="00C53506"/>
    <w:rsid w:val="00C53EA5"/>
    <w:rsid w:val="00C5401B"/>
    <w:rsid w:val="00C54291"/>
    <w:rsid w:val="00C546AD"/>
    <w:rsid w:val="00C546B5"/>
    <w:rsid w:val="00C54BC9"/>
    <w:rsid w:val="00C54D8A"/>
    <w:rsid w:val="00C55107"/>
    <w:rsid w:val="00C556CD"/>
    <w:rsid w:val="00C55F1C"/>
    <w:rsid w:val="00C561E1"/>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44B"/>
    <w:rsid w:val="00C6283E"/>
    <w:rsid w:val="00C62ADD"/>
    <w:rsid w:val="00C62EA7"/>
    <w:rsid w:val="00C6328F"/>
    <w:rsid w:val="00C6331B"/>
    <w:rsid w:val="00C63413"/>
    <w:rsid w:val="00C63596"/>
    <w:rsid w:val="00C63A3A"/>
    <w:rsid w:val="00C63F6B"/>
    <w:rsid w:val="00C6433A"/>
    <w:rsid w:val="00C64508"/>
    <w:rsid w:val="00C6481B"/>
    <w:rsid w:val="00C6486C"/>
    <w:rsid w:val="00C64E38"/>
    <w:rsid w:val="00C654AF"/>
    <w:rsid w:val="00C6561D"/>
    <w:rsid w:val="00C65DC6"/>
    <w:rsid w:val="00C65EB8"/>
    <w:rsid w:val="00C65F6A"/>
    <w:rsid w:val="00C65FD9"/>
    <w:rsid w:val="00C660C5"/>
    <w:rsid w:val="00C6617B"/>
    <w:rsid w:val="00C66382"/>
    <w:rsid w:val="00C66591"/>
    <w:rsid w:val="00C6712B"/>
    <w:rsid w:val="00C67373"/>
    <w:rsid w:val="00C673AB"/>
    <w:rsid w:val="00C67660"/>
    <w:rsid w:val="00C6767F"/>
    <w:rsid w:val="00C67938"/>
    <w:rsid w:val="00C67C68"/>
    <w:rsid w:val="00C67FF8"/>
    <w:rsid w:val="00C70079"/>
    <w:rsid w:val="00C70137"/>
    <w:rsid w:val="00C70469"/>
    <w:rsid w:val="00C705A0"/>
    <w:rsid w:val="00C706BF"/>
    <w:rsid w:val="00C70744"/>
    <w:rsid w:val="00C70C1C"/>
    <w:rsid w:val="00C70D01"/>
    <w:rsid w:val="00C71181"/>
    <w:rsid w:val="00C7129E"/>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6FE9"/>
    <w:rsid w:val="00C77008"/>
    <w:rsid w:val="00C770E3"/>
    <w:rsid w:val="00C7740A"/>
    <w:rsid w:val="00C77433"/>
    <w:rsid w:val="00C77AB9"/>
    <w:rsid w:val="00C77E91"/>
    <w:rsid w:val="00C77FE8"/>
    <w:rsid w:val="00C802CE"/>
    <w:rsid w:val="00C803F6"/>
    <w:rsid w:val="00C80660"/>
    <w:rsid w:val="00C8079D"/>
    <w:rsid w:val="00C80800"/>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69"/>
    <w:rsid w:val="00C83ACF"/>
    <w:rsid w:val="00C83EB4"/>
    <w:rsid w:val="00C83F8C"/>
    <w:rsid w:val="00C840D8"/>
    <w:rsid w:val="00C84374"/>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87D5C"/>
    <w:rsid w:val="00C90011"/>
    <w:rsid w:val="00C9024A"/>
    <w:rsid w:val="00C9032C"/>
    <w:rsid w:val="00C903EE"/>
    <w:rsid w:val="00C90655"/>
    <w:rsid w:val="00C90977"/>
    <w:rsid w:val="00C90A2D"/>
    <w:rsid w:val="00C90DD2"/>
    <w:rsid w:val="00C910CF"/>
    <w:rsid w:val="00C918DE"/>
    <w:rsid w:val="00C91BFD"/>
    <w:rsid w:val="00C91C64"/>
    <w:rsid w:val="00C91E90"/>
    <w:rsid w:val="00C920B4"/>
    <w:rsid w:val="00C920F0"/>
    <w:rsid w:val="00C924B6"/>
    <w:rsid w:val="00C9277E"/>
    <w:rsid w:val="00C929C9"/>
    <w:rsid w:val="00C92C9F"/>
    <w:rsid w:val="00C92D39"/>
    <w:rsid w:val="00C92D71"/>
    <w:rsid w:val="00C92E99"/>
    <w:rsid w:val="00C930D4"/>
    <w:rsid w:val="00C930E4"/>
    <w:rsid w:val="00C930F5"/>
    <w:rsid w:val="00C93382"/>
    <w:rsid w:val="00C93729"/>
    <w:rsid w:val="00C93A23"/>
    <w:rsid w:val="00C93F02"/>
    <w:rsid w:val="00C94023"/>
    <w:rsid w:val="00C9428B"/>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85"/>
    <w:rsid w:val="00C969FF"/>
    <w:rsid w:val="00C96C2B"/>
    <w:rsid w:val="00C96C59"/>
    <w:rsid w:val="00C972F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B77"/>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842"/>
    <w:rsid w:val="00CA3992"/>
    <w:rsid w:val="00CA3B0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43A"/>
    <w:rsid w:val="00CB0D5C"/>
    <w:rsid w:val="00CB1213"/>
    <w:rsid w:val="00CB12E7"/>
    <w:rsid w:val="00CB1395"/>
    <w:rsid w:val="00CB1431"/>
    <w:rsid w:val="00CB1499"/>
    <w:rsid w:val="00CB15AE"/>
    <w:rsid w:val="00CB1647"/>
    <w:rsid w:val="00CB178A"/>
    <w:rsid w:val="00CB1CDF"/>
    <w:rsid w:val="00CB1CEB"/>
    <w:rsid w:val="00CB2343"/>
    <w:rsid w:val="00CB2410"/>
    <w:rsid w:val="00CB285A"/>
    <w:rsid w:val="00CB2997"/>
    <w:rsid w:val="00CB2B12"/>
    <w:rsid w:val="00CB2B70"/>
    <w:rsid w:val="00CB2BD1"/>
    <w:rsid w:val="00CB2D4C"/>
    <w:rsid w:val="00CB37FE"/>
    <w:rsid w:val="00CB3929"/>
    <w:rsid w:val="00CB4250"/>
    <w:rsid w:val="00CB447C"/>
    <w:rsid w:val="00CB48CC"/>
    <w:rsid w:val="00CB4931"/>
    <w:rsid w:val="00CB49BE"/>
    <w:rsid w:val="00CB4B8E"/>
    <w:rsid w:val="00CB4C85"/>
    <w:rsid w:val="00CB4E0E"/>
    <w:rsid w:val="00CB4EF5"/>
    <w:rsid w:val="00CB5038"/>
    <w:rsid w:val="00CB53FA"/>
    <w:rsid w:val="00CB57A1"/>
    <w:rsid w:val="00CB5905"/>
    <w:rsid w:val="00CB5A51"/>
    <w:rsid w:val="00CB5AA1"/>
    <w:rsid w:val="00CB5E2C"/>
    <w:rsid w:val="00CB5E78"/>
    <w:rsid w:val="00CB6063"/>
    <w:rsid w:val="00CB6081"/>
    <w:rsid w:val="00CB6220"/>
    <w:rsid w:val="00CB629A"/>
    <w:rsid w:val="00CB63CF"/>
    <w:rsid w:val="00CB673E"/>
    <w:rsid w:val="00CB6768"/>
    <w:rsid w:val="00CB6910"/>
    <w:rsid w:val="00CB70F2"/>
    <w:rsid w:val="00CB73DF"/>
    <w:rsid w:val="00CB73E0"/>
    <w:rsid w:val="00CB7526"/>
    <w:rsid w:val="00CB78AF"/>
    <w:rsid w:val="00CB7974"/>
    <w:rsid w:val="00CB7E78"/>
    <w:rsid w:val="00CB7E99"/>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9A7"/>
    <w:rsid w:val="00CC428E"/>
    <w:rsid w:val="00CC43F5"/>
    <w:rsid w:val="00CC4655"/>
    <w:rsid w:val="00CC4675"/>
    <w:rsid w:val="00CC499A"/>
    <w:rsid w:val="00CC4A60"/>
    <w:rsid w:val="00CC4A97"/>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B08"/>
    <w:rsid w:val="00CC6DAE"/>
    <w:rsid w:val="00CC6DF7"/>
    <w:rsid w:val="00CC6E47"/>
    <w:rsid w:val="00CC71D1"/>
    <w:rsid w:val="00CC7232"/>
    <w:rsid w:val="00CC767C"/>
    <w:rsid w:val="00CC77C1"/>
    <w:rsid w:val="00CC7868"/>
    <w:rsid w:val="00CC7BDF"/>
    <w:rsid w:val="00CC7F89"/>
    <w:rsid w:val="00CD0274"/>
    <w:rsid w:val="00CD048A"/>
    <w:rsid w:val="00CD04F7"/>
    <w:rsid w:val="00CD0593"/>
    <w:rsid w:val="00CD06C6"/>
    <w:rsid w:val="00CD0763"/>
    <w:rsid w:val="00CD07B4"/>
    <w:rsid w:val="00CD092C"/>
    <w:rsid w:val="00CD0EBB"/>
    <w:rsid w:val="00CD0ED5"/>
    <w:rsid w:val="00CD0F1B"/>
    <w:rsid w:val="00CD1275"/>
    <w:rsid w:val="00CD12D0"/>
    <w:rsid w:val="00CD1364"/>
    <w:rsid w:val="00CD16C7"/>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7A3"/>
    <w:rsid w:val="00CD58B0"/>
    <w:rsid w:val="00CD5B80"/>
    <w:rsid w:val="00CD5D47"/>
    <w:rsid w:val="00CD5F35"/>
    <w:rsid w:val="00CD5F6B"/>
    <w:rsid w:val="00CD604C"/>
    <w:rsid w:val="00CD62A7"/>
    <w:rsid w:val="00CD6502"/>
    <w:rsid w:val="00CD6A01"/>
    <w:rsid w:val="00CD6AEF"/>
    <w:rsid w:val="00CD6F62"/>
    <w:rsid w:val="00CD709D"/>
    <w:rsid w:val="00CD7552"/>
    <w:rsid w:val="00CD770F"/>
    <w:rsid w:val="00CD782B"/>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A59"/>
    <w:rsid w:val="00CE3E0E"/>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4C9"/>
    <w:rsid w:val="00CE6539"/>
    <w:rsid w:val="00CE6800"/>
    <w:rsid w:val="00CE6AA1"/>
    <w:rsid w:val="00CE6DAA"/>
    <w:rsid w:val="00CE6DEE"/>
    <w:rsid w:val="00CE6FE0"/>
    <w:rsid w:val="00CE7303"/>
    <w:rsid w:val="00CE740A"/>
    <w:rsid w:val="00CE742D"/>
    <w:rsid w:val="00CE7512"/>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D11"/>
    <w:rsid w:val="00CF2DBF"/>
    <w:rsid w:val="00CF2FE6"/>
    <w:rsid w:val="00CF3430"/>
    <w:rsid w:val="00CF3BE4"/>
    <w:rsid w:val="00CF3C9E"/>
    <w:rsid w:val="00CF3CE6"/>
    <w:rsid w:val="00CF4080"/>
    <w:rsid w:val="00CF450C"/>
    <w:rsid w:val="00CF47C3"/>
    <w:rsid w:val="00CF480A"/>
    <w:rsid w:val="00CF4933"/>
    <w:rsid w:val="00CF4970"/>
    <w:rsid w:val="00CF49F6"/>
    <w:rsid w:val="00CF4EF6"/>
    <w:rsid w:val="00CF4FC4"/>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13B"/>
    <w:rsid w:val="00D0240A"/>
    <w:rsid w:val="00D025D9"/>
    <w:rsid w:val="00D0268D"/>
    <w:rsid w:val="00D02A99"/>
    <w:rsid w:val="00D02F4B"/>
    <w:rsid w:val="00D0305E"/>
    <w:rsid w:val="00D033E3"/>
    <w:rsid w:val="00D0382C"/>
    <w:rsid w:val="00D03934"/>
    <w:rsid w:val="00D03F36"/>
    <w:rsid w:val="00D043B7"/>
    <w:rsid w:val="00D0443A"/>
    <w:rsid w:val="00D047A2"/>
    <w:rsid w:val="00D048D7"/>
    <w:rsid w:val="00D04AF6"/>
    <w:rsid w:val="00D04C5E"/>
    <w:rsid w:val="00D04FA0"/>
    <w:rsid w:val="00D0525C"/>
    <w:rsid w:val="00D05346"/>
    <w:rsid w:val="00D0595C"/>
    <w:rsid w:val="00D05A28"/>
    <w:rsid w:val="00D05B65"/>
    <w:rsid w:val="00D05C1F"/>
    <w:rsid w:val="00D05F84"/>
    <w:rsid w:val="00D05F89"/>
    <w:rsid w:val="00D05FA8"/>
    <w:rsid w:val="00D06156"/>
    <w:rsid w:val="00D061ED"/>
    <w:rsid w:val="00D06240"/>
    <w:rsid w:val="00D064B0"/>
    <w:rsid w:val="00D0668C"/>
    <w:rsid w:val="00D06721"/>
    <w:rsid w:val="00D067C2"/>
    <w:rsid w:val="00D06B07"/>
    <w:rsid w:val="00D06C4E"/>
    <w:rsid w:val="00D06FB6"/>
    <w:rsid w:val="00D07000"/>
    <w:rsid w:val="00D070F7"/>
    <w:rsid w:val="00D073C8"/>
    <w:rsid w:val="00D0755F"/>
    <w:rsid w:val="00D0772C"/>
    <w:rsid w:val="00D07A92"/>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AAA"/>
    <w:rsid w:val="00D12C07"/>
    <w:rsid w:val="00D130A4"/>
    <w:rsid w:val="00D1312A"/>
    <w:rsid w:val="00D132DD"/>
    <w:rsid w:val="00D13327"/>
    <w:rsid w:val="00D13341"/>
    <w:rsid w:val="00D13451"/>
    <w:rsid w:val="00D13647"/>
    <w:rsid w:val="00D13707"/>
    <w:rsid w:val="00D13A71"/>
    <w:rsid w:val="00D13C66"/>
    <w:rsid w:val="00D13F7C"/>
    <w:rsid w:val="00D140EB"/>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E95"/>
    <w:rsid w:val="00D213AC"/>
    <w:rsid w:val="00D2152B"/>
    <w:rsid w:val="00D21688"/>
    <w:rsid w:val="00D21707"/>
    <w:rsid w:val="00D218A2"/>
    <w:rsid w:val="00D2196B"/>
    <w:rsid w:val="00D21E0A"/>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F17"/>
    <w:rsid w:val="00D25161"/>
    <w:rsid w:val="00D25263"/>
    <w:rsid w:val="00D2580A"/>
    <w:rsid w:val="00D2583F"/>
    <w:rsid w:val="00D259EE"/>
    <w:rsid w:val="00D263ED"/>
    <w:rsid w:val="00D26534"/>
    <w:rsid w:val="00D2694B"/>
    <w:rsid w:val="00D2718D"/>
    <w:rsid w:val="00D2731A"/>
    <w:rsid w:val="00D27608"/>
    <w:rsid w:val="00D27B5C"/>
    <w:rsid w:val="00D27BD9"/>
    <w:rsid w:val="00D27EC4"/>
    <w:rsid w:val="00D27FBD"/>
    <w:rsid w:val="00D3035E"/>
    <w:rsid w:val="00D30528"/>
    <w:rsid w:val="00D308D8"/>
    <w:rsid w:val="00D3099D"/>
    <w:rsid w:val="00D30CDD"/>
    <w:rsid w:val="00D30D68"/>
    <w:rsid w:val="00D30F2C"/>
    <w:rsid w:val="00D30FFF"/>
    <w:rsid w:val="00D31447"/>
    <w:rsid w:val="00D31543"/>
    <w:rsid w:val="00D3169D"/>
    <w:rsid w:val="00D316F6"/>
    <w:rsid w:val="00D318F9"/>
    <w:rsid w:val="00D3194A"/>
    <w:rsid w:val="00D31C91"/>
    <w:rsid w:val="00D31CF1"/>
    <w:rsid w:val="00D32152"/>
    <w:rsid w:val="00D321E5"/>
    <w:rsid w:val="00D321F8"/>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32B"/>
    <w:rsid w:val="00D35481"/>
    <w:rsid w:val="00D355A5"/>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76F"/>
    <w:rsid w:val="00D40846"/>
    <w:rsid w:val="00D408F7"/>
    <w:rsid w:val="00D40DBC"/>
    <w:rsid w:val="00D411EE"/>
    <w:rsid w:val="00D41291"/>
    <w:rsid w:val="00D41329"/>
    <w:rsid w:val="00D41556"/>
    <w:rsid w:val="00D4157A"/>
    <w:rsid w:val="00D41B8D"/>
    <w:rsid w:val="00D4215C"/>
    <w:rsid w:val="00D42858"/>
    <w:rsid w:val="00D4286F"/>
    <w:rsid w:val="00D4298F"/>
    <w:rsid w:val="00D429D2"/>
    <w:rsid w:val="00D42EE4"/>
    <w:rsid w:val="00D4324F"/>
    <w:rsid w:val="00D432B4"/>
    <w:rsid w:val="00D435CC"/>
    <w:rsid w:val="00D435D2"/>
    <w:rsid w:val="00D43EC4"/>
    <w:rsid w:val="00D43F14"/>
    <w:rsid w:val="00D44079"/>
    <w:rsid w:val="00D44898"/>
    <w:rsid w:val="00D44BAD"/>
    <w:rsid w:val="00D44FD8"/>
    <w:rsid w:val="00D4582E"/>
    <w:rsid w:val="00D45A22"/>
    <w:rsid w:val="00D45DFE"/>
    <w:rsid w:val="00D46424"/>
    <w:rsid w:val="00D46677"/>
    <w:rsid w:val="00D4673D"/>
    <w:rsid w:val="00D468A8"/>
    <w:rsid w:val="00D468F0"/>
    <w:rsid w:val="00D4691E"/>
    <w:rsid w:val="00D47059"/>
    <w:rsid w:val="00D470A3"/>
    <w:rsid w:val="00D4770B"/>
    <w:rsid w:val="00D479C8"/>
    <w:rsid w:val="00D47ACF"/>
    <w:rsid w:val="00D47BB7"/>
    <w:rsid w:val="00D47BBC"/>
    <w:rsid w:val="00D47CA2"/>
    <w:rsid w:val="00D47D80"/>
    <w:rsid w:val="00D47DF0"/>
    <w:rsid w:val="00D47E31"/>
    <w:rsid w:val="00D47FCD"/>
    <w:rsid w:val="00D50233"/>
    <w:rsid w:val="00D50307"/>
    <w:rsid w:val="00D50642"/>
    <w:rsid w:val="00D50E65"/>
    <w:rsid w:val="00D510F9"/>
    <w:rsid w:val="00D5127D"/>
    <w:rsid w:val="00D515BF"/>
    <w:rsid w:val="00D51724"/>
    <w:rsid w:val="00D519AF"/>
    <w:rsid w:val="00D519C1"/>
    <w:rsid w:val="00D51BC7"/>
    <w:rsid w:val="00D52085"/>
    <w:rsid w:val="00D526DD"/>
    <w:rsid w:val="00D5271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95C"/>
    <w:rsid w:val="00D55CF6"/>
    <w:rsid w:val="00D55CFD"/>
    <w:rsid w:val="00D55E97"/>
    <w:rsid w:val="00D5626B"/>
    <w:rsid w:val="00D566E2"/>
    <w:rsid w:val="00D56A51"/>
    <w:rsid w:val="00D56B14"/>
    <w:rsid w:val="00D56C87"/>
    <w:rsid w:val="00D56E2F"/>
    <w:rsid w:val="00D56EAE"/>
    <w:rsid w:val="00D56F83"/>
    <w:rsid w:val="00D5722D"/>
    <w:rsid w:val="00D5723B"/>
    <w:rsid w:val="00D574F9"/>
    <w:rsid w:val="00D57537"/>
    <w:rsid w:val="00D57639"/>
    <w:rsid w:val="00D57C47"/>
    <w:rsid w:val="00D57DCB"/>
    <w:rsid w:val="00D57F5D"/>
    <w:rsid w:val="00D60079"/>
    <w:rsid w:val="00D6039B"/>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4B5E"/>
    <w:rsid w:val="00D64F0E"/>
    <w:rsid w:val="00D652CB"/>
    <w:rsid w:val="00D65357"/>
    <w:rsid w:val="00D65466"/>
    <w:rsid w:val="00D6567D"/>
    <w:rsid w:val="00D65941"/>
    <w:rsid w:val="00D65A8A"/>
    <w:rsid w:val="00D66230"/>
    <w:rsid w:val="00D665C8"/>
    <w:rsid w:val="00D66611"/>
    <w:rsid w:val="00D6663F"/>
    <w:rsid w:val="00D666C7"/>
    <w:rsid w:val="00D669C1"/>
    <w:rsid w:val="00D669C9"/>
    <w:rsid w:val="00D66A84"/>
    <w:rsid w:val="00D66AFA"/>
    <w:rsid w:val="00D66DD6"/>
    <w:rsid w:val="00D66F54"/>
    <w:rsid w:val="00D66FEC"/>
    <w:rsid w:val="00D6706C"/>
    <w:rsid w:val="00D6710F"/>
    <w:rsid w:val="00D672F9"/>
    <w:rsid w:val="00D673AA"/>
    <w:rsid w:val="00D677E1"/>
    <w:rsid w:val="00D67CC4"/>
    <w:rsid w:val="00D70039"/>
    <w:rsid w:val="00D70211"/>
    <w:rsid w:val="00D704F0"/>
    <w:rsid w:val="00D7059D"/>
    <w:rsid w:val="00D705F5"/>
    <w:rsid w:val="00D70BA2"/>
    <w:rsid w:val="00D70BBC"/>
    <w:rsid w:val="00D71BFA"/>
    <w:rsid w:val="00D72748"/>
    <w:rsid w:val="00D727CB"/>
    <w:rsid w:val="00D72968"/>
    <w:rsid w:val="00D72B64"/>
    <w:rsid w:val="00D72D16"/>
    <w:rsid w:val="00D72FD6"/>
    <w:rsid w:val="00D7328E"/>
    <w:rsid w:val="00D73606"/>
    <w:rsid w:val="00D73686"/>
    <w:rsid w:val="00D73692"/>
    <w:rsid w:val="00D7375F"/>
    <w:rsid w:val="00D743B4"/>
    <w:rsid w:val="00D7444C"/>
    <w:rsid w:val="00D74697"/>
    <w:rsid w:val="00D74837"/>
    <w:rsid w:val="00D74893"/>
    <w:rsid w:val="00D748BA"/>
    <w:rsid w:val="00D74BE5"/>
    <w:rsid w:val="00D7510B"/>
    <w:rsid w:val="00D754CE"/>
    <w:rsid w:val="00D7551D"/>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4F"/>
    <w:rsid w:val="00D76E9E"/>
    <w:rsid w:val="00D77017"/>
    <w:rsid w:val="00D7755C"/>
    <w:rsid w:val="00D775A6"/>
    <w:rsid w:val="00D775B5"/>
    <w:rsid w:val="00D77903"/>
    <w:rsid w:val="00D77C07"/>
    <w:rsid w:val="00D77E2D"/>
    <w:rsid w:val="00D801FC"/>
    <w:rsid w:val="00D808CB"/>
    <w:rsid w:val="00D80909"/>
    <w:rsid w:val="00D80A61"/>
    <w:rsid w:val="00D80A91"/>
    <w:rsid w:val="00D80C84"/>
    <w:rsid w:val="00D80E5D"/>
    <w:rsid w:val="00D80F88"/>
    <w:rsid w:val="00D8153C"/>
    <w:rsid w:val="00D8183B"/>
    <w:rsid w:val="00D81B78"/>
    <w:rsid w:val="00D81C7C"/>
    <w:rsid w:val="00D81D67"/>
    <w:rsid w:val="00D8213A"/>
    <w:rsid w:val="00D823AC"/>
    <w:rsid w:val="00D827CC"/>
    <w:rsid w:val="00D82855"/>
    <w:rsid w:val="00D82C96"/>
    <w:rsid w:val="00D82DA7"/>
    <w:rsid w:val="00D82F0E"/>
    <w:rsid w:val="00D82FF5"/>
    <w:rsid w:val="00D831B0"/>
    <w:rsid w:val="00D831E5"/>
    <w:rsid w:val="00D839D3"/>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6993"/>
    <w:rsid w:val="00D87129"/>
    <w:rsid w:val="00D8712D"/>
    <w:rsid w:val="00D87627"/>
    <w:rsid w:val="00D87CE5"/>
    <w:rsid w:val="00D90214"/>
    <w:rsid w:val="00D905AE"/>
    <w:rsid w:val="00D90DAE"/>
    <w:rsid w:val="00D90E73"/>
    <w:rsid w:val="00D9162E"/>
    <w:rsid w:val="00D916C0"/>
    <w:rsid w:val="00D91E30"/>
    <w:rsid w:val="00D91EB6"/>
    <w:rsid w:val="00D91EE8"/>
    <w:rsid w:val="00D91EF7"/>
    <w:rsid w:val="00D92127"/>
    <w:rsid w:val="00D9270F"/>
    <w:rsid w:val="00D92785"/>
    <w:rsid w:val="00D92800"/>
    <w:rsid w:val="00D92BB7"/>
    <w:rsid w:val="00D92BBC"/>
    <w:rsid w:val="00D92EBC"/>
    <w:rsid w:val="00D92F78"/>
    <w:rsid w:val="00D9312B"/>
    <w:rsid w:val="00D9330D"/>
    <w:rsid w:val="00D934C0"/>
    <w:rsid w:val="00D935C0"/>
    <w:rsid w:val="00D93A68"/>
    <w:rsid w:val="00D93B3A"/>
    <w:rsid w:val="00D93C93"/>
    <w:rsid w:val="00D942C9"/>
    <w:rsid w:val="00D94448"/>
    <w:rsid w:val="00D94934"/>
    <w:rsid w:val="00D95099"/>
    <w:rsid w:val="00D950D1"/>
    <w:rsid w:val="00D9542D"/>
    <w:rsid w:val="00D955A6"/>
    <w:rsid w:val="00D95D68"/>
    <w:rsid w:val="00D961C0"/>
    <w:rsid w:val="00D96676"/>
    <w:rsid w:val="00D967DB"/>
    <w:rsid w:val="00D96951"/>
    <w:rsid w:val="00D96A0B"/>
    <w:rsid w:val="00D96F5F"/>
    <w:rsid w:val="00D97238"/>
    <w:rsid w:val="00D973E0"/>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2C5"/>
    <w:rsid w:val="00DA241C"/>
    <w:rsid w:val="00DA25F8"/>
    <w:rsid w:val="00DA2929"/>
    <w:rsid w:val="00DA298A"/>
    <w:rsid w:val="00DA2D49"/>
    <w:rsid w:val="00DA3227"/>
    <w:rsid w:val="00DA33BB"/>
    <w:rsid w:val="00DA3472"/>
    <w:rsid w:val="00DA397D"/>
    <w:rsid w:val="00DA399B"/>
    <w:rsid w:val="00DA39AC"/>
    <w:rsid w:val="00DA3A9A"/>
    <w:rsid w:val="00DA3E46"/>
    <w:rsid w:val="00DA3EE1"/>
    <w:rsid w:val="00DA42A9"/>
    <w:rsid w:val="00DA42B9"/>
    <w:rsid w:val="00DA43DA"/>
    <w:rsid w:val="00DA4487"/>
    <w:rsid w:val="00DA474A"/>
    <w:rsid w:val="00DA4FB9"/>
    <w:rsid w:val="00DA4FC8"/>
    <w:rsid w:val="00DA56BA"/>
    <w:rsid w:val="00DA56DC"/>
    <w:rsid w:val="00DA58BF"/>
    <w:rsid w:val="00DA58DC"/>
    <w:rsid w:val="00DA595A"/>
    <w:rsid w:val="00DA5A5D"/>
    <w:rsid w:val="00DA5C0E"/>
    <w:rsid w:val="00DA6005"/>
    <w:rsid w:val="00DA60D9"/>
    <w:rsid w:val="00DA63B0"/>
    <w:rsid w:val="00DA6887"/>
    <w:rsid w:val="00DA6A6D"/>
    <w:rsid w:val="00DA6B5D"/>
    <w:rsid w:val="00DA6EBA"/>
    <w:rsid w:val="00DA6F06"/>
    <w:rsid w:val="00DA7043"/>
    <w:rsid w:val="00DA7160"/>
    <w:rsid w:val="00DA7827"/>
    <w:rsid w:val="00DA7996"/>
    <w:rsid w:val="00DB01A2"/>
    <w:rsid w:val="00DB02A2"/>
    <w:rsid w:val="00DB0386"/>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22DF"/>
    <w:rsid w:val="00DB24CC"/>
    <w:rsid w:val="00DB2BDF"/>
    <w:rsid w:val="00DB2BF4"/>
    <w:rsid w:val="00DB2E8F"/>
    <w:rsid w:val="00DB3663"/>
    <w:rsid w:val="00DB36D7"/>
    <w:rsid w:val="00DB3AB7"/>
    <w:rsid w:val="00DB3BC2"/>
    <w:rsid w:val="00DB3BE8"/>
    <w:rsid w:val="00DB3C0A"/>
    <w:rsid w:val="00DB4A94"/>
    <w:rsid w:val="00DB4E0E"/>
    <w:rsid w:val="00DB4F51"/>
    <w:rsid w:val="00DB4F9F"/>
    <w:rsid w:val="00DB565A"/>
    <w:rsid w:val="00DB5690"/>
    <w:rsid w:val="00DB56BF"/>
    <w:rsid w:val="00DB5B8B"/>
    <w:rsid w:val="00DB5C64"/>
    <w:rsid w:val="00DB5CA3"/>
    <w:rsid w:val="00DB5F8F"/>
    <w:rsid w:val="00DB6157"/>
    <w:rsid w:val="00DB616F"/>
    <w:rsid w:val="00DB62FC"/>
    <w:rsid w:val="00DB6552"/>
    <w:rsid w:val="00DB6594"/>
    <w:rsid w:val="00DB661E"/>
    <w:rsid w:val="00DB6638"/>
    <w:rsid w:val="00DB67BD"/>
    <w:rsid w:val="00DB68B8"/>
    <w:rsid w:val="00DB6A92"/>
    <w:rsid w:val="00DB6AB3"/>
    <w:rsid w:val="00DB6FE4"/>
    <w:rsid w:val="00DB74FB"/>
    <w:rsid w:val="00DB75F7"/>
    <w:rsid w:val="00DB7A3F"/>
    <w:rsid w:val="00DB7B31"/>
    <w:rsid w:val="00DC030F"/>
    <w:rsid w:val="00DC04AA"/>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8BC"/>
    <w:rsid w:val="00DC4DA7"/>
    <w:rsid w:val="00DC4DCF"/>
    <w:rsid w:val="00DC4E4F"/>
    <w:rsid w:val="00DC52BE"/>
    <w:rsid w:val="00DC5599"/>
    <w:rsid w:val="00DC55F5"/>
    <w:rsid w:val="00DC5A92"/>
    <w:rsid w:val="00DC5BF9"/>
    <w:rsid w:val="00DC5D86"/>
    <w:rsid w:val="00DC5DBD"/>
    <w:rsid w:val="00DC68D1"/>
    <w:rsid w:val="00DC69CA"/>
    <w:rsid w:val="00DC710F"/>
    <w:rsid w:val="00DC7848"/>
    <w:rsid w:val="00DC784E"/>
    <w:rsid w:val="00DC7B0C"/>
    <w:rsid w:val="00DC7C9C"/>
    <w:rsid w:val="00DC7EB9"/>
    <w:rsid w:val="00DD0231"/>
    <w:rsid w:val="00DD02A5"/>
    <w:rsid w:val="00DD0330"/>
    <w:rsid w:val="00DD03F9"/>
    <w:rsid w:val="00DD0673"/>
    <w:rsid w:val="00DD087D"/>
    <w:rsid w:val="00DD0924"/>
    <w:rsid w:val="00DD0B80"/>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CBB"/>
    <w:rsid w:val="00DD4394"/>
    <w:rsid w:val="00DD47D8"/>
    <w:rsid w:val="00DD4819"/>
    <w:rsid w:val="00DD4989"/>
    <w:rsid w:val="00DD4CA1"/>
    <w:rsid w:val="00DD4E65"/>
    <w:rsid w:val="00DD4F43"/>
    <w:rsid w:val="00DD50A8"/>
    <w:rsid w:val="00DD52DE"/>
    <w:rsid w:val="00DD52E1"/>
    <w:rsid w:val="00DD52E7"/>
    <w:rsid w:val="00DD583E"/>
    <w:rsid w:val="00DD5E7B"/>
    <w:rsid w:val="00DD6041"/>
    <w:rsid w:val="00DD6CEE"/>
    <w:rsid w:val="00DD6FB0"/>
    <w:rsid w:val="00DD72AD"/>
    <w:rsid w:val="00DD7617"/>
    <w:rsid w:val="00DD7AA3"/>
    <w:rsid w:val="00DD7D6E"/>
    <w:rsid w:val="00DD7F5D"/>
    <w:rsid w:val="00DE00BB"/>
    <w:rsid w:val="00DE0863"/>
    <w:rsid w:val="00DE0A10"/>
    <w:rsid w:val="00DE0BF5"/>
    <w:rsid w:val="00DE0E78"/>
    <w:rsid w:val="00DE1204"/>
    <w:rsid w:val="00DE1218"/>
    <w:rsid w:val="00DE150B"/>
    <w:rsid w:val="00DE17FC"/>
    <w:rsid w:val="00DE188F"/>
    <w:rsid w:val="00DE1A19"/>
    <w:rsid w:val="00DE1BE3"/>
    <w:rsid w:val="00DE1DF1"/>
    <w:rsid w:val="00DE1E1C"/>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16C"/>
    <w:rsid w:val="00DE416F"/>
    <w:rsid w:val="00DE41BE"/>
    <w:rsid w:val="00DE4360"/>
    <w:rsid w:val="00DE4AC4"/>
    <w:rsid w:val="00DE4BCD"/>
    <w:rsid w:val="00DE4EED"/>
    <w:rsid w:val="00DE4FE0"/>
    <w:rsid w:val="00DE510A"/>
    <w:rsid w:val="00DE5452"/>
    <w:rsid w:val="00DE5464"/>
    <w:rsid w:val="00DE5719"/>
    <w:rsid w:val="00DE583C"/>
    <w:rsid w:val="00DE59DC"/>
    <w:rsid w:val="00DE59E4"/>
    <w:rsid w:val="00DE5CD8"/>
    <w:rsid w:val="00DE5CE1"/>
    <w:rsid w:val="00DE5E62"/>
    <w:rsid w:val="00DE61BD"/>
    <w:rsid w:val="00DE63FA"/>
    <w:rsid w:val="00DE654C"/>
    <w:rsid w:val="00DE6617"/>
    <w:rsid w:val="00DE680D"/>
    <w:rsid w:val="00DE6AB3"/>
    <w:rsid w:val="00DE6B97"/>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8EC"/>
    <w:rsid w:val="00DF6D58"/>
    <w:rsid w:val="00DF6F9E"/>
    <w:rsid w:val="00DF73AD"/>
    <w:rsid w:val="00DF7A03"/>
    <w:rsid w:val="00DF7A9D"/>
    <w:rsid w:val="00DF7E16"/>
    <w:rsid w:val="00DF7F3E"/>
    <w:rsid w:val="00E0048F"/>
    <w:rsid w:val="00E005C1"/>
    <w:rsid w:val="00E00765"/>
    <w:rsid w:val="00E00A0C"/>
    <w:rsid w:val="00E00E02"/>
    <w:rsid w:val="00E00FB7"/>
    <w:rsid w:val="00E01278"/>
    <w:rsid w:val="00E01336"/>
    <w:rsid w:val="00E0149F"/>
    <w:rsid w:val="00E0157C"/>
    <w:rsid w:val="00E01895"/>
    <w:rsid w:val="00E01BFE"/>
    <w:rsid w:val="00E01CD0"/>
    <w:rsid w:val="00E01E00"/>
    <w:rsid w:val="00E02009"/>
    <w:rsid w:val="00E021FE"/>
    <w:rsid w:val="00E026A9"/>
    <w:rsid w:val="00E02A97"/>
    <w:rsid w:val="00E03247"/>
    <w:rsid w:val="00E034D8"/>
    <w:rsid w:val="00E036D7"/>
    <w:rsid w:val="00E037CB"/>
    <w:rsid w:val="00E03F12"/>
    <w:rsid w:val="00E04098"/>
    <w:rsid w:val="00E041A1"/>
    <w:rsid w:val="00E0429F"/>
    <w:rsid w:val="00E045A7"/>
    <w:rsid w:val="00E04867"/>
    <w:rsid w:val="00E04872"/>
    <w:rsid w:val="00E0526C"/>
    <w:rsid w:val="00E054B9"/>
    <w:rsid w:val="00E05508"/>
    <w:rsid w:val="00E056CF"/>
    <w:rsid w:val="00E05D01"/>
    <w:rsid w:val="00E05F15"/>
    <w:rsid w:val="00E0624A"/>
    <w:rsid w:val="00E0637E"/>
    <w:rsid w:val="00E06415"/>
    <w:rsid w:val="00E064C2"/>
    <w:rsid w:val="00E064EA"/>
    <w:rsid w:val="00E06769"/>
    <w:rsid w:val="00E06819"/>
    <w:rsid w:val="00E06878"/>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8FA"/>
    <w:rsid w:val="00E13969"/>
    <w:rsid w:val="00E13A64"/>
    <w:rsid w:val="00E13F8E"/>
    <w:rsid w:val="00E140AA"/>
    <w:rsid w:val="00E14210"/>
    <w:rsid w:val="00E14367"/>
    <w:rsid w:val="00E14625"/>
    <w:rsid w:val="00E1475A"/>
    <w:rsid w:val="00E14E3C"/>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5CB"/>
    <w:rsid w:val="00E17603"/>
    <w:rsid w:val="00E17852"/>
    <w:rsid w:val="00E1792B"/>
    <w:rsid w:val="00E17D65"/>
    <w:rsid w:val="00E17FE3"/>
    <w:rsid w:val="00E2029B"/>
    <w:rsid w:val="00E20527"/>
    <w:rsid w:val="00E209D3"/>
    <w:rsid w:val="00E21165"/>
    <w:rsid w:val="00E21540"/>
    <w:rsid w:val="00E215F9"/>
    <w:rsid w:val="00E217A0"/>
    <w:rsid w:val="00E2186F"/>
    <w:rsid w:val="00E220B2"/>
    <w:rsid w:val="00E2257D"/>
    <w:rsid w:val="00E2266C"/>
    <w:rsid w:val="00E22685"/>
    <w:rsid w:val="00E22765"/>
    <w:rsid w:val="00E2294C"/>
    <w:rsid w:val="00E22AA3"/>
    <w:rsid w:val="00E22FC3"/>
    <w:rsid w:val="00E230BC"/>
    <w:rsid w:val="00E235E1"/>
    <w:rsid w:val="00E2370E"/>
    <w:rsid w:val="00E23771"/>
    <w:rsid w:val="00E2387D"/>
    <w:rsid w:val="00E23C47"/>
    <w:rsid w:val="00E23C9E"/>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4A9"/>
    <w:rsid w:val="00E277F8"/>
    <w:rsid w:val="00E2788E"/>
    <w:rsid w:val="00E27A7C"/>
    <w:rsid w:val="00E27BE6"/>
    <w:rsid w:val="00E27C89"/>
    <w:rsid w:val="00E27E8C"/>
    <w:rsid w:val="00E3018D"/>
    <w:rsid w:val="00E3051A"/>
    <w:rsid w:val="00E30627"/>
    <w:rsid w:val="00E30C3A"/>
    <w:rsid w:val="00E30E17"/>
    <w:rsid w:val="00E30FC3"/>
    <w:rsid w:val="00E313EE"/>
    <w:rsid w:val="00E31638"/>
    <w:rsid w:val="00E3189D"/>
    <w:rsid w:val="00E31AE5"/>
    <w:rsid w:val="00E31D32"/>
    <w:rsid w:val="00E32423"/>
    <w:rsid w:val="00E324DE"/>
    <w:rsid w:val="00E325A3"/>
    <w:rsid w:val="00E32619"/>
    <w:rsid w:val="00E326E6"/>
    <w:rsid w:val="00E32708"/>
    <w:rsid w:val="00E32A23"/>
    <w:rsid w:val="00E32A8F"/>
    <w:rsid w:val="00E32ED1"/>
    <w:rsid w:val="00E32F0E"/>
    <w:rsid w:val="00E331EC"/>
    <w:rsid w:val="00E33B7D"/>
    <w:rsid w:val="00E33B90"/>
    <w:rsid w:val="00E33BFB"/>
    <w:rsid w:val="00E33CB4"/>
    <w:rsid w:val="00E33D48"/>
    <w:rsid w:val="00E34394"/>
    <w:rsid w:val="00E346CD"/>
    <w:rsid w:val="00E34B80"/>
    <w:rsid w:val="00E34C45"/>
    <w:rsid w:val="00E34C92"/>
    <w:rsid w:val="00E34CBF"/>
    <w:rsid w:val="00E34E56"/>
    <w:rsid w:val="00E34EF9"/>
    <w:rsid w:val="00E353AC"/>
    <w:rsid w:val="00E354F3"/>
    <w:rsid w:val="00E35509"/>
    <w:rsid w:val="00E3566F"/>
    <w:rsid w:val="00E35712"/>
    <w:rsid w:val="00E35819"/>
    <w:rsid w:val="00E358A1"/>
    <w:rsid w:val="00E35A82"/>
    <w:rsid w:val="00E35C63"/>
    <w:rsid w:val="00E35E37"/>
    <w:rsid w:val="00E35FCC"/>
    <w:rsid w:val="00E366AD"/>
    <w:rsid w:val="00E368E3"/>
    <w:rsid w:val="00E36BF0"/>
    <w:rsid w:val="00E3711B"/>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62A"/>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527C"/>
    <w:rsid w:val="00E45C48"/>
    <w:rsid w:val="00E45CBD"/>
    <w:rsid w:val="00E45D72"/>
    <w:rsid w:val="00E460C9"/>
    <w:rsid w:val="00E46AE5"/>
    <w:rsid w:val="00E46D3D"/>
    <w:rsid w:val="00E47411"/>
    <w:rsid w:val="00E47693"/>
    <w:rsid w:val="00E47DCF"/>
    <w:rsid w:val="00E47EA7"/>
    <w:rsid w:val="00E50133"/>
    <w:rsid w:val="00E503C4"/>
    <w:rsid w:val="00E50435"/>
    <w:rsid w:val="00E50498"/>
    <w:rsid w:val="00E506C9"/>
    <w:rsid w:val="00E5076E"/>
    <w:rsid w:val="00E5079F"/>
    <w:rsid w:val="00E507B1"/>
    <w:rsid w:val="00E5084A"/>
    <w:rsid w:val="00E5119D"/>
    <w:rsid w:val="00E51472"/>
    <w:rsid w:val="00E51566"/>
    <w:rsid w:val="00E51D26"/>
    <w:rsid w:val="00E5210B"/>
    <w:rsid w:val="00E52257"/>
    <w:rsid w:val="00E523A2"/>
    <w:rsid w:val="00E52419"/>
    <w:rsid w:val="00E531A1"/>
    <w:rsid w:val="00E53281"/>
    <w:rsid w:val="00E535E6"/>
    <w:rsid w:val="00E53683"/>
    <w:rsid w:val="00E5382C"/>
    <w:rsid w:val="00E53E79"/>
    <w:rsid w:val="00E547DC"/>
    <w:rsid w:val="00E54D81"/>
    <w:rsid w:val="00E54F7E"/>
    <w:rsid w:val="00E551FD"/>
    <w:rsid w:val="00E55812"/>
    <w:rsid w:val="00E55CC0"/>
    <w:rsid w:val="00E562BF"/>
    <w:rsid w:val="00E563D8"/>
    <w:rsid w:val="00E56500"/>
    <w:rsid w:val="00E56580"/>
    <w:rsid w:val="00E56797"/>
    <w:rsid w:val="00E5679B"/>
    <w:rsid w:val="00E56808"/>
    <w:rsid w:val="00E56C90"/>
    <w:rsid w:val="00E57223"/>
    <w:rsid w:val="00E57603"/>
    <w:rsid w:val="00E57CB5"/>
    <w:rsid w:val="00E57D6E"/>
    <w:rsid w:val="00E57F0D"/>
    <w:rsid w:val="00E57F60"/>
    <w:rsid w:val="00E60086"/>
    <w:rsid w:val="00E6036D"/>
    <w:rsid w:val="00E6079A"/>
    <w:rsid w:val="00E60A5F"/>
    <w:rsid w:val="00E60E75"/>
    <w:rsid w:val="00E60EFA"/>
    <w:rsid w:val="00E610D5"/>
    <w:rsid w:val="00E61160"/>
    <w:rsid w:val="00E61380"/>
    <w:rsid w:val="00E6171E"/>
    <w:rsid w:val="00E61729"/>
    <w:rsid w:val="00E6174F"/>
    <w:rsid w:val="00E617D2"/>
    <w:rsid w:val="00E617F9"/>
    <w:rsid w:val="00E61CCA"/>
    <w:rsid w:val="00E62316"/>
    <w:rsid w:val="00E62637"/>
    <w:rsid w:val="00E62715"/>
    <w:rsid w:val="00E6289B"/>
    <w:rsid w:val="00E62C3B"/>
    <w:rsid w:val="00E62C50"/>
    <w:rsid w:val="00E632E9"/>
    <w:rsid w:val="00E6370B"/>
    <w:rsid w:val="00E63A2F"/>
    <w:rsid w:val="00E63C56"/>
    <w:rsid w:val="00E63D3C"/>
    <w:rsid w:val="00E64448"/>
    <w:rsid w:val="00E647A4"/>
    <w:rsid w:val="00E647CA"/>
    <w:rsid w:val="00E647D9"/>
    <w:rsid w:val="00E64C69"/>
    <w:rsid w:val="00E65779"/>
    <w:rsid w:val="00E65831"/>
    <w:rsid w:val="00E658AB"/>
    <w:rsid w:val="00E65B73"/>
    <w:rsid w:val="00E65E21"/>
    <w:rsid w:val="00E662D4"/>
    <w:rsid w:val="00E66682"/>
    <w:rsid w:val="00E6687F"/>
    <w:rsid w:val="00E66A8B"/>
    <w:rsid w:val="00E671E9"/>
    <w:rsid w:val="00E67223"/>
    <w:rsid w:val="00E673BB"/>
    <w:rsid w:val="00E6745F"/>
    <w:rsid w:val="00E674DB"/>
    <w:rsid w:val="00E67639"/>
    <w:rsid w:val="00E67731"/>
    <w:rsid w:val="00E67C78"/>
    <w:rsid w:val="00E67E8E"/>
    <w:rsid w:val="00E7007F"/>
    <w:rsid w:val="00E70273"/>
    <w:rsid w:val="00E70756"/>
    <w:rsid w:val="00E70D27"/>
    <w:rsid w:val="00E710F7"/>
    <w:rsid w:val="00E71252"/>
    <w:rsid w:val="00E71605"/>
    <w:rsid w:val="00E71614"/>
    <w:rsid w:val="00E71692"/>
    <w:rsid w:val="00E7171B"/>
    <w:rsid w:val="00E71893"/>
    <w:rsid w:val="00E71932"/>
    <w:rsid w:val="00E71945"/>
    <w:rsid w:val="00E719CD"/>
    <w:rsid w:val="00E71A27"/>
    <w:rsid w:val="00E71B07"/>
    <w:rsid w:val="00E720CA"/>
    <w:rsid w:val="00E72488"/>
    <w:rsid w:val="00E725FE"/>
    <w:rsid w:val="00E72715"/>
    <w:rsid w:val="00E72841"/>
    <w:rsid w:val="00E7288D"/>
    <w:rsid w:val="00E72B53"/>
    <w:rsid w:val="00E72C7D"/>
    <w:rsid w:val="00E72C8C"/>
    <w:rsid w:val="00E72EA4"/>
    <w:rsid w:val="00E72F9A"/>
    <w:rsid w:val="00E732D0"/>
    <w:rsid w:val="00E737D6"/>
    <w:rsid w:val="00E73C73"/>
    <w:rsid w:val="00E73DA5"/>
    <w:rsid w:val="00E73E00"/>
    <w:rsid w:val="00E740C8"/>
    <w:rsid w:val="00E741D6"/>
    <w:rsid w:val="00E742DC"/>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BA0"/>
    <w:rsid w:val="00E80C7A"/>
    <w:rsid w:val="00E810AE"/>
    <w:rsid w:val="00E815B8"/>
    <w:rsid w:val="00E816FE"/>
    <w:rsid w:val="00E81859"/>
    <w:rsid w:val="00E81CEC"/>
    <w:rsid w:val="00E81D33"/>
    <w:rsid w:val="00E81DAD"/>
    <w:rsid w:val="00E82051"/>
    <w:rsid w:val="00E82188"/>
    <w:rsid w:val="00E82847"/>
    <w:rsid w:val="00E82BAB"/>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095"/>
    <w:rsid w:val="00E87197"/>
    <w:rsid w:val="00E87341"/>
    <w:rsid w:val="00E87778"/>
    <w:rsid w:val="00E8783A"/>
    <w:rsid w:val="00E87BAD"/>
    <w:rsid w:val="00E90026"/>
    <w:rsid w:val="00E904F1"/>
    <w:rsid w:val="00E90A6E"/>
    <w:rsid w:val="00E90AEC"/>
    <w:rsid w:val="00E90AFC"/>
    <w:rsid w:val="00E90C69"/>
    <w:rsid w:val="00E90CB7"/>
    <w:rsid w:val="00E90D55"/>
    <w:rsid w:val="00E9125F"/>
    <w:rsid w:val="00E91323"/>
    <w:rsid w:val="00E91391"/>
    <w:rsid w:val="00E91507"/>
    <w:rsid w:val="00E9153B"/>
    <w:rsid w:val="00E9153C"/>
    <w:rsid w:val="00E9170A"/>
    <w:rsid w:val="00E91779"/>
    <w:rsid w:val="00E91C14"/>
    <w:rsid w:val="00E9213F"/>
    <w:rsid w:val="00E9237B"/>
    <w:rsid w:val="00E9240E"/>
    <w:rsid w:val="00E9245A"/>
    <w:rsid w:val="00E92AF8"/>
    <w:rsid w:val="00E92E0C"/>
    <w:rsid w:val="00E930AD"/>
    <w:rsid w:val="00E93368"/>
    <w:rsid w:val="00E933A9"/>
    <w:rsid w:val="00E9388C"/>
    <w:rsid w:val="00E93B8E"/>
    <w:rsid w:val="00E93C26"/>
    <w:rsid w:val="00E93C56"/>
    <w:rsid w:val="00E940AA"/>
    <w:rsid w:val="00E94447"/>
    <w:rsid w:val="00E94496"/>
    <w:rsid w:val="00E948C0"/>
    <w:rsid w:val="00E9494C"/>
    <w:rsid w:val="00E95771"/>
    <w:rsid w:val="00E9592C"/>
    <w:rsid w:val="00E96401"/>
    <w:rsid w:val="00E9647F"/>
    <w:rsid w:val="00E96490"/>
    <w:rsid w:val="00E964C4"/>
    <w:rsid w:val="00E9652F"/>
    <w:rsid w:val="00E9663C"/>
    <w:rsid w:val="00E96949"/>
    <w:rsid w:val="00E969E7"/>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2DF8"/>
    <w:rsid w:val="00EA3503"/>
    <w:rsid w:val="00EA3505"/>
    <w:rsid w:val="00EA36F0"/>
    <w:rsid w:val="00EA3792"/>
    <w:rsid w:val="00EA39AD"/>
    <w:rsid w:val="00EA39F8"/>
    <w:rsid w:val="00EA3F83"/>
    <w:rsid w:val="00EA3F98"/>
    <w:rsid w:val="00EA40D0"/>
    <w:rsid w:val="00EA430F"/>
    <w:rsid w:val="00EA43B6"/>
    <w:rsid w:val="00EA4896"/>
    <w:rsid w:val="00EA49AA"/>
    <w:rsid w:val="00EA4A58"/>
    <w:rsid w:val="00EA4B74"/>
    <w:rsid w:val="00EA4F0C"/>
    <w:rsid w:val="00EA5253"/>
    <w:rsid w:val="00EA5361"/>
    <w:rsid w:val="00EA541C"/>
    <w:rsid w:val="00EA564B"/>
    <w:rsid w:val="00EA571E"/>
    <w:rsid w:val="00EA59E8"/>
    <w:rsid w:val="00EA6A66"/>
    <w:rsid w:val="00EA6BAC"/>
    <w:rsid w:val="00EA6E03"/>
    <w:rsid w:val="00EA6E12"/>
    <w:rsid w:val="00EA6F22"/>
    <w:rsid w:val="00EA741B"/>
    <w:rsid w:val="00EA76AB"/>
    <w:rsid w:val="00EA782E"/>
    <w:rsid w:val="00EA79B4"/>
    <w:rsid w:val="00EA7AEF"/>
    <w:rsid w:val="00EA7C79"/>
    <w:rsid w:val="00EA7CE5"/>
    <w:rsid w:val="00EA7DB1"/>
    <w:rsid w:val="00EB01CC"/>
    <w:rsid w:val="00EB041C"/>
    <w:rsid w:val="00EB0432"/>
    <w:rsid w:val="00EB04B0"/>
    <w:rsid w:val="00EB0529"/>
    <w:rsid w:val="00EB06B8"/>
    <w:rsid w:val="00EB07A5"/>
    <w:rsid w:val="00EB07DC"/>
    <w:rsid w:val="00EB0BD4"/>
    <w:rsid w:val="00EB100A"/>
    <w:rsid w:val="00EB145C"/>
    <w:rsid w:val="00EB1D3B"/>
    <w:rsid w:val="00EB1F29"/>
    <w:rsid w:val="00EB2B02"/>
    <w:rsid w:val="00EB2D97"/>
    <w:rsid w:val="00EB2DF9"/>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36F"/>
    <w:rsid w:val="00EC045A"/>
    <w:rsid w:val="00EC04BB"/>
    <w:rsid w:val="00EC0CB4"/>
    <w:rsid w:val="00EC133D"/>
    <w:rsid w:val="00EC1A55"/>
    <w:rsid w:val="00EC1FC3"/>
    <w:rsid w:val="00EC205B"/>
    <w:rsid w:val="00EC231C"/>
    <w:rsid w:val="00EC261C"/>
    <w:rsid w:val="00EC2959"/>
    <w:rsid w:val="00EC2D62"/>
    <w:rsid w:val="00EC2DE1"/>
    <w:rsid w:val="00EC2F79"/>
    <w:rsid w:val="00EC3056"/>
    <w:rsid w:val="00EC3407"/>
    <w:rsid w:val="00EC3486"/>
    <w:rsid w:val="00EC3584"/>
    <w:rsid w:val="00EC36D5"/>
    <w:rsid w:val="00EC382D"/>
    <w:rsid w:val="00EC38ED"/>
    <w:rsid w:val="00EC3A52"/>
    <w:rsid w:val="00EC3A67"/>
    <w:rsid w:val="00EC3B09"/>
    <w:rsid w:val="00EC3C6F"/>
    <w:rsid w:val="00EC42D9"/>
    <w:rsid w:val="00EC444E"/>
    <w:rsid w:val="00EC44B9"/>
    <w:rsid w:val="00EC4676"/>
    <w:rsid w:val="00EC47E9"/>
    <w:rsid w:val="00EC487B"/>
    <w:rsid w:val="00EC495C"/>
    <w:rsid w:val="00EC4C78"/>
    <w:rsid w:val="00EC4D07"/>
    <w:rsid w:val="00EC4F28"/>
    <w:rsid w:val="00EC52C5"/>
    <w:rsid w:val="00EC582A"/>
    <w:rsid w:val="00EC5CA2"/>
    <w:rsid w:val="00EC5DCF"/>
    <w:rsid w:val="00EC620F"/>
    <w:rsid w:val="00EC63E8"/>
    <w:rsid w:val="00EC6961"/>
    <w:rsid w:val="00EC7090"/>
    <w:rsid w:val="00EC76FC"/>
    <w:rsid w:val="00EC78B7"/>
    <w:rsid w:val="00EC798D"/>
    <w:rsid w:val="00EC79DC"/>
    <w:rsid w:val="00EC7AD4"/>
    <w:rsid w:val="00EC7D0F"/>
    <w:rsid w:val="00EC7EA1"/>
    <w:rsid w:val="00EC7EEB"/>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4D9"/>
    <w:rsid w:val="00ED2569"/>
    <w:rsid w:val="00ED2C7F"/>
    <w:rsid w:val="00ED2DC3"/>
    <w:rsid w:val="00ED34AE"/>
    <w:rsid w:val="00ED3620"/>
    <w:rsid w:val="00ED3700"/>
    <w:rsid w:val="00ED41FC"/>
    <w:rsid w:val="00ED432F"/>
    <w:rsid w:val="00ED4639"/>
    <w:rsid w:val="00ED46A3"/>
    <w:rsid w:val="00ED4A2F"/>
    <w:rsid w:val="00ED4BE0"/>
    <w:rsid w:val="00ED4DC1"/>
    <w:rsid w:val="00ED5014"/>
    <w:rsid w:val="00ED50CD"/>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769"/>
    <w:rsid w:val="00EE2AB6"/>
    <w:rsid w:val="00EE2B76"/>
    <w:rsid w:val="00EE2DB1"/>
    <w:rsid w:val="00EE3390"/>
    <w:rsid w:val="00EE34F9"/>
    <w:rsid w:val="00EE372D"/>
    <w:rsid w:val="00EE38C3"/>
    <w:rsid w:val="00EE3B01"/>
    <w:rsid w:val="00EE45EE"/>
    <w:rsid w:val="00EE4B48"/>
    <w:rsid w:val="00EE4D24"/>
    <w:rsid w:val="00EE54CD"/>
    <w:rsid w:val="00EE569A"/>
    <w:rsid w:val="00EE5D63"/>
    <w:rsid w:val="00EE5D94"/>
    <w:rsid w:val="00EE6370"/>
    <w:rsid w:val="00EE6385"/>
    <w:rsid w:val="00EE655B"/>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AF9"/>
    <w:rsid w:val="00EF1B72"/>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675"/>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9C7"/>
    <w:rsid w:val="00F02E04"/>
    <w:rsid w:val="00F02FBA"/>
    <w:rsid w:val="00F033AD"/>
    <w:rsid w:val="00F03584"/>
    <w:rsid w:val="00F0358C"/>
    <w:rsid w:val="00F0373D"/>
    <w:rsid w:val="00F0384A"/>
    <w:rsid w:val="00F03FB6"/>
    <w:rsid w:val="00F040B9"/>
    <w:rsid w:val="00F041A1"/>
    <w:rsid w:val="00F041E4"/>
    <w:rsid w:val="00F04436"/>
    <w:rsid w:val="00F044C4"/>
    <w:rsid w:val="00F04662"/>
    <w:rsid w:val="00F046C6"/>
    <w:rsid w:val="00F04980"/>
    <w:rsid w:val="00F04C03"/>
    <w:rsid w:val="00F04E6C"/>
    <w:rsid w:val="00F04F8F"/>
    <w:rsid w:val="00F04FC1"/>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57"/>
    <w:rsid w:val="00F07AC8"/>
    <w:rsid w:val="00F1003E"/>
    <w:rsid w:val="00F100A2"/>
    <w:rsid w:val="00F106DD"/>
    <w:rsid w:val="00F10A38"/>
    <w:rsid w:val="00F10D07"/>
    <w:rsid w:val="00F110F3"/>
    <w:rsid w:val="00F11358"/>
    <w:rsid w:val="00F1138E"/>
    <w:rsid w:val="00F117AF"/>
    <w:rsid w:val="00F1193B"/>
    <w:rsid w:val="00F11942"/>
    <w:rsid w:val="00F11BA9"/>
    <w:rsid w:val="00F121AC"/>
    <w:rsid w:val="00F127CA"/>
    <w:rsid w:val="00F12B0C"/>
    <w:rsid w:val="00F12C06"/>
    <w:rsid w:val="00F12DA9"/>
    <w:rsid w:val="00F12ED2"/>
    <w:rsid w:val="00F12F9B"/>
    <w:rsid w:val="00F12FC8"/>
    <w:rsid w:val="00F130AD"/>
    <w:rsid w:val="00F135DA"/>
    <w:rsid w:val="00F13CAB"/>
    <w:rsid w:val="00F14006"/>
    <w:rsid w:val="00F140D0"/>
    <w:rsid w:val="00F14171"/>
    <w:rsid w:val="00F14272"/>
    <w:rsid w:val="00F143DB"/>
    <w:rsid w:val="00F14420"/>
    <w:rsid w:val="00F145B6"/>
    <w:rsid w:val="00F14B62"/>
    <w:rsid w:val="00F14F69"/>
    <w:rsid w:val="00F14F99"/>
    <w:rsid w:val="00F15153"/>
    <w:rsid w:val="00F152D0"/>
    <w:rsid w:val="00F1537D"/>
    <w:rsid w:val="00F15410"/>
    <w:rsid w:val="00F156FF"/>
    <w:rsid w:val="00F158DB"/>
    <w:rsid w:val="00F15909"/>
    <w:rsid w:val="00F16695"/>
    <w:rsid w:val="00F169CD"/>
    <w:rsid w:val="00F16C01"/>
    <w:rsid w:val="00F16E94"/>
    <w:rsid w:val="00F1706F"/>
    <w:rsid w:val="00F17463"/>
    <w:rsid w:val="00F175E3"/>
    <w:rsid w:val="00F17851"/>
    <w:rsid w:val="00F178A7"/>
    <w:rsid w:val="00F17989"/>
    <w:rsid w:val="00F17991"/>
    <w:rsid w:val="00F17A61"/>
    <w:rsid w:val="00F20160"/>
    <w:rsid w:val="00F20361"/>
    <w:rsid w:val="00F2041D"/>
    <w:rsid w:val="00F20455"/>
    <w:rsid w:val="00F20747"/>
    <w:rsid w:val="00F208A1"/>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90"/>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ABE"/>
    <w:rsid w:val="00F31F17"/>
    <w:rsid w:val="00F322E5"/>
    <w:rsid w:val="00F32370"/>
    <w:rsid w:val="00F32479"/>
    <w:rsid w:val="00F327DD"/>
    <w:rsid w:val="00F3294C"/>
    <w:rsid w:val="00F3299F"/>
    <w:rsid w:val="00F32B94"/>
    <w:rsid w:val="00F32E94"/>
    <w:rsid w:val="00F332FA"/>
    <w:rsid w:val="00F33375"/>
    <w:rsid w:val="00F338AF"/>
    <w:rsid w:val="00F33ACE"/>
    <w:rsid w:val="00F33C13"/>
    <w:rsid w:val="00F341EF"/>
    <w:rsid w:val="00F3427B"/>
    <w:rsid w:val="00F3435D"/>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8AF"/>
    <w:rsid w:val="00F368E9"/>
    <w:rsid w:val="00F36913"/>
    <w:rsid w:val="00F36D50"/>
    <w:rsid w:val="00F36F69"/>
    <w:rsid w:val="00F373F9"/>
    <w:rsid w:val="00F374A7"/>
    <w:rsid w:val="00F37AFF"/>
    <w:rsid w:val="00F37C4A"/>
    <w:rsid w:val="00F37F44"/>
    <w:rsid w:val="00F401B5"/>
    <w:rsid w:val="00F407CB"/>
    <w:rsid w:val="00F409E7"/>
    <w:rsid w:val="00F40BB3"/>
    <w:rsid w:val="00F40C3A"/>
    <w:rsid w:val="00F40C94"/>
    <w:rsid w:val="00F412EB"/>
    <w:rsid w:val="00F414FC"/>
    <w:rsid w:val="00F4168F"/>
    <w:rsid w:val="00F416F8"/>
    <w:rsid w:val="00F41C6D"/>
    <w:rsid w:val="00F41D2A"/>
    <w:rsid w:val="00F41D35"/>
    <w:rsid w:val="00F41EDC"/>
    <w:rsid w:val="00F42305"/>
    <w:rsid w:val="00F42399"/>
    <w:rsid w:val="00F423D7"/>
    <w:rsid w:val="00F42419"/>
    <w:rsid w:val="00F4266E"/>
    <w:rsid w:val="00F42703"/>
    <w:rsid w:val="00F428D7"/>
    <w:rsid w:val="00F42958"/>
    <w:rsid w:val="00F429F7"/>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CC2"/>
    <w:rsid w:val="00F44E31"/>
    <w:rsid w:val="00F45317"/>
    <w:rsid w:val="00F45971"/>
    <w:rsid w:val="00F45A1D"/>
    <w:rsid w:val="00F45B58"/>
    <w:rsid w:val="00F45DE3"/>
    <w:rsid w:val="00F4606D"/>
    <w:rsid w:val="00F461F7"/>
    <w:rsid w:val="00F462C0"/>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0F3"/>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C51"/>
    <w:rsid w:val="00F52DC2"/>
    <w:rsid w:val="00F530B1"/>
    <w:rsid w:val="00F53ABD"/>
    <w:rsid w:val="00F53CF8"/>
    <w:rsid w:val="00F53D53"/>
    <w:rsid w:val="00F53E40"/>
    <w:rsid w:val="00F54306"/>
    <w:rsid w:val="00F54415"/>
    <w:rsid w:val="00F54557"/>
    <w:rsid w:val="00F5487A"/>
    <w:rsid w:val="00F5506F"/>
    <w:rsid w:val="00F552CE"/>
    <w:rsid w:val="00F552D0"/>
    <w:rsid w:val="00F55617"/>
    <w:rsid w:val="00F558DD"/>
    <w:rsid w:val="00F560F6"/>
    <w:rsid w:val="00F561AA"/>
    <w:rsid w:val="00F56247"/>
    <w:rsid w:val="00F562DC"/>
    <w:rsid w:val="00F56502"/>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2E6"/>
    <w:rsid w:val="00F6132A"/>
    <w:rsid w:val="00F61436"/>
    <w:rsid w:val="00F615AB"/>
    <w:rsid w:val="00F61A26"/>
    <w:rsid w:val="00F61D2C"/>
    <w:rsid w:val="00F62083"/>
    <w:rsid w:val="00F628FC"/>
    <w:rsid w:val="00F62A25"/>
    <w:rsid w:val="00F62C29"/>
    <w:rsid w:val="00F62F40"/>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17"/>
    <w:rsid w:val="00F706FF"/>
    <w:rsid w:val="00F70C09"/>
    <w:rsid w:val="00F70FCE"/>
    <w:rsid w:val="00F71128"/>
    <w:rsid w:val="00F713D8"/>
    <w:rsid w:val="00F714C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483"/>
    <w:rsid w:val="00F74885"/>
    <w:rsid w:val="00F749B0"/>
    <w:rsid w:val="00F74AFD"/>
    <w:rsid w:val="00F74D06"/>
    <w:rsid w:val="00F74EFF"/>
    <w:rsid w:val="00F75083"/>
    <w:rsid w:val="00F7517F"/>
    <w:rsid w:val="00F75604"/>
    <w:rsid w:val="00F756D0"/>
    <w:rsid w:val="00F75931"/>
    <w:rsid w:val="00F75A13"/>
    <w:rsid w:val="00F75AD9"/>
    <w:rsid w:val="00F75EB3"/>
    <w:rsid w:val="00F762E9"/>
    <w:rsid w:val="00F764B9"/>
    <w:rsid w:val="00F765D9"/>
    <w:rsid w:val="00F7694D"/>
    <w:rsid w:val="00F76C03"/>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1A2"/>
    <w:rsid w:val="00F82247"/>
    <w:rsid w:val="00F823B1"/>
    <w:rsid w:val="00F82CB7"/>
    <w:rsid w:val="00F82E27"/>
    <w:rsid w:val="00F82FD1"/>
    <w:rsid w:val="00F832D0"/>
    <w:rsid w:val="00F8345B"/>
    <w:rsid w:val="00F83549"/>
    <w:rsid w:val="00F83755"/>
    <w:rsid w:val="00F838B7"/>
    <w:rsid w:val="00F83993"/>
    <w:rsid w:val="00F83C49"/>
    <w:rsid w:val="00F83DE1"/>
    <w:rsid w:val="00F83DF6"/>
    <w:rsid w:val="00F83E75"/>
    <w:rsid w:val="00F849FF"/>
    <w:rsid w:val="00F84E3D"/>
    <w:rsid w:val="00F85103"/>
    <w:rsid w:val="00F8529B"/>
    <w:rsid w:val="00F85982"/>
    <w:rsid w:val="00F85E1E"/>
    <w:rsid w:val="00F85F7E"/>
    <w:rsid w:val="00F85FC1"/>
    <w:rsid w:val="00F8607D"/>
    <w:rsid w:val="00F86580"/>
    <w:rsid w:val="00F86805"/>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194"/>
    <w:rsid w:val="00F97315"/>
    <w:rsid w:val="00F97BDE"/>
    <w:rsid w:val="00F97C24"/>
    <w:rsid w:val="00FA01AC"/>
    <w:rsid w:val="00FA0262"/>
    <w:rsid w:val="00FA0B67"/>
    <w:rsid w:val="00FA0C5D"/>
    <w:rsid w:val="00FA0EC5"/>
    <w:rsid w:val="00FA0FC6"/>
    <w:rsid w:val="00FA1187"/>
    <w:rsid w:val="00FA1298"/>
    <w:rsid w:val="00FA159B"/>
    <w:rsid w:val="00FA1720"/>
    <w:rsid w:val="00FA1A45"/>
    <w:rsid w:val="00FA1CC8"/>
    <w:rsid w:val="00FA1D1E"/>
    <w:rsid w:val="00FA1DEE"/>
    <w:rsid w:val="00FA1FEA"/>
    <w:rsid w:val="00FA2573"/>
    <w:rsid w:val="00FA29C5"/>
    <w:rsid w:val="00FA2A86"/>
    <w:rsid w:val="00FA2DDA"/>
    <w:rsid w:val="00FA2E55"/>
    <w:rsid w:val="00FA31AF"/>
    <w:rsid w:val="00FA32B5"/>
    <w:rsid w:val="00FA3463"/>
    <w:rsid w:val="00FA3F6D"/>
    <w:rsid w:val="00FA425E"/>
    <w:rsid w:val="00FA42CB"/>
    <w:rsid w:val="00FA4499"/>
    <w:rsid w:val="00FA4531"/>
    <w:rsid w:val="00FA486A"/>
    <w:rsid w:val="00FA48ED"/>
    <w:rsid w:val="00FA4C7B"/>
    <w:rsid w:val="00FA4DFE"/>
    <w:rsid w:val="00FA530A"/>
    <w:rsid w:val="00FA54EB"/>
    <w:rsid w:val="00FA5602"/>
    <w:rsid w:val="00FA56EB"/>
    <w:rsid w:val="00FA5714"/>
    <w:rsid w:val="00FA57FD"/>
    <w:rsid w:val="00FA5D8F"/>
    <w:rsid w:val="00FA61BC"/>
    <w:rsid w:val="00FA660C"/>
    <w:rsid w:val="00FA660E"/>
    <w:rsid w:val="00FA6F39"/>
    <w:rsid w:val="00FA6FD7"/>
    <w:rsid w:val="00FA734E"/>
    <w:rsid w:val="00FA744A"/>
    <w:rsid w:val="00FA7CB7"/>
    <w:rsid w:val="00FA7E49"/>
    <w:rsid w:val="00FA7FD6"/>
    <w:rsid w:val="00FB0440"/>
    <w:rsid w:val="00FB0458"/>
    <w:rsid w:val="00FB0A55"/>
    <w:rsid w:val="00FB0CA9"/>
    <w:rsid w:val="00FB1083"/>
    <w:rsid w:val="00FB17D9"/>
    <w:rsid w:val="00FB1835"/>
    <w:rsid w:val="00FB1BB1"/>
    <w:rsid w:val="00FB1C11"/>
    <w:rsid w:val="00FB1C4E"/>
    <w:rsid w:val="00FB1E7C"/>
    <w:rsid w:val="00FB1FF1"/>
    <w:rsid w:val="00FB2291"/>
    <w:rsid w:val="00FB2673"/>
    <w:rsid w:val="00FB29CC"/>
    <w:rsid w:val="00FB2E92"/>
    <w:rsid w:val="00FB3385"/>
    <w:rsid w:val="00FB35F2"/>
    <w:rsid w:val="00FB3619"/>
    <w:rsid w:val="00FB366A"/>
    <w:rsid w:val="00FB37A1"/>
    <w:rsid w:val="00FB3993"/>
    <w:rsid w:val="00FB3DC1"/>
    <w:rsid w:val="00FB42B7"/>
    <w:rsid w:val="00FB4582"/>
    <w:rsid w:val="00FB4727"/>
    <w:rsid w:val="00FB477A"/>
    <w:rsid w:val="00FB47FB"/>
    <w:rsid w:val="00FB4802"/>
    <w:rsid w:val="00FB4D93"/>
    <w:rsid w:val="00FB4E4B"/>
    <w:rsid w:val="00FB510B"/>
    <w:rsid w:val="00FB524D"/>
    <w:rsid w:val="00FB545B"/>
    <w:rsid w:val="00FB54CE"/>
    <w:rsid w:val="00FB5A2B"/>
    <w:rsid w:val="00FB5D28"/>
    <w:rsid w:val="00FB6018"/>
    <w:rsid w:val="00FB63EC"/>
    <w:rsid w:val="00FB6410"/>
    <w:rsid w:val="00FB673F"/>
    <w:rsid w:val="00FB6E24"/>
    <w:rsid w:val="00FB6F73"/>
    <w:rsid w:val="00FB7191"/>
    <w:rsid w:val="00FB73B3"/>
    <w:rsid w:val="00FB77D1"/>
    <w:rsid w:val="00FB78BB"/>
    <w:rsid w:val="00FB7BBC"/>
    <w:rsid w:val="00FB7C3D"/>
    <w:rsid w:val="00FC0278"/>
    <w:rsid w:val="00FC0469"/>
    <w:rsid w:val="00FC0654"/>
    <w:rsid w:val="00FC07D7"/>
    <w:rsid w:val="00FC086E"/>
    <w:rsid w:val="00FC0B8E"/>
    <w:rsid w:val="00FC0E19"/>
    <w:rsid w:val="00FC1159"/>
    <w:rsid w:val="00FC11E9"/>
    <w:rsid w:val="00FC1573"/>
    <w:rsid w:val="00FC2815"/>
    <w:rsid w:val="00FC2A99"/>
    <w:rsid w:val="00FC2B87"/>
    <w:rsid w:val="00FC2BF6"/>
    <w:rsid w:val="00FC2D6E"/>
    <w:rsid w:val="00FC2F75"/>
    <w:rsid w:val="00FC31B8"/>
    <w:rsid w:val="00FC38D3"/>
    <w:rsid w:val="00FC4013"/>
    <w:rsid w:val="00FC4053"/>
    <w:rsid w:val="00FC4076"/>
    <w:rsid w:val="00FC417C"/>
    <w:rsid w:val="00FC48CF"/>
    <w:rsid w:val="00FC52A3"/>
    <w:rsid w:val="00FC534F"/>
    <w:rsid w:val="00FC5392"/>
    <w:rsid w:val="00FC5A78"/>
    <w:rsid w:val="00FC5B1B"/>
    <w:rsid w:val="00FC5E2B"/>
    <w:rsid w:val="00FC5E34"/>
    <w:rsid w:val="00FC6239"/>
    <w:rsid w:val="00FC6500"/>
    <w:rsid w:val="00FC6C4E"/>
    <w:rsid w:val="00FC6F43"/>
    <w:rsid w:val="00FC6F6C"/>
    <w:rsid w:val="00FC6FC5"/>
    <w:rsid w:val="00FC7265"/>
    <w:rsid w:val="00FC72F6"/>
    <w:rsid w:val="00FC73AB"/>
    <w:rsid w:val="00FC750D"/>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5D4"/>
    <w:rsid w:val="00FD270B"/>
    <w:rsid w:val="00FD2C34"/>
    <w:rsid w:val="00FD2DB9"/>
    <w:rsid w:val="00FD2FB8"/>
    <w:rsid w:val="00FD302B"/>
    <w:rsid w:val="00FD3034"/>
    <w:rsid w:val="00FD319C"/>
    <w:rsid w:val="00FD3200"/>
    <w:rsid w:val="00FD3229"/>
    <w:rsid w:val="00FD344D"/>
    <w:rsid w:val="00FD3736"/>
    <w:rsid w:val="00FD396F"/>
    <w:rsid w:val="00FD3C21"/>
    <w:rsid w:val="00FD3E53"/>
    <w:rsid w:val="00FD45D1"/>
    <w:rsid w:val="00FD4B50"/>
    <w:rsid w:val="00FD4D34"/>
    <w:rsid w:val="00FD54C5"/>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1010"/>
    <w:rsid w:val="00FE1013"/>
    <w:rsid w:val="00FE103C"/>
    <w:rsid w:val="00FE149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24E"/>
    <w:rsid w:val="00FE47B7"/>
    <w:rsid w:val="00FE54F0"/>
    <w:rsid w:val="00FE5932"/>
    <w:rsid w:val="00FE5B93"/>
    <w:rsid w:val="00FE5E6B"/>
    <w:rsid w:val="00FE5F31"/>
    <w:rsid w:val="00FE5F58"/>
    <w:rsid w:val="00FE5FC1"/>
    <w:rsid w:val="00FE6562"/>
    <w:rsid w:val="00FE6936"/>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82E"/>
    <w:rsid w:val="00FF2A28"/>
    <w:rsid w:val="00FF2B65"/>
    <w:rsid w:val="00FF2BF4"/>
    <w:rsid w:val="00FF2EBD"/>
    <w:rsid w:val="00FF3024"/>
    <w:rsid w:val="00FF343C"/>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102"/>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A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036F"/>
    <w:pPr>
      <w:keepNext/>
      <w:suppressAutoHyphens/>
      <w:overflowPunct w:val="0"/>
      <w:autoSpaceDE w:val="0"/>
      <w:spacing w:after="0" w:line="100" w:lineRule="atLeast"/>
      <w:textAlignment w:val="baseline"/>
    </w:pPr>
    <w:rPr>
      <w:rFonts w:ascii="Times New Roman" w:eastAsia="Lucida Sans Unicode" w:hAnsi="Times New Roman" w:cs="Tahoma"/>
      <w:color w:val="000000"/>
      <w:sz w:val="24"/>
      <w:szCs w:val="24"/>
      <w:lang w:bidi="en-US"/>
    </w:rPr>
  </w:style>
  <w:style w:type="character" w:customStyle="1" w:styleId="a4">
    <w:name w:val="Основной текст Знак"/>
    <w:basedOn w:val="a0"/>
    <w:link w:val="a3"/>
    <w:rsid w:val="00EC036F"/>
    <w:rPr>
      <w:rFonts w:ascii="Times New Roman" w:eastAsia="Lucida Sans Unicode" w:hAnsi="Times New Roman" w:cs="Tahoma"/>
      <w:color w:val="000000"/>
      <w:sz w:val="24"/>
      <w:szCs w:val="24"/>
      <w:lang w:bidi="en-US"/>
    </w:rPr>
  </w:style>
  <w:style w:type="paragraph" w:styleId="a5">
    <w:name w:val="List Paragraph"/>
    <w:aliases w:val="Bullet List,FooterText,numbered,Paragraphe de liste1,lp1,SL_Абзац списка,Содержание. 2 уровень,Нумерованый список"/>
    <w:basedOn w:val="a"/>
    <w:link w:val="a6"/>
    <w:uiPriority w:val="34"/>
    <w:qFormat/>
    <w:rsid w:val="00EC036F"/>
    <w:pPr>
      <w:widowControl w:val="0"/>
      <w:suppressAutoHyphens/>
      <w:spacing w:after="0" w:line="240" w:lineRule="auto"/>
      <w:ind w:left="720"/>
      <w:contextualSpacing/>
    </w:pPr>
    <w:rPr>
      <w:rFonts w:ascii="Times New Roman" w:eastAsia="Lucida Sans Unicode" w:hAnsi="Times New Roman" w:cs="Tahoma"/>
      <w:color w:val="000000"/>
      <w:sz w:val="24"/>
      <w:szCs w:val="24"/>
      <w:lang w:bidi="en-US"/>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5"/>
    <w:uiPriority w:val="34"/>
    <w:qFormat/>
    <w:locked/>
    <w:rsid w:val="00EC036F"/>
    <w:rPr>
      <w:rFonts w:ascii="Times New Roman" w:eastAsia="Lucida Sans Unicode" w:hAnsi="Times New Roman" w:cs="Tahoma"/>
      <w:color w:val="000000"/>
      <w:sz w:val="24"/>
      <w:szCs w:val="24"/>
      <w:lang w:bidi="en-US"/>
    </w:rPr>
  </w:style>
  <w:style w:type="paragraph" w:customStyle="1" w:styleId="21">
    <w:name w:val="Нумерованный список 21"/>
    <w:basedOn w:val="a"/>
    <w:rsid w:val="00EC036F"/>
    <w:pPr>
      <w:numPr>
        <w:numId w:val="1"/>
      </w:numPr>
      <w:tabs>
        <w:tab w:val="clear" w:pos="397"/>
        <w:tab w:val="num" w:pos="360"/>
      </w:tabs>
      <w:suppressAutoHyphens/>
      <w:spacing w:after="0" w:line="240" w:lineRule="auto"/>
    </w:pPr>
    <w:rPr>
      <w:rFonts w:ascii="Times New Roman" w:eastAsia="Times New Roman" w:hAnsi="Times New Roman"/>
      <w:sz w:val="20"/>
      <w:szCs w:val="20"/>
      <w:lang w:eastAsia="ar-SA"/>
    </w:rPr>
  </w:style>
  <w:style w:type="character" w:customStyle="1" w:styleId="FontStyle92">
    <w:name w:val="Font Style92"/>
    <w:uiPriority w:val="99"/>
    <w:rsid w:val="00EC036F"/>
    <w:rPr>
      <w:rFonts w:ascii="Times New Roman" w:hAnsi="Times New Roman" w:cs="Times New Roman"/>
      <w:sz w:val="26"/>
      <w:szCs w:val="26"/>
    </w:rPr>
  </w:style>
  <w:style w:type="paragraph" w:customStyle="1" w:styleId="1">
    <w:name w:val="Знак1 Знак Знак Знак Знак Знак Знак Знак Знак"/>
    <w:basedOn w:val="a"/>
    <w:rsid w:val="00CE64C9"/>
    <w:pPr>
      <w:spacing w:line="240" w:lineRule="exact"/>
    </w:pPr>
    <w:rPr>
      <w:rFonts w:ascii="Verdana" w:eastAsia="Times New Roman" w:hAnsi="Verdana"/>
      <w:sz w:val="20"/>
      <w:szCs w:val="20"/>
      <w:lang w:val="en-US"/>
    </w:rPr>
  </w:style>
  <w:style w:type="paragraph" w:customStyle="1" w:styleId="10">
    <w:name w:val="Абзац списка1"/>
    <w:basedOn w:val="a"/>
    <w:rsid w:val="00CE64C9"/>
    <w:pPr>
      <w:spacing w:after="200" w:line="276" w:lineRule="auto"/>
      <w:ind w:left="708"/>
    </w:pPr>
    <w:rPr>
      <w:lang w:eastAsia="ar-SA"/>
    </w:rPr>
  </w:style>
  <w:style w:type="paragraph" w:customStyle="1" w:styleId="Style48">
    <w:name w:val="Style48"/>
    <w:basedOn w:val="a"/>
    <w:uiPriority w:val="99"/>
    <w:rsid w:val="004F3F35"/>
    <w:pPr>
      <w:autoSpaceDE w:val="0"/>
      <w:autoSpaceDN w:val="0"/>
      <w:adjustRightInd w:val="0"/>
      <w:spacing w:line="317" w:lineRule="exact"/>
      <w:ind w:firstLine="710"/>
      <w:jc w:val="both"/>
    </w:pPr>
    <w:rPr>
      <w:rFonts w:eastAsia="Times New Roman"/>
      <w:lang w:eastAsia="ru-RU"/>
    </w:rPr>
  </w:style>
  <w:style w:type="character" w:customStyle="1" w:styleId="ng-binding">
    <w:name w:val="ng-binding"/>
    <w:basedOn w:val="a0"/>
    <w:rsid w:val="00A004BA"/>
  </w:style>
  <w:style w:type="paragraph" w:customStyle="1" w:styleId="WW-">
    <w:name w:val="WW-Базовый"/>
    <w:rsid w:val="00D3532B"/>
    <w:pPr>
      <w:tabs>
        <w:tab w:val="left" w:pos="708"/>
      </w:tabs>
      <w:suppressAutoHyphens/>
      <w:spacing w:after="200" w:line="276" w:lineRule="auto"/>
    </w:pPr>
    <w:rPr>
      <w:rFonts w:ascii="Calibri" w:eastAsia="Calibri" w:hAnsi="Calibri" w:cs="Times New Roman"/>
      <w:kern w:val="1"/>
      <w:lang w:eastAsia="ar-SA"/>
    </w:rPr>
  </w:style>
  <w:style w:type="character" w:customStyle="1" w:styleId="a7">
    <w:name w:val="Основной текст + Полужирный"/>
    <w:basedOn w:val="a0"/>
    <w:qFormat/>
    <w:rsid w:val="00D3532B"/>
    <w:rPr>
      <w:rFonts w:ascii="Times New Roman" w:eastAsia="Times New Roman" w:hAnsi="Times New Roman" w:cs="Times New Roman" w:hint="default"/>
      <w:b/>
      <w:bCs/>
      <w:strike w:val="0"/>
      <w:dstrike w:val="0"/>
      <w:color w:val="000000"/>
      <w:spacing w:val="3"/>
      <w:w w:val="100"/>
      <w:position w:val="0"/>
      <w:sz w:val="21"/>
      <w:szCs w:val="21"/>
      <w:u w:val="none"/>
      <w:effect w:val="none"/>
      <w:lang w:val="ru-RU"/>
    </w:rPr>
  </w:style>
  <w:style w:type="character" w:styleId="a8">
    <w:name w:val="Hyperlink"/>
    <w:basedOn w:val="a0"/>
    <w:uiPriority w:val="99"/>
    <w:rsid w:val="007028F2"/>
    <w:rPr>
      <w:rFonts w:cs="Times New Roman"/>
      <w:color w:val="000080"/>
      <w:u w:val="single"/>
    </w:rPr>
  </w:style>
  <w:style w:type="paragraph" w:customStyle="1" w:styleId="Default">
    <w:name w:val="Default"/>
    <w:rsid w:val="00DE08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Обычный (веб) Знак"/>
    <w:aliases w:val="Обычный (Web) Знак1,Обычный (веб) Знак Знак Знак Знак,Обычный (Web) Знак Знак"/>
    <w:link w:val="aa"/>
    <w:uiPriority w:val="99"/>
    <w:locked/>
    <w:rsid w:val="00DE0863"/>
    <w:rPr>
      <w:rFonts w:ascii="Times New Roman" w:eastAsia="Times New Roman" w:hAnsi="Times New Roman"/>
      <w:sz w:val="24"/>
      <w:szCs w:val="24"/>
      <w:lang w:eastAsia="ar-SA"/>
    </w:rPr>
  </w:style>
  <w:style w:type="paragraph" w:styleId="aa">
    <w:name w:val="Normal (Web)"/>
    <w:aliases w:val="Обычный (Web),Обычный (веб) Знак Знак Знак,Обычный (Web) Знак"/>
    <w:basedOn w:val="a"/>
    <w:link w:val="a9"/>
    <w:uiPriority w:val="99"/>
    <w:unhideWhenUsed/>
    <w:qFormat/>
    <w:rsid w:val="00DE0863"/>
    <w:pPr>
      <w:keepNext/>
      <w:suppressAutoHyphens/>
      <w:overflowPunct w:val="0"/>
      <w:autoSpaceDE w:val="0"/>
      <w:spacing w:after="0" w:line="100" w:lineRule="atLeast"/>
    </w:pPr>
    <w:rPr>
      <w:rFonts w:ascii="Times New Roman" w:eastAsia="Times New Roman" w:hAnsi="Times New Roman" w:cstheme="minorBid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Задорожных Наталья Александровна</cp:lastModifiedBy>
  <cp:revision>34</cp:revision>
  <cp:lastPrinted>2022-07-07T11:24:00Z</cp:lastPrinted>
  <dcterms:created xsi:type="dcterms:W3CDTF">2023-02-01T13:38:00Z</dcterms:created>
  <dcterms:modified xsi:type="dcterms:W3CDTF">2023-05-25T12:34:00Z</dcterms:modified>
</cp:coreProperties>
</file>