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0" w:rsidRPr="00D402A1" w:rsidRDefault="008559DD" w:rsidP="003D45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402A1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D402A1" w:rsidRDefault="000E4022" w:rsidP="003D45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2829" w:rsidRPr="00D402A1" w:rsidRDefault="00072829" w:rsidP="003D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02A1">
        <w:rPr>
          <w:rFonts w:ascii="Times New Roman" w:hAnsi="Times New Roman" w:cs="Times New Roman"/>
          <w:b/>
          <w:sz w:val="20"/>
          <w:szCs w:val="20"/>
        </w:rPr>
        <w:t>Н</w:t>
      </w:r>
      <w:r w:rsidRPr="00D402A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Pr="00D402A1">
        <w:rPr>
          <w:rFonts w:ascii="Times New Roman" w:hAnsi="Times New Roman" w:cs="Times New Roman"/>
          <w:sz w:val="20"/>
          <w:szCs w:val="20"/>
        </w:rPr>
        <w:t>поставка в 2024 году кресел-колясок с ручным приводом с дополнительной фиксацией (поддержкой) головы и тела, в том числе для больных ДЦП, комнатных и прогулочных (для инвалидов и детей-инвалидов).</w:t>
      </w:r>
    </w:p>
    <w:p w:rsidR="00072829" w:rsidRPr="00D402A1" w:rsidRDefault="00072829" w:rsidP="003D4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2A1">
        <w:rPr>
          <w:rFonts w:ascii="Times New Roman" w:hAnsi="Times New Roman" w:cs="Times New Roman"/>
          <w:b/>
          <w:sz w:val="20"/>
          <w:szCs w:val="20"/>
        </w:rPr>
        <w:t>Место </w:t>
      </w:r>
      <w:r w:rsidRPr="00D402A1">
        <w:rPr>
          <w:rFonts w:ascii="Times New Roman" w:hAnsi="Times New Roman" w:cs="Times New Roman"/>
          <w:b/>
          <w:bCs/>
          <w:sz w:val="20"/>
          <w:szCs w:val="20"/>
        </w:rPr>
        <w:t>доставки товара</w:t>
      </w:r>
      <w:r w:rsidRPr="00D402A1">
        <w:rPr>
          <w:rFonts w:ascii="Times New Roman" w:hAnsi="Times New Roman" w:cs="Times New Roman"/>
          <w:b/>
          <w:sz w:val="20"/>
          <w:szCs w:val="20"/>
        </w:rPr>
        <w:t>: </w:t>
      </w:r>
      <w:r w:rsidRPr="00D402A1">
        <w:rPr>
          <w:rFonts w:ascii="Times New Roman" w:hAnsi="Times New Roman" w:cs="Times New Roman"/>
          <w:sz w:val="20"/>
          <w:szCs w:val="20"/>
        </w:rPr>
        <w:t xml:space="preserve">территория Владимирской области по месту жительства </w:t>
      </w:r>
      <w:r w:rsidR="003D4573" w:rsidRPr="00D402A1">
        <w:rPr>
          <w:rFonts w:ascii="Times New Roman" w:hAnsi="Times New Roman" w:cs="Times New Roman"/>
          <w:sz w:val="20"/>
          <w:szCs w:val="20"/>
        </w:rPr>
        <w:t>ребенка-</w:t>
      </w:r>
      <w:r w:rsidRPr="00D402A1">
        <w:rPr>
          <w:rFonts w:ascii="Times New Roman" w:hAnsi="Times New Roman" w:cs="Times New Roman"/>
          <w:sz w:val="20"/>
          <w:szCs w:val="20"/>
        </w:rPr>
        <w:t>инвалида либо в пункте выдачи (по выбору Получателя).</w:t>
      </w:r>
    </w:p>
    <w:p w:rsidR="00072829" w:rsidRPr="00D402A1" w:rsidRDefault="00072829" w:rsidP="003D4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2A1">
        <w:rPr>
          <w:rFonts w:ascii="Times New Roman" w:hAnsi="Times New Roman" w:cs="Times New Roman"/>
          <w:b/>
          <w:sz w:val="20"/>
          <w:szCs w:val="20"/>
        </w:rPr>
        <w:t xml:space="preserve">Срок поставки товара: </w:t>
      </w:r>
      <w:r w:rsidRPr="00D402A1">
        <w:rPr>
          <w:rFonts w:ascii="Times New Roman" w:hAnsi="Times New Roman" w:cs="Times New Roman"/>
          <w:sz w:val="20"/>
          <w:szCs w:val="20"/>
        </w:rPr>
        <w:t>с даты получения от Заказчика реестра получателей Товара по 31.10.2024 года.</w:t>
      </w:r>
    </w:p>
    <w:p w:rsidR="00072829" w:rsidRPr="00D402A1" w:rsidRDefault="00072829" w:rsidP="003D4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2A1">
        <w:rPr>
          <w:rFonts w:ascii="Times New Roman" w:eastAsia="Arial" w:hAnsi="Times New Roman" w:cs="Times New Roman"/>
          <w:b/>
          <w:sz w:val="20"/>
          <w:szCs w:val="20"/>
        </w:rPr>
        <w:t>Срок обеспечения инвалида техническим средством (изделием) </w:t>
      </w:r>
      <w:r w:rsidRPr="00D402A1">
        <w:rPr>
          <w:rFonts w:ascii="Times New Roman" w:hAnsi="Times New Roman" w:cs="Times New Roman"/>
          <w:sz w:val="20"/>
          <w:szCs w:val="20"/>
        </w:rPr>
        <w:t>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 в оказании паллиативной медицинской помощи, 7 календарных дней со дня обращения инвалида в указанную организацию.</w:t>
      </w:r>
    </w:p>
    <w:p w:rsidR="00072829" w:rsidRPr="00D402A1" w:rsidRDefault="00072829" w:rsidP="003D4573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p w:rsidR="005601C8" w:rsidRPr="00D402A1" w:rsidRDefault="005601C8" w:rsidP="005601C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402A1">
        <w:rPr>
          <w:rFonts w:ascii="Times New Roman" w:hAnsi="Times New Roman" w:cs="Times New Roman"/>
          <w:sz w:val="20"/>
          <w:szCs w:val="20"/>
        </w:rPr>
        <w:t>Поскольку количество поставляемых товаров определить невозможно, Заказчик с учетом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органов управления государственными внебюджетными фондами определяет начальные цены единиц товара, начальную сумму цен единиц товара, максимальное значение цены контракта, а также обосновывает цены единиц товара (часть 24 статьи 22 Федерального</w:t>
      </w:r>
      <w:r w:rsidRPr="00D402A1">
        <w:rPr>
          <w:rFonts w:ascii="Times New Roman" w:eastAsia="Arial" w:hAnsi="Times New Roman" w:cs="Times New Roman"/>
          <w:sz w:val="20"/>
          <w:szCs w:val="20"/>
        </w:rPr>
        <w:t xml:space="preserve"> закона).</w:t>
      </w:r>
    </w:p>
    <w:p w:rsidR="005601C8" w:rsidRPr="00D402A1" w:rsidRDefault="005601C8" w:rsidP="003D4573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p w:rsidR="005A0909" w:rsidRPr="00D402A1" w:rsidRDefault="005A0909" w:rsidP="005A0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402A1">
        <w:rPr>
          <w:rFonts w:ascii="Times New Roman" w:eastAsia="Calibri" w:hAnsi="Times New Roman" w:cs="Times New Roman"/>
          <w:b/>
          <w:bCs/>
          <w:sz w:val="20"/>
          <w:szCs w:val="20"/>
        </w:rPr>
        <w:t>Требования к качеству, техническим и функциональным характеристикам (потребительским свойствам) товара, требования к гарантии качества</w:t>
      </w:r>
    </w:p>
    <w:p w:rsidR="00072829" w:rsidRPr="00D402A1" w:rsidRDefault="00072829" w:rsidP="003D4573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D402A1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Правовое регулирование гарантийных обязательств при поставке товаров осуществляется ст. ст. 469 - 471 ГК РФ.</w:t>
      </w:r>
    </w:p>
    <w:p w:rsidR="00261D34" w:rsidRPr="00D402A1" w:rsidRDefault="00261D34" w:rsidP="00261D34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D402A1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Кресла-коляски должны соответствовать требованиям ГОСТа Р 50444-2020 (разд. 3,4), ГОСТа Р 58522-2019, ГОСТа Р ИСО 7176-7-2015, ГОСТа Р ИСО 7176-8-2015, ГОСТа Р ИСО 7176-16-2015, ГОСТа Р 51083-2021.</w:t>
      </w:r>
    </w:p>
    <w:p w:rsidR="00072829" w:rsidRPr="00D402A1" w:rsidRDefault="00072829" w:rsidP="00261D34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D402A1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Поставщик должен:</w:t>
      </w:r>
    </w:p>
    <w:p w:rsidR="00072829" w:rsidRPr="00D402A1" w:rsidRDefault="00072829" w:rsidP="003D4573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D402A1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1. Поставить кресло-коляску (далее - Изделие), имеющую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</w:t>
      </w:r>
    </w:p>
    <w:p w:rsidR="00072829" w:rsidRPr="00D402A1" w:rsidRDefault="00072829" w:rsidP="003D4573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D402A1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2. При передаче Изделия распаковать его, привести Изделие в товарный вид, убедиться, что Изделие соответствует антропометрическим показателям Получателя, и провести инструктаж по правилам пользования Изделием.</w:t>
      </w:r>
    </w:p>
    <w:p w:rsidR="00072829" w:rsidRPr="00D402A1" w:rsidRDefault="00072829" w:rsidP="003D4573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D402A1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072829" w:rsidRPr="00D402A1" w:rsidRDefault="00072829" w:rsidP="003D4573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D402A1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Все кресла-коляски должны быть новыми.</w:t>
      </w:r>
    </w:p>
    <w:p w:rsidR="00072829" w:rsidRPr="00D402A1" w:rsidRDefault="00072829" w:rsidP="003D4573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5"/>
        <w:gridCol w:w="2118"/>
        <w:gridCol w:w="6476"/>
        <w:gridCol w:w="1382"/>
      </w:tblGrid>
      <w:tr w:rsidR="00072829" w:rsidRPr="00D402A1" w:rsidTr="003D4573">
        <w:trPr>
          <w:trHeight w:val="6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2829" w:rsidRPr="00D402A1" w:rsidRDefault="00072829" w:rsidP="003D45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2829" w:rsidRPr="00D402A1" w:rsidRDefault="003D4573" w:rsidP="003D45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hAnsi="Times New Roman" w:cs="Times New Roman"/>
                <w:b/>
                <w:sz w:val="16"/>
                <w:szCs w:val="16"/>
              </w:rPr>
              <w:t>Вид и наименование изделия по классификатору (утв. приказом Минтруда России от 13.02.2018 № 86н)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2829" w:rsidRPr="00D402A1" w:rsidRDefault="00072829" w:rsidP="003D45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Технические и функциональные характеристики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2829" w:rsidRPr="00D402A1" w:rsidRDefault="00072829" w:rsidP="003D45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Гарантийный срок</w:t>
            </w:r>
          </w:p>
        </w:tc>
      </w:tr>
      <w:tr w:rsidR="00870860" w:rsidRPr="00D402A1" w:rsidTr="00015C52">
        <w:trPr>
          <w:trHeight w:val="693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7-01-02.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предназначена для передвижения детей в условиях помещений при помощи сопровождающего лица.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Конструкция кресла-коляски должна быть выполнена в виде рамы-шасси и стульчика.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Кресло-коляска должна складываться и раскладываться без применения инструмента.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Спинка сиденья должна регулироваться по углу наклона и высоте.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В оснащение спинки должен входить подголовник и регулируемые боковые упоры для туловища.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Сиденье должно регулироваться по ширине и глубине бесступенчато, механическим способом. Сиденье должно регулироваться по углу наклона. 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четырех-/пятиточечным ремнем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безопасности, регулируемыми по длине.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Глубина сиденья должна быть регулируемой в зависимости от длины бедра.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Подножка должна регулироваться по углу наклона до горизонтального положения. Подножка должна быть оснащена единой опорой для стоп. Опора подножки должна быть оснащена ремнями-фиксаторами для стоп и/или ремнем-упором для голени.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Поворотные колеса должны иметь пневматические/цельнолитые покрышки и должны иметь диаметр не менее 170 мм и не более 240 мм. Вилки поворотных колес должны быть оснащены механизмом фиксации положения колеса.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Задние колеса должны быть съемными и иметь пневматические/цельнолитые покрышки. Диаметр задних колес должен быть не менее 210 мм и не более 290 мм.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Задняя или передняя подвеска рамы кресла-коляски должна быть оснащена амортизаторами.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Задние колеса кресла-коляски должны быть оснащены единым/раздельным стояночным тормозом.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характеристики: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ширина сиденья должна регулироваться в диапазоне от не менее 230 мм и до не более 440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глубина сиденья должна регулироваться в диапазоне от не менее 230 мм и до не более 440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высота спинки должна регулироваться в диапазоне от не менее 430 мм и до не более 780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высота подлокотников должна регулироваться в диапазоне от не менее 130 мм до не более 270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длина подножки должна регулироваться в диапазоне от не менее 120 мм и до не более 450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угол наклона спинки должен регулироваться не менее чем в 4 положениях в диапазоне не менее 45°;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угол наклона сиденья должен регулироваться в диапазоне не менее 20°;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габаритная ширина кресла-коляски должна быть не более 690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вес кресла-коляски без дополнительного оснащения должен быть не более 29 кг.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В комплект поставки кресла-коляски должны входить: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столик;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поясничный валик;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набор инструментов (при наличии);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инструкция для пользователя (на русском языке);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гарантийный талон (с отметкой о произведенной проверке контроля качества).</w:t>
            </w:r>
          </w:p>
          <w:p w:rsidR="00870860" w:rsidRPr="00D402A1" w:rsidRDefault="00261D34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Срок пользования (срок эксплуатации), установленный производителем, не менее 6 лет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Маркировка кресла-коляски должна содержать: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- наименование производителя (товарный знак предприятия-производителя) и адрес производителя;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обозначение типа (модели) кресла-коляски (в зависимости от модификации), серийный номер кресла-коляски (при наличии);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дату изготовления кресла-коляски (месяц, год);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артикул модификации (при наличии) кресла-коляски; </w:t>
            </w:r>
          </w:p>
          <w:p w:rsidR="00870860" w:rsidRPr="00D402A1" w:rsidRDefault="00870860" w:rsidP="0026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ре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комендуемую массу пользователя.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70860" w:rsidRPr="00D402A1" w:rsidRDefault="00870860" w:rsidP="00870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lastRenderedPageBreak/>
              <w:t>12 месяцев</w:t>
            </w:r>
          </w:p>
        </w:tc>
      </w:tr>
      <w:tr w:rsidR="00870860" w:rsidRPr="00D402A1" w:rsidTr="00015C52">
        <w:trPr>
          <w:trHeight w:val="693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2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7-01-02.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261D34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коляска предназначена для передвижения детей-инвалидов, в том числе больных ДЦП, при помощи сопровождающих лиц в помещениях.</w:t>
            </w:r>
          </w:p>
          <w:p w:rsidR="00870860" w:rsidRPr="00D402A1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Рама кресла-коляски должна быть изготовлена из коррозионностойкого алюминиевого сплава с эмалевым лакокрасочным покрытием.</w:t>
            </w:r>
          </w:p>
          <w:p w:rsidR="00870860" w:rsidRPr="00D402A1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Должна быть возможность складывания и раскладывания кресло-коляски без применения инструмента.</w:t>
            </w:r>
          </w:p>
          <w:p w:rsidR="00870860" w:rsidRPr="00D402A1" w:rsidRDefault="00261D34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Кресло-коляска должна быть оснащена</w:t>
            </w:r>
            <w:r w:rsidR="00870860" w:rsidRPr="00D402A1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70860" w:rsidRPr="00D402A1" w:rsidRDefault="00870860" w:rsidP="008708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съемной, откидной ножной опорой; 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стояночными тормозами</w:t>
            </w:r>
            <w:r w:rsidR="00261D34" w:rsidRPr="00D402A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колесами, имеющими задние и передние цельнолитые шины;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ремнем безопасности с пятью точками крепления, который должен регулироваться по длине и иметь надежную застежку;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поверхность рамной конструкции должна обеспечивать антикоррозийную защиту и быть устойчива к дезинфекции;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подлокотник</w:t>
            </w:r>
            <w:r w:rsidR="00261D34" w:rsidRPr="00D402A1">
              <w:rPr>
                <w:rFonts w:ascii="Times New Roman" w:hAnsi="Times New Roman"/>
                <w:sz w:val="16"/>
                <w:szCs w:val="16"/>
              </w:rPr>
              <w:t>ами</w:t>
            </w:r>
            <w:r w:rsidRPr="00D402A1">
              <w:rPr>
                <w:rFonts w:ascii="Times New Roman" w:hAnsi="Times New Roman"/>
                <w:sz w:val="16"/>
                <w:szCs w:val="16"/>
              </w:rPr>
              <w:t>, являющимися не</w:t>
            </w:r>
            <w:r w:rsidR="00261D34" w:rsidRPr="00D402A1">
              <w:rPr>
                <w:rFonts w:ascii="Times New Roman" w:hAnsi="Times New Roman"/>
                <w:sz w:val="16"/>
                <w:szCs w:val="16"/>
              </w:rPr>
              <w:t>отделимой частью кресла-коляски;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сиденье</w:t>
            </w:r>
            <w:r w:rsidR="00261D34" w:rsidRPr="00D402A1">
              <w:rPr>
                <w:rFonts w:ascii="Times New Roman" w:hAnsi="Times New Roman"/>
                <w:sz w:val="16"/>
                <w:szCs w:val="16"/>
              </w:rPr>
              <w:t>м</w:t>
            </w:r>
            <w:r w:rsidRPr="00D402A1">
              <w:rPr>
                <w:rFonts w:ascii="Times New Roman" w:hAnsi="Times New Roman"/>
                <w:sz w:val="16"/>
                <w:szCs w:val="16"/>
              </w:rPr>
              <w:t xml:space="preserve"> съемн</w:t>
            </w:r>
            <w:r w:rsidR="00261D34" w:rsidRPr="00D402A1">
              <w:rPr>
                <w:rFonts w:ascii="Times New Roman" w:hAnsi="Times New Roman"/>
                <w:sz w:val="16"/>
                <w:szCs w:val="16"/>
              </w:rPr>
              <w:t>ым</w:t>
            </w:r>
            <w:r w:rsidRPr="00D402A1">
              <w:rPr>
                <w:rFonts w:ascii="Times New Roman" w:hAnsi="Times New Roman"/>
                <w:sz w:val="16"/>
                <w:szCs w:val="16"/>
              </w:rPr>
              <w:t>, с возможностью регулировки по ширине и глубине. Обивка сиденья съемная, из п</w:t>
            </w:r>
            <w:r w:rsidR="00261D34" w:rsidRPr="00D402A1">
              <w:rPr>
                <w:rFonts w:ascii="Times New Roman" w:hAnsi="Times New Roman"/>
                <w:sz w:val="16"/>
                <w:szCs w:val="16"/>
              </w:rPr>
              <w:t>рочной дышащей, ячеистой ткани;</w:t>
            </w:r>
          </w:p>
          <w:p w:rsidR="00870860" w:rsidRPr="00D402A1" w:rsidRDefault="00261D34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с</w:t>
            </w:r>
            <w:r w:rsidR="00870860" w:rsidRPr="00D402A1">
              <w:rPr>
                <w:rFonts w:ascii="Times New Roman" w:hAnsi="Times New Roman"/>
                <w:sz w:val="16"/>
                <w:szCs w:val="16"/>
              </w:rPr>
              <w:t>идение обладает возможностью переустановки по и против движения;</w:t>
            </w:r>
          </w:p>
          <w:p w:rsidR="00870860" w:rsidRPr="00D402A1" w:rsidRDefault="00261D34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с</w:t>
            </w:r>
            <w:r w:rsidR="00870860" w:rsidRPr="00D402A1">
              <w:rPr>
                <w:rFonts w:ascii="Times New Roman" w:hAnsi="Times New Roman"/>
                <w:sz w:val="16"/>
                <w:szCs w:val="16"/>
              </w:rPr>
              <w:t>пинка сиденья должна быть с изменяемым углом наклона, оборудована подголовником, регулируемым по высоте. Сиденье должно быть оснащено мягким, съемным абдуктором, з</w:t>
            </w:r>
            <w:r w:rsidRPr="00D402A1">
              <w:rPr>
                <w:rFonts w:ascii="Times New Roman" w:hAnsi="Times New Roman"/>
                <w:sz w:val="16"/>
                <w:szCs w:val="16"/>
              </w:rPr>
              <w:t xml:space="preserve">ащитной ручкой против </w:t>
            </w:r>
            <w:proofErr w:type="spellStart"/>
            <w:r w:rsidRPr="00D402A1">
              <w:rPr>
                <w:rFonts w:ascii="Times New Roman" w:hAnsi="Times New Roman"/>
                <w:sz w:val="16"/>
                <w:szCs w:val="16"/>
              </w:rPr>
              <w:t>выпадания</w:t>
            </w:r>
            <w:proofErr w:type="spellEnd"/>
            <w:r w:rsidRPr="00D402A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съемным столиком и съемной хозяйственной корзиной под сиденьем.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характеристики:</w:t>
            </w:r>
          </w:p>
          <w:p w:rsidR="00870860" w:rsidRPr="00D402A1" w:rsidRDefault="00261D34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ш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ирина сиденья должна регулироваться в диапазоне от не менее 280 мм и до не более 380 мм;</w:t>
            </w:r>
          </w:p>
          <w:p w:rsidR="00870860" w:rsidRPr="00D402A1" w:rsidRDefault="00261D34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г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лубина сиденья должна регулироваться в диапазоне от не менее 300 мм и до не более 350 мм;</w:t>
            </w:r>
          </w:p>
          <w:p w:rsidR="00870860" w:rsidRPr="00D402A1" w:rsidRDefault="00261D34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у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гол наклона спинки должен регулироваться в диапазоне не уже 90º - 165°.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Масса не более 26 кг.</w:t>
            </w:r>
          </w:p>
          <w:p w:rsidR="00870860" w:rsidRPr="00D402A1" w:rsidRDefault="00870860" w:rsidP="008708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Грузоподъемность не менее 75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кг.</w:t>
            </w:r>
          </w:p>
          <w:p w:rsidR="00870860" w:rsidRPr="00D402A1" w:rsidRDefault="00870860" w:rsidP="0087086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В комплект к кресл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-коляске должн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входить: инструмент для обслуживания кресл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-коляски (при необходимости), паспорт на изделие на русском языке, гарантийный талон.</w:t>
            </w:r>
          </w:p>
          <w:p w:rsidR="00870860" w:rsidRPr="00D402A1" w:rsidRDefault="00870860" w:rsidP="00261D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Срок пользования (срок эксплуатации), установленный производителем, не менее 6 лет.</w:t>
            </w: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70860" w:rsidRPr="00D402A1" w:rsidRDefault="00870860" w:rsidP="00870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</w:tr>
      <w:tr w:rsidR="00870860" w:rsidRPr="00D402A1" w:rsidTr="00015C52">
        <w:trPr>
          <w:trHeight w:val="693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7-01-02.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инвалидов)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261D34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Кресло-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коляска предназначена для передвижения детей-инвалидов, в том числе больных ДЦП, при помощи сопровождающих лиц в помещениях.</w:t>
            </w:r>
          </w:p>
          <w:p w:rsidR="00870860" w:rsidRPr="00D402A1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Рама кресла-коляски должна быть изготовлена из коррозионностойкого алюминиевого сплава с эмалевым лакокрасочным покрытием.</w:t>
            </w:r>
          </w:p>
          <w:p w:rsidR="00870860" w:rsidRPr="00D402A1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Кресло-коляска должна иметь складную конструкцию по типу «трость».</w:t>
            </w:r>
          </w:p>
          <w:p w:rsidR="00870860" w:rsidRPr="00D402A1" w:rsidRDefault="00261D34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Оснащение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подножки должны быть откидные, регулируемые по длине голени;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опоры подножек должны быть оснащены ремнями-фиксаторами для стоп;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должн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быть стояночны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тормоза для задних колес;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задние и передние колеса должны быть с цельнолитыми или пневматическими шинами;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задние колеса должны быть быстросъемные без применения инструмента;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bCs/>
                <w:sz w:val="16"/>
                <w:szCs w:val="16"/>
              </w:rPr>
              <w:t>- с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иденье должно быть с возможностью регулировки по глубине;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должен быть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рем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ень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с пятью точками крепления, который должен регулироваться и иметь надежную застежку;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спинка сиденья должна быть регулируемой по углу наклона (с помощью инструмента), должна быть оборудована подголовником, регулируемым по высоте;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должна иметь фиксированный угол наклона сиденья не менее чем 30°;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обивка сиденья должна быть съемная, из прочной ткани;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должн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быть ру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чки для сопровождающего лица;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упор для сопровождающего лица;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должны быть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съемны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столик, съемн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хозяйственн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корзин</w:t>
            </w:r>
            <w:r w:rsidR="00261D34" w:rsidRPr="00D402A1">
              <w:rPr>
                <w:rFonts w:ascii="Times New Roman" w:hAnsi="Times New Roman" w:cs="Times New Roman"/>
                <w:sz w:val="16"/>
                <w:szCs w:val="16"/>
              </w:rPr>
              <w:t>а под сиденьем.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Должна иметь дополнительные опции:</w:t>
            </w:r>
          </w:p>
          <w:p w:rsidR="00870860" w:rsidRPr="00D402A1" w:rsidRDefault="00261D34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удлинитель спинки.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характеристики:</w:t>
            </w:r>
          </w:p>
          <w:p w:rsidR="00870860" w:rsidRPr="00D402A1" w:rsidRDefault="00261D34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ш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ирина сиденья должна быть 300 мм +/- 10 мм, 350 мм +/- 10 мм, 400 мм +/- 10 мм и поставляться в 3 типоразмерах;</w:t>
            </w:r>
          </w:p>
          <w:p w:rsidR="00870860" w:rsidRPr="00D402A1" w:rsidRDefault="003423E8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г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лубина сиденья должна регулироваться в диапазоне от не менее 280 мм и до не более 410 мм;</w:t>
            </w:r>
          </w:p>
          <w:p w:rsidR="00870860" w:rsidRPr="00D402A1" w:rsidRDefault="003423E8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в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ысота спинки должна регулироваться в диапазоне от не менее 570 мм и до не более 830 мм;</w:t>
            </w:r>
          </w:p>
          <w:p w:rsidR="00870860" w:rsidRPr="00D402A1" w:rsidRDefault="003423E8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у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гол наклона спинки должен регулироваться не менее чем на 10°.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Масса не более 18 кг.</w:t>
            </w:r>
          </w:p>
          <w:p w:rsidR="00870860" w:rsidRPr="00D402A1" w:rsidRDefault="00870860" w:rsidP="008708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Грузоподъемность не менее 45 кг.</w:t>
            </w:r>
          </w:p>
          <w:p w:rsidR="00870860" w:rsidRPr="00D402A1" w:rsidRDefault="00870860" w:rsidP="0087086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В комплект к кресл</w:t>
            </w:r>
            <w:r w:rsidR="003423E8" w:rsidRPr="00D402A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-коляске должн</w:t>
            </w:r>
            <w:r w:rsidR="003423E8" w:rsidRPr="00D402A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входить: инструмент для обслуживания кресл</w:t>
            </w:r>
            <w:r w:rsidR="003423E8" w:rsidRPr="00D402A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-коляски (при необходимости), паспорт на изделие на русском языке, гарантийный талон.</w:t>
            </w:r>
          </w:p>
          <w:p w:rsidR="00870860" w:rsidRPr="00D402A1" w:rsidRDefault="00870860" w:rsidP="00342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Срок пользования (срок эксплуатации), установленный производителем, не менее 6 лет.</w:t>
            </w: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70860" w:rsidRPr="00D402A1" w:rsidRDefault="00870860" w:rsidP="00870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</w:tr>
      <w:tr w:rsidR="00870860" w:rsidRPr="00D402A1" w:rsidTr="00FA2182">
        <w:trPr>
          <w:trHeight w:val="6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tabs>
                <w:tab w:val="center" w:pos="1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4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02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7-02-02. </w:t>
            </w:r>
            <w:r w:rsidRPr="00D402A1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Конструкция кресла-коляски должна быть выполнена в виде рамы-шасси и стульчика.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Кресло-коляска должна складываться и раскладываться без применения инструмента.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Обивка спинки и сиденья должна быть съемная и изготовлена из прочной и дышащей ткани, поддающейся санитарной</w:t>
            </w:r>
            <w:r w:rsidR="003423E8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обработке.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Спинка сиденья должна регулироваться по углу наклона и высоте.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В оснащение спинки должен входить подголовник и регулируемые боковые упоры для туловища.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Сиденье должно регулироваться по ширине и глубине бесступенчато, механическим способом.</w:t>
            </w:r>
            <w:r w:rsidR="003423E8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Сиденье должно регулироваться по углу наклона.</w:t>
            </w:r>
            <w:r w:rsidR="003423E8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четырех-/пятиточечным ремнем безопасности, регулируемыми по длине.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Глубина сиденья должна быть регулируемой в зависимости от длины бедра.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Подножка должна регулироваться по углу наклона до горизонтального положения. Подножка должна быть оснащена единой опорой для стоп.</w:t>
            </w:r>
            <w:r w:rsidR="00FA2182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Поворотные колеса должны иметь пневматические/цельнолитые покрышки и диаметр не менее 170 мм и не более 240 мм. Вилки поворотных колес должны быть оснащены механизмом фиксации положения колеса.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Задние колеса должны быть съемными и иметь пневматические/цельнолитые покрышки. Диаметр задних колес должен быть не менее 210 мм и не более 290 мм.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Задняя или передняя подвеска рамы кресла-коляски должна быть оснащена амортизаторами.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Технические характеристики: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ширина сиденья должна регулироваться в диапазоне от не менее 230 мм и до не более 440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глубина сиденья должна регулироваться в диапазоне от не менее 230 мм и до не более 440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высота спинки должна регулироваться в диапазоне от не менее 430 мм и до не более 780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высота подлокотников должна регулироваться в диапазоне от не менее 130 мм до не более 270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длина подножки должна регулироваться в диапазоне от не менее 120 мм и до не более 450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угол наклона спинки должен регулироваться не менее чем в 4-х положениях в диапазоне не менее 45°;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угол наклона сиденья должен регулироваться в диапазоне не менее 20°;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габаритная ширина кресла-коляски должна быть не более 690 мм;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вес кресла-коляски без дополнительного оснащения должен быть не более 29 кг.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В комплект поставки кресла-коляски должно входить: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капюшон;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поясничный валик;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набор инструментов (при наличии);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инструкция для пользователя (на русском языке);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гарантийный талон (с отметкой о произведенной проверке контроля качества).</w:t>
            </w:r>
          </w:p>
          <w:p w:rsidR="00870860" w:rsidRPr="00D402A1" w:rsidRDefault="00FA2182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Срок пользования (срок эксплуатации), установленный производителем, не менее 4 лет.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Маркировка кресла-коляски должна содержать: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- наименование производителя (товарный знак предприятия-производителя) и адрес производителя;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обозначение типа (модели) кресла-коляски (в зависимости от модификации), серийный номер кресла-коляски (при наличии);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дату изготовления кресла-коляски (месяц, год);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артикул модификации (при наличии) кресла-коляски; </w:t>
            </w:r>
          </w:p>
          <w:p w:rsidR="00870860" w:rsidRPr="00D402A1" w:rsidRDefault="00870860" w:rsidP="00F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рек</w:t>
            </w:r>
            <w:r w:rsidR="00FA2182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омендуемую массу пользователя. </w:t>
            </w: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70860" w:rsidRPr="00D402A1" w:rsidRDefault="00870860" w:rsidP="00870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</w:tr>
      <w:tr w:rsidR="00870860" w:rsidRPr="00D402A1" w:rsidTr="003D4573">
        <w:trPr>
          <w:trHeight w:val="120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tabs>
                <w:tab w:val="center" w:pos="1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5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7-02-02. </w:t>
            </w:r>
            <w:r w:rsidRPr="00D402A1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FA2182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коляска предназначена для передвижения детей-инвалидов, в том числе больных ДЦП, при помощи сопровождающих лиц вне помещений на дорогах с твердым покрытием.</w:t>
            </w:r>
          </w:p>
          <w:p w:rsidR="00870860" w:rsidRPr="00D402A1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Рама кресла-коляски должна быть изготовлена из коррозионностойкого алюминиевого сплава с эмалевым лакокрасочным покрытием.</w:t>
            </w:r>
          </w:p>
          <w:p w:rsidR="00870860" w:rsidRPr="00D402A1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Должна быть возможность складывания и раскладывания кресло-коляски без применения инструмента.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 xml:space="preserve">Кресло-коляска должна </w:t>
            </w:r>
            <w:r w:rsidR="00FA2182" w:rsidRPr="00D402A1">
              <w:rPr>
                <w:rFonts w:ascii="Times New Roman" w:hAnsi="Times New Roman"/>
                <w:sz w:val="16"/>
                <w:szCs w:val="16"/>
              </w:rPr>
              <w:t>быть оснащена</w:t>
            </w:r>
            <w:r w:rsidRPr="00D402A1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70860" w:rsidRPr="00D402A1" w:rsidRDefault="00870860" w:rsidP="0087086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A2182" w:rsidRPr="00D402A1">
              <w:rPr>
                <w:rFonts w:ascii="Times New Roman" w:hAnsi="Times New Roman" w:cs="Times New Roman"/>
                <w:sz w:val="16"/>
                <w:szCs w:val="16"/>
              </w:rPr>
              <w:t>съемной, откидной ножной опорой.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2182" w:rsidRPr="00D402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одножка должна быть регулируемая по длине и углу наклона с помощью фиксирующего рыча</w:t>
            </w:r>
            <w:r w:rsidR="00FA2182" w:rsidRPr="00D402A1">
              <w:rPr>
                <w:rFonts w:ascii="Times New Roman" w:hAnsi="Times New Roman" w:cs="Times New Roman"/>
                <w:sz w:val="16"/>
                <w:szCs w:val="16"/>
              </w:rPr>
              <w:t>га, расположенного под сиденьем;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стояночными тормозами</w:t>
            </w:r>
            <w:r w:rsidR="00FA2182" w:rsidRPr="00D402A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колесами, имеющими задние и передние цельнолитые шины;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ремнем безопасности с пятью точками крепления, который должен регулироваться по длине и иметь надежную застежку;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поверхность рамной конструкции должна обеспечивать антикоррозийную защиту и быть устойчива к дезинфекции;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подлокотник</w:t>
            </w:r>
            <w:r w:rsidR="00FA2182" w:rsidRPr="00D402A1">
              <w:rPr>
                <w:rFonts w:ascii="Times New Roman" w:hAnsi="Times New Roman"/>
                <w:sz w:val="16"/>
                <w:szCs w:val="16"/>
              </w:rPr>
              <w:t>ами</w:t>
            </w:r>
            <w:r w:rsidRPr="00D402A1">
              <w:rPr>
                <w:rFonts w:ascii="Times New Roman" w:hAnsi="Times New Roman"/>
                <w:sz w:val="16"/>
                <w:szCs w:val="16"/>
              </w:rPr>
              <w:t>, являющимися не</w:t>
            </w:r>
            <w:r w:rsidR="00FA2182" w:rsidRPr="00D402A1">
              <w:rPr>
                <w:rFonts w:ascii="Times New Roman" w:hAnsi="Times New Roman"/>
                <w:sz w:val="16"/>
                <w:szCs w:val="16"/>
              </w:rPr>
              <w:t>отделимой частью кресла-коляски;</w:t>
            </w:r>
          </w:p>
          <w:p w:rsidR="00870860" w:rsidRPr="00D402A1" w:rsidRDefault="00870860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сиденье</w:t>
            </w:r>
            <w:r w:rsidR="00FA2182" w:rsidRPr="00D402A1">
              <w:rPr>
                <w:rFonts w:ascii="Times New Roman" w:hAnsi="Times New Roman"/>
                <w:sz w:val="16"/>
                <w:szCs w:val="16"/>
              </w:rPr>
              <w:t>м</w:t>
            </w:r>
            <w:r w:rsidRPr="00D402A1">
              <w:rPr>
                <w:rFonts w:ascii="Times New Roman" w:hAnsi="Times New Roman"/>
                <w:sz w:val="16"/>
                <w:szCs w:val="16"/>
              </w:rPr>
              <w:t xml:space="preserve"> съемн</w:t>
            </w:r>
            <w:r w:rsidR="00FA2182" w:rsidRPr="00D402A1">
              <w:rPr>
                <w:rFonts w:ascii="Times New Roman" w:hAnsi="Times New Roman"/>
                <w:sz w:val="16"/>
                <w:szCs w:val="16"/>
              </w:rPr>
              <w:t>ым</w:t>
            </w:r>
            <w:r w:rsidRPr="00D402A1">
              <w:rPr>
                <w:rFonts w:ascii="Times New Roman" w:hAnsi="Times New Roman"/>
                <w:sz w:val="16"/>
                <w:szCs w:val="16"/>
              </w:rPr>
              <w:t>, с возможностью регулировки по ширине и глубине. Обивка сиденья съемная, из прочной дышащей, ячеистой ткани. Сидение обладает возможностью переустановки по и против движения;</w:t>
            </w:r>
          </w:p>
          <w:p w:rsidR="00870860" w:rsidRPr="00D402A1" w:rsidRDefault="00F75831" w:rsidP="00870860">
            <w:pPr>
              <w:pStyle w:val="a3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2A1">
              <w:rPr>
                <w:rFonts w:ascii="Times New Roman" w:hAnsi="Times New Roman"/>
                <w:sz w:val="16"/>
                <w:szCs w:val="16"/>
              </w:rPr>
              <w:t>- с</w:t>
            </w:r>
            <w:r w:rsidR="00870860" w:rsidRPr="00D402A1">
              <w:rPr>
                <w:rFonts w:ascii="Times New Roman" w:hAnsi="Times New Roman"/>
                <w:sz w:val="16"/>
                <w:szCs w:val="16"/>
              </w:rPr>
              <w:t>пинка сиденья должна быть с изменяемым углом наклона, оборудована подголовником, регулируемым по высоте. Сиденье должно быть осна</w:t>
            </w:r>
            <w:r w:rsidRPr="00D402A1">
              <w:rPr>
                <w:rFonts w:ascii="Times New Roman" w:hAnsi="Times New Roman"/>
                <w:sz w:val="16"/>
                <w:szCs w:val="16"/>
              </w:rPr>
              <w:t>щено мягким, съемным абдуктором;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съемной ручкой-поручнем, съемной хозяйственной корзиной под сиденьем, капюшоном от дождя и солнца, поруч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против </w:t>
            </w:r>
            <w:proofErr w:type="spellStart"/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выпадания</w:t>
            </w:r>
            <w:proofErr w:type="spellEnd"/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характеристики:</w:t>
            </w:r>
          </w:p>
          <w:p w:rsidR="00870860" w:rsidRPr="00D402A1" w:rsidRDefault="00F75831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ш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ирина сиденья должна регулироваться в диапазоне от не менее 280 мм и до не более 380 мм;</w:t>
            </w:r>
          </w:p>
          <w:p w:rsidR="00870860" w:rsidRPr="00D402A1" w:rsidRDefault="00F75831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г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лубина сиденья должна регулироваться в диапазоне от не менее 300 мм и до не более 350 мм;</w:t>
            </w:r>
          </w:p>
          <w:p w:rsidR="00870860" w:rsidRPr="00D402A1" w:rsidRDefault="00F75831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у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гол наклона спинки должен регулироваться в диапазоне не уже 90º - 165°.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Масса не более 26 кг.</w:t>
            </w:r>
          </w:p>
          <w:p w:rsidR="00870860" w:rsidRPr="00D402A1" w:rsidRDefault="00870860" w:rsidP="008708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Грузоподъемность не менее 75кг.</w:t>
            </w:r>
          </w:p>
          <w:p w:rsidR="00870860" w:rsidRPr="00D402A1" w:rsidRDefault="00870860" w:rsidP="0087086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В комплект к крес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лу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-коляске должн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входить: инструмент для обслуживания кресл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-коляски (при необходимости), паспорт на изделие на русском языке, гарантийный талон.</w:t>
            </w:r>
          </w:p>
          <w:p w:rsidR="00870860" w:rsidRPr="00D402A1" w:rsidRDefault="00870860" w:rsidP="00F75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Срок пользования (срок эксплуатации), установленный производителем, не менее 4 лет.</w:t>
            </w:r>
          </w:p>
        </w:tc>
        <w:tc>
          <w:tcPr>
            <w:tcW w:w="66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70860" w:rsidRPr="00D402A1" w:rsidRDefault="00870860" w:rsidP="00870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</w:tr>
      <w:tr w:rsidR="00870860" w:rsidRPr="00D402A1" w:rsidTr="00015C52">
        <w:trPr>
          <w:trHeight w:val="120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tabs>
                <w:tab w:val="center" w:pos="1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870860" w:rsidP="0087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02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7-02-02. </w:t>
            </w:r>
            <w:r w:rsidRPr="00D402A1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860" w:rsidRPr="00D402A1" w:rsidRDefault="00F75831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коляска предназначена для передвижения детей-инвалидов, в том числе больных ДЦП, при помощи сопровождающих лиц вне помещений на дорогах с твердым покрытием.</w:t>
            </w:r>
          </w:p>
          <w:p w:rsidR="00870860" w:rsidRPr="00D402A1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Рама кресла-коляски должна быть изготовлена из коррозионностойкого алюминиевого сплава с эмалевым лакокрасочным покрытием.</w:t>
            </w:r>
          </w:p>
          <w:p w:rsidR="00870860" w:rsidRPr="00D402A1" w:rsidRDefault="00870860" w:rsidP="008708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Кресло-коляска должна иметь складную конструкцию по типу «трость».</w:t>
            </w:r>
          </w:p>
          <w:p w:rsidR="00870860" w:rsidRPr="00D402A1" w:rsidRDefault="00F75831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Оснащение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подножки должны быть откидные, регулируемые по длине голени;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опоры подножек должны быть оснащены ремнями-фиксаторами для стоп;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должн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быть стояночны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тормоза для задних колес;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задние и передние колеса должны быть с цельнолитыми или пневматическими шинами;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задние колеса должны быть быстросъемные без применения инструмента;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bCs/>
                <w:sz w:val="16"/>
                <w:szCs w:val="16"/>
              </w:rPr>
              <w:t>- с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иденье должно быть с возможностью регулировки по глубине;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должен быть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рем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ень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с пятью точками крепления, который должен регулироваться и иметь надежную застежку;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спинка сиденья должна быть регулируемой по углу наклона (с помощью инструмента), должна быть оборудована подголовником, регулируемым по высоте;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должна иметь фиксированный угол наклона сиденья не менее чем 30°;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обивка сиденья должна быть съемная, из прочной ткани;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должны быть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ручк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для сопровождающего лица; 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упор для сопровождающего лица;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должны быть 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съемн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хозяйственн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корзин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под сиденьем, капюшон от дождя и солнца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Должна иметь дополнительные опции:</w:t>
            </w:r>
          </w:p>
          <w:p w:rsidR="00870860" w:rsidRPr="00D402A1" w:rsidRDefault="00F75831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удлинитель спинки.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характеристики:</w:t>
            </w:r>
          </w:p>
          <w:p w:rsidR="00870860" w:rsidRPr="00D402A1" w:rsidRDefault="00F75831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ш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ирина сиденья должна быть 300 мм +/- 10 мм, 350 мм +/- 10 мм, 400 мм +/- 10 мм и поставляться в 3 типоразмерах;</w:t>
            </w:r>
          </w:p>
          <w:p w:rsidR="00870860" w:rsidRPr="00D402A1" w:rsidRDefault="00F75831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г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лубина сиденья должна регулироваться в диапазоне от не менее 320 мм и до не более 470 мм;</w:t>
            </w:r>
          </w:p>
          <w:p w:rsidR="00870860" w:rsidRPr="00D402A1" w:rsidRDefault="00F75831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в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ысота спинки должна регулироваться в диапазоне от не менее 570 мм и до не более 830 мм;</w:t>
            </w:r>
          </w:p>
          <w:p w:rsidR="00870860" w:rsidRPr="00D402A1" w:rsidRDefault="00F75831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 у</w:t>
            </w:r>
            <w:r w:rsidR="00870860" w:rsidRPr="00D402A1">
              <w:rPr>
                <w:rFonts w:ascii="Times New Roman" w:hAnsi="Times New Roman" w:cs="Times New Roman"/>
                <w:sz w:val="16"/>
                <w:szCs w:val="16"/>
              </w:rPr>
              <w:t>гол наклона спинки должен регулироваться не менее чем на 10°.</w:t>
            </w:r>
          </w:p>
          <w:p w:rsidR="00870860" w:rsidRPr="00D402A1" w:rsidRDefault="00870860" w:rsidP="0087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Масса не более 18 кг.</w:t>
            </w:r>
          </w:p>
          <w:p w:rsidR="00870860" w:rsidRPr="00D402A1" w:rsidRDefault="00870860" w:rsidP="008708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Грузоподъемность не менее 45 кг.</w:t>
            </w:r>
          </w:p>
          <w:p w:rsidR="00870860" w:rsidRPr="00D402A1" w:rsidRDefault="00870860" w:rsidP="0087086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В комплект к кресл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-коляске должн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 xml:space="preserve"> входить: инструмент для обслуживания кресл</w:t>
            </w:r>
            <w:r w:rsidR="00F75831" w:rsidRPr="00D402A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-коляски (при необходимости), паспорт на изделие на русском языке, гарантийный талон.</w:t>
            </w:r>
          </w:p>
          <w:p w:rsidR="00870860" w:rsidRPr="00D402A1" w:rsidRDefault="00870860" w:rsidP="008708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02A1">
              <w:rPr>
                <w:rFonts w:ascii="Times New Roman" w:hAnsi="Times New Roman" w:cs="Times New Roman"/>
                <w:sz w:val="16"/>
                <w:szCs w:val="16"/>
              </w:rPr>
              <w:t>Срок пользования (срок эксплуатации), установленный производителем, не менее 4 лет.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0860" w:rsidRPr="00D402A1" w:rsidRDefault="00870860" w:rsidP="00870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</w:tr>
    </w:tbl>
    <w:p w:rsidR="00072829" w:rsidRPr="00D402A1" w:rsidRDefault="00072829" w:rsidP="003D4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829" w:rsidRPr="00D402A1" w:rsidRDefault="00072829" w:rsidP="003D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402A1">
        <w:rPr>
          <w:rFonts w:ascii="Times New Roman" w:hAnsi="Times New Roman" w:cs="Times New Roman"/>
          <w:sz w:val="20"/>
          <w:szCs w:val="20"/>
        </w:rPr>
        <w:lastRenderedPageBreak/>
        <w:t>Поставщик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в г. Владимире, контактных номерах телефонов Поставщика для связи Заказчика и инвалидов или их представителей с Поставщиком.</w:t>
      </w:r>
    </w:p>
    <w:p w:rsidR="00760D4A" w:rsidRPr="003D4573" w:rsidRDefault="00072829" w:rsidP="003D4573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2A1">
        <w:rPr>
          <w:rFonts w:ascii="Times New Roman" w:hAnsi="Times New Roman" w:cs="Times New Roman"/>
          <w:sz w:val="20"/>
          <w:szCs w:val="20"/>
        </w:rPr>
        <w:t>На момент заключения Контракта Поставщик должен предоставить Заказчику в письменной форме информацию о должностном лице Поставщика,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Поставщика, уполномоченное на подписание контракта</w:t>
      </w:r>
      <w:r w:rsidRPr="00D402A1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</w:p>
    <w:p w:rsidR="007B353B" w:rsidRPr="003D4573" w:rsidRDefault="007B353B" w:rsidP="003D4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B353B" w:rsidRPr="003D4573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0C1D"/>
    <w:rsid w:val="00004DB3"/>
    <w:rsid w:val="00007F62"/>
    <w:rsid w:val="0001025A"/>
    <w:rsid w:val="000272F3"/>
    <w:rsid w:val="00046837"/>
    <w:rsid w:val="00047319"/>
    <w:rsid w:val="00054CD3"/>
    <w:rsid w:val="0006351C"/>
    <w:rsid w:val="00064E03"/>
    <w:rsid w:val="000727F8"/>
    <w:rsid w:val="00072829"/>
    <w:rsid w:val="0007537B"/>
    <w:rsid w:val="000942DB"/>
    <w:rsid w:val="000945FC"/>
    <w:rsid w:val="000A45EF"/>
    <w:rsid w:val="000A5E9C"/>
    <w:rsid w:val="000A6759"/>
    <w:rsid w:val="000B132E"/>
    <w:rsid w:val="000B3AD8"/>
    <w:rsid w:val="000C5466"/>
    <w:rsid w:val="000C561F"/>
    <w:rsid w:val="000C6151"/>
    <w:rsid w:val="000C700E"/>
    <w:rsid w:val="000D7B7A"/>
    <w:rsid w:val="000E4022"/>
    <w:rsid w:val="000E5008"/>
    <w:rsid w:val="000F24B3"/>
    <w:rsid w:val="001017C1"/>
    <w:rsid w:val="001177BD"/>
    <w:rsid w:val="00121B62"/>
    <w:rsid w:val="001220FE"/>
    <w:rsid w:val="00133094"/>
    <w:rsid w:val="0014237F"/>
    <w:rsid w:val="00143890"/>
    <w:rsid w:val="00143DF3"/>
    <w:rsid w:val="001505D7"/>
    <w:rsid w:val="00166B1B"/>
    <w:rsid w:val="001721EA"/>
    <w:rsid w:val="00186544"/>
    <w:rsid w:val="00187267"/>
    <w:rsid w:val="001903B7"/>
    <w:rsid w:val="001934B1"/>
    <w:rsid w:val="00197994"/>
    <w:rsid w:val="001A6CDF"/>
    <w:rsid w:val="001C2A2C"/>
    <w:rsid w:val="001D3D05"/>
    <w:rsid w:val="001D72B3"/>
    <w:rsid w:val="001E0254"/>
    <w:rsid w:val="001E05CC"/>
    <w:rsid w:val="001E75B4"/>
    <w:rsid w:val="001F47A8"/>
    <w:rsid w:val="002077E2"/>
    <w:rsid w:val="00207F8D"/>
    <w:rsid w:val="002131F4"/>
    <w:rsid w:val="002316C5"/>
    <w:rsid w:val="0025239F"/>
    <w:rsid w:val="00261D34"/>
    <w:rsid w:val="002645A4"/>
    <w:rsid w:val="00294083"/>
    <w:rsid w:val="002A29D1"/>
    <w:rsid w:val="002B6BBA"/>
    <w:rsid w:val="002C06A1"/>
    <w:rsid w:val="002D31B4"/>
    <w:rsid w:val="002D7364"/>
    <w:rsid w:val="002F560F"/>
    <w:rsid w:val="00301DBD"/>
    <w:rsid w:val="00303FC9"/>
    <w:rsid w:val="003047EA"/>
    <w:rsid w:val="00306D1D"/>
    <w:rsid w:val="00321E1A"/>
    <w:rsid w:val="00330547"/>
    <w:rsid w:val="00335E64"/>
    <w:rsid w:val="003423E8"/>
    <w:rsid w:val="003718CA"/>
    <w:rsid w:val="003740C6"/>
    <w:rsid w:val="003754A8"/>
    <w:rsid w:val="003872CB"/>
    <w:rsid w:val="003938EB"/>
    <w:rsid w:val="003B2109"/>
    <w:rsid w:val="003C703D"/>
    <w:rsid w:val="003D1C9E"/>
    <w:rsid w:val="003D4573"/>
    <w:rsid w:val="003D795A"/>
    <w:rsid w:val="003E5F78"/>
    <w:rsid w:val="003F73D8"/>
    <w:rsid w:val="00403CA8"/>
    <w:rsid w:val="0041315E"/>
    <w:rsid w:val="0042684F"/>
    <w:rsid w:val="00433DC1"/>
    <w:rsid w:val="00440082"/>
    <w:rsid w:val="004427EB"/>
    <w:rsid w:val="0044331C"/>
    <w:rsid w:val="00454D9E"/>
    <w:rsid w:val="004633C4"/>
    <w:rsid w:val="004648B7"/>
    <w:rsid w:val="00475203"/>
    <w:rsid w:val="00480037"/>
    <w:rsid w:val="00491B8C"/>
    <w:rsid w:val="004C1668"/>
    <w:rsid w:val="004E5A6E"/>
    <w:rsid w:val="004F469A"/>
    <w:rsid w:val="00501B88"/>
    <w:rsid w:val="00501D8F"/>
    <w:rsid w:val="005101FD"/>
    <w:rsid w:val="00520BEB"/>
    <w:rsid w:val="00525D73"/>
    <w:rsid w:val="00527BB6"/>
    <w:rsid w:val="005360E6"/>
    <w:rsid w:val="00556F40"/>
    <w:rsid w:val="00560034"/>
    <w:rsid w:val="005601C8"/>
    <w:rsid w:val="00567B2C"/>
    <w:rsid w:val="00580108"/>
    <w:rsid w:val="00587A38"/>
    <w:rsid w:val="005A0909"/>
    <w:rsid w:val="005B2830"/>
    <w:rsid w:val="005C2F90"/>
    <w:rsid w:val="005C51F2"/>
    <w:rsid w:val="005D27CE"/>
    <w:rsid w:val="005D32AA"/>
    <w:rsid w:val="005D6808"/>
    <w:rsid w:val="005E027A"/>
    <w:rsid w:val="005F3C33"/>
    <w:rsid w:val="005F4773"/>
    <w:rsid w:val="0060327A"/>
    <w:rsid w:val="00610AB9"/>
    <w:rsid w:val="0061426E"/>
    <w:rsid w:val="00617E9D"/>
    <w:rsid w:val="00623368"/>
    <w:rsid w:val="00626999"/>
    <w:rsid w:val="00630005"/>
    <w:rsid w:val="0063034C"/>
    <w:rsid w:val="0064316D"/>
    <w:rsid w:val="006516A5"/>
    <w:rsid w:val="00651D71"/>
    <w:rsid w:val="00660210"/>
    <w:rsid w:val="00661FCD"/>
    <w:rsid w:val="0066232E"/>
    <w:rsid w:val="0066643C"/>
    <w:rsid w:val="006912FB"/>
    <w:rsid w:val="006A401D"/>
    <w:rsid w:val="006C2160"/>
    <w:rsid w:val="006F4427"/>
    <w:rsid w:val="00713289"/>
    <w:rsid w:val="00716C79"/>
    <w:rsid w:val="007413F8"/>
    <w:rsid w:val="00746035"/>
    <w:rsid w:val="007470C0"/>
    <w:rsid w:val="007542E7"/>
    <w:rsid w:val="00760D4A"/>
    <w:rsid w:val="007620E9"/>
    <w:rsid w:val="00763EF8"/>
    <w:rsid w:val="0076444B"/>
    <w:rsid w:val="00772B18"/>
    <w:rsid w:val="007734F9"/>
    <w:rsid w:val="00777CEF"/>
    <w:rsid w:val="00781DC0"/>
    <w:rsid w:val="007A45A9"/>
    <w:rsid w:val="007A51B2"/>
    <w:rsid w:val="007A6492"/>
    <w:rsid w:val="007B353B"/>
    <w:rsid w:val="007C4AF8"/>
    <w:rsid w:val="007C5B38"/>
    <w:rsid w:val="007C72A7"/>
    <w:rsid w:val="007E03DC"/>
    <w:rsid w:val="007E3813"/>
    <w:rsid w:val="007F04E4"/>
    <w:rsid w:val="00803395"/>
    <w:rsid w:val="0082428C"/>
    <w:rsid w:val="00824D43"/>
    <w:rsid w:val="00832577"/>
    <w:rsid w:val="008337D5"/>
    <w:rsid w:val="008400FB"/>
    <w:rsid w:val="008559DD"/>
    <w:rsid w:val="00867F7A"/>
    <w:rsid w:val="00870860"/>
    <w:rsid w:val="00874A91"/>
    <w:rsid w:val="00877EDE"/>
    <w:rsid w:val="0088044B"/>
    <w:rsid w:val="0088411E"/>
    <w:rsid w:val="008C4AC0"/>
    <w:rsid w:val="008D13AE"/>
    <w:rsid w:val="008D1889"/>
    <w:rsid w:val="008D444E"/>
    <w:rsid w:val="008E2EB6"/>
    <w:rsid w:val="008F33EE"/>
    <w:rsid w:val="008F4B06"/>
    <w:rsid w:val="008F7DD3"/>
    <w:rsid w:val="00900D4A"/>
    <w:rsid w:val="00917852"/>
    <w:rsid w:val="00924107"/>
    <w:rsid w:val="00934F9F"/>
    <w:rsid w:val="009522F5"/>
    <w:rsid w:val="00974C22"/>
    <w:rsid w:val="00981417"/>
    <w:rsid w:val="0098426A"/>
    <w:rsid w:val="00995E6C"/>
    <w:rsid w:val="009A12B0"/>
    <w:rsid w:val="009A4EDF"/>
    <w:rsid w:val="009A675E"/>
    <w:rsid w:val="009B0005"/>
    <w:rsid w:val="009C5F30"/>
    <w:rsid w:val="009D0B62"/>
    <w:rsid w:val="009D796A"/>
    <w:rsid w:val="00A16981"/>
    <w:rsid w:val="00A17B16"/>
    <w:rsid w:val="00A20E68"/>
    <w:rsid w:val="00A32357"/>
    <w:rsid w:val="00A47244"/>
    <w:rsid w:val="00A51622"/>
    <w:rsid w:val="00A53FD8"/>
    <w:rsid w:val="00A57FDC"/>
    <w:rsid w:val="00A67920"/>
    <w:rsid w:val="00A67B67"/>
    <w:rsid w:val="00A7205E"/>
    <w:rsid w:val="00A727C6"/>
    <w:rsid w:val="00A74577"/>
    <w:rsid w:val="00A8661D"/>
    <w:rsid w:val="00A95382"/>
    <w:rsid w:val="00AB6E52"/>
    <w:rsid w:val="00AC7263"/>
    <w:rsid w:val="00AD7E8C"/>
    <w:rsid w:val="00AE1ED5"/>
    <w:rsid w:val="00AE4B6C"/>
    <w:rsid w:val="00B04CB6"/>
    <w:rsid w:val="00B2588E"/>
    <w:rsid w:val="00B34E5E"/>
    <w:rsid w:val="00B41B46"/>
    <w:rsid w:val="00B606DF"/>
    <w:rsid w:val="00B711BB"/>
    <w:rsid w:val="00B81B7B"/>
    <w:rsid w:val="00B82AD3"/>
    <w:rsid w:val="00B867F3"/>
    <w:rsid w:val="00B93353"/>
    <w:rsid w:val="00B957CD"/>
    <w:rsid w:val="00BB058F"/>
    <w:rsid w:val="00BC222F"/>
    <w:rsid w:val="00BE1685"/>
    <w:rsid w:val="00BF2DBE"/>
    <w:rsid w:val="00BF43A5"/>
    <w:rsid w:val="00C07B23"/>
    <w:rsid w:val="00C23E61"/>
    <w:rsid w:val="00C30A81"/>
    <w:rsid w:val="00C31B26"/>
    <w:rsid w:val="00C4144E"/>
    <w:rsid w:val="00C422FF"/>
    <w:rsid w:val="00C57F21"/>
    <w:rsid w:val="00C80B1F"/>
    <w:rsid w:val="00C8356F"/>
    <w:rsid w:val="00C9102B"/>
    <w:rsid w:val="00CA525B"/>
    <w:rsid w:val="00CB2BC0"/>
    <w:rsid w:val="00CB7027"/>
    <w:rsid w:val="00CE60FA"/>
    <w:rsid w:val="00CF5B78"/>
    <w:rsid w:val="00D00642"/>
    <w:rsid w:val="00D023CE"/>
    <w:rsid w:val="00D20D9F"/>
    <w:rsid w:val="00D26D8C"/>
    <w:rsid w:val="00D402A1"/>
    <w:rsid w:val="00D418D1"/>
    <w:rsid w:val="00D42514"/>
    <w:rsid w:val="00D44CDF"/>
    <w:rsid w:val="00D45572"/>
    <w:rsid w:val="00D613EF"/>
    <w:rsid w:val="00D71C60"/>
    <w:rsid w:val="00D93124"/>
    <w:rsid w:val="00D9416C"/>
    <w:rsid w:val="00D96238"/>
    <w:rsid w:val="00DB296A"/>
    <w:rsid w:val="00DC10E7"/>
    <w:rsid w:val="00DD5FBB"/>
    <w:rsid w:val="00DD7541"/>
    <w:rsid w:val="00E13CD1"/>
    <w:rsid w:val="00E30947"/>
    <w:rsid w:val="00E6064E"/>
    <w:rsid w:val="00E73351"/>
    <w:rsid w:val="00E75D37"/>
    <w:rsid w:val="00E86295"/>
    <w:rsid w:val="00E86987"/>
    <w:rsid w:val="00E953F0"/>
    <w:rsid w:val="00EA6221"/>
    <w:rsid w:val="00EC1D26"/>
    <w:rsid w:val="00ED6140"/>
    <w:rsid w:val="00EE1D09"/>
    <w:rsid w:val="00EE7330"/>
    <w:rsid w:val="00EF0DE1"/>
    <w:rsid w:val="00EF41AF"/>
    <w:rsid w:val="00EF6A9A"/>
    <w:rsid w:val="00F06669"/>
    <w:rsid w:val="00F21107"/>
    <w:rsid w:val="00F237E9"/>
    <w:rsid w:val="00F306D6"/>
    <w:rsid w:val="00F315C8"/>
    <w:rsid w:val="00F36F81"/>
    <w:rsid w:val="00F37D80"/>
    <w:rsid w:val="00F47CD3"/>
    <w:rsid w:val="00F72FA3"/>
    <w:rsid w:val="00F745C5"/>
    <w:rsid w:val="00F75831"/>
    <w:rsid w:val="00F83437"/>
    <w:rsid w:val="00FA0E6E"/>
    <w:rsid w:val="00FA2182"/>
    <w:rsid w:val="00FA3EC2"/>
    <w:rsid w:val="00FC4868"/>
    <w:rsid w:val="00FD22E8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80193-B464-4010-9760-3E0361CF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C07B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7B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42684F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2684F"/>
    <w:pPr>
      <w:snapToGrid w:val="0"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684F"/>
    <w:rPr>
      <w:rFonts w:ascii="Times New Roman" w:eastAsia="Times New Roman" w:hAnsi="Times New Roman" w:cs="Times New Roman"/>
      <w:sz w:val="20"/>
      <w:szCs w:val="24"/>
    </w:rPr>
  </w:style>
  <w:style w:type="character" w:customStyle="1" w:styleId="apple-style-span">
    <w:name w:val="apple-style-span"/>
    <w:rsid w:val="00760D4A"/>
  </w:style>
  <w:style w:type="paragraph" w:customStyle="1" w:styleId="Default">
    <w:name w:val="Default"/>
    <w:rsid w:val="008F4B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727F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488ACD4-0C92-496C-BB69-0C020DFD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20764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Татьяна Ивановна</dc:creator>
  <cp:lastModifiedBy>Липина Юлия Валерьевна</cp:lastModifiedBy>
  <cp:revision>92</cp:revision>
  <dcterms:created xsi:type="dcterms:W3CDTF">2023-03-21T11:55:00Z</dcterms:created>
  <dcterms:modified xsi:type="dcterms:W3CDTF">2024-05-16T09:01:00Z</dcterms:modified>
</cp:coreProperties>
</file>