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07" w:rsidRPr="003A677B" w:rsidRDefault="00BA0A07" w:rsidP="001B3412">
      <w:pPr>
        <w:pStyle w:val="ac"/>
        <w:keepNext/>
        <w:tabs>
          <w:tab w:val="left" w:pos="7371"/>
        </w:tabs>
        <w:suppressAutoHyphens w:val="0"/>
        <w:spacing w:after="0"/>
        <w:ind w:left="6946" w:right="-1"/>
        <w:contextualSpacing/>
        <w:rPr>
          <w:rFonts w:eastAsiaTheme="minorHAnsi"/>
          <w:sz w:val="24"/>
          <w:szCs w:val="24"/>
          <w:lang w:eastAsia="en-US"/>
        </w:rPr>
      </w:pPr>
      <w:r w:rsidRPr="003A677B">
        <w:rPr>
          <w:rFonts w:eastAsiaTheme="minorHAnsi"/>
          <w:sz w:val="24"/>
          <w:szCs w:val="24"/>
          <w:lang w:eastAsia="en-US"/>
        </w:rPr>
        <w:t>Приложение №2</w:t>
      </w:r>
    </w:p>
    <w:p w:rsidR="00BA0A07" w:rsidRPr="003A677B" w:rsidRDefault="00BA0A07" w:rsidP="001B3412">
      <w:pPr>
        <w:pStyle w:val="ac"/>
        <w:keepNext/>
        <w:tabs>
          <w:tab w:val="left" w:pos="7371"/>
        </w:tabs>
        <w:suppressAutoHyphens w:val="0"/>
        <w:spacing w:after="0"/>
        <w:ind w:left="6946" w:right="-1"/>
        <w:contextualSpacing/>
        <w:rPr>
          <w:rFonts w:eastAsiaTheme="minorHAnsi"/>
          <w:sz w:val="24"/>
          <w:szCs w:val="24"/>
          <w:lang w:eastAsia="en-US"/>
        </w:rPr>
      </w:pPr>
      <w:r w:rsidRPr="003A677B">
        <w:rPr>
          <w:rFonts w:eastAsiaTheme="minorHAnsi"/>
          <w:sz w:val="24"/>
          <w:szCs w:val="24"/>
          <w:lang w:eastAsia="en-US"/>
        </w:rPr>
        <w:t>к Извещению</w:t>
      </w:r>
    </w:p>
    <w:p w:rsidR="00BA0A07" w:rsidRPr="003A677B" w:rsidRDefault="00BA0A07" w:rsidP="001B3412">
      <w:pPr>
        <w:keepNext/>
        <w:tabs>
          <w:tab w:val="left" w:pos="7371"/>
        </w:tabs>
        <w:spacing w:after="0" w:line="240" w:lineRule="auto"/>
        <w:ind w:left="6946" w:right="57"/>
        <w:contextualSpacing/>
        <w:rPr>
          <w:rFonts w:ascii="Times New Roman" w:hAnsi="Times New Roman" w:cs="Times New Roman"/>
          <w:sz w:val="24"/>
          <w:szCs w:val="24"/>
        </w:rPr>
      </w:pPr>
      <w:r w:rsidRPr="003A677B">
        <w:rPr>
          <w:rFonts w:ascii="Times New Roman" w:hAnsi="Times New Roman" w:cs="Times New Roman"/>
          <w:sz w:val="24"/>
          <w:szCs w:val="24"/>
        </w:rPr>
        <w:t>об осуществлении закупки</w:t>
      </w:r>
    </w:p>
    <w:p w:rsidR="00BA0A07" w:rsidRPr="003A677B" w:rsidRDefault="00BA0A07" w:rsidP="001B3412">
      <w:pPr>
        <w:keepNext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04E" w:rsidRPr="003A677B" w:rsidRDefault="00D1004E" w:rsidP="001B3412">
      <w:pPr>
        <w:keepNext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7B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объекта закупки </w:t>
      </w:r>
    </w:p>
    <w:p w:rsidR="00D1004E" w:rsidRPr="003A677B" w:rsidRDefault="00D1004E" w:rsidP="001B3412">
      <w:pPr>
        <w:keepNext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7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A677B">
        <w:rPr>
          <w:rFonts w:ascii="Times New Roman" w:hAnsi="Times New Roman" w:cs="Times New Roman"/>
          <w:b/>
          <w:sz w:val="24"/>
          <w:szCs w:val="24"/>
        </w:rPr>
        <w:t>Технические требования</w:t>
      </w:r>
      <w:r w:rsidRPr="003A677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1004E" w:rsidRPr="003A677B" w:rsidRDefault="00D1004E" w:rsidP="001B3412">
      <w:pPr>
        <w:keepNext/>
        <w:spacing w:after="0" w:line="240" w:lineRule="auto"/>
        <w:ind w:left="425" w:hanging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A7D" w:rsidRPr="00A642C0" w:rsidRDefault="00D1004E" w:rsidP="00550A7D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77B">
        <w:rPr>
          <w:rFonts w:ascii="Times New Roman" w:hAnsi="Times New Roman" w:cs="Times New Roman"/>
          <w:sz w:val="24"/>
          <w:szCs w:val="24"/>
        </w:rPr>
        <w:t xml:space="preserve">Технические требования на поставку </w:t>
      </w:r>
      <w:r w:rsidR="00A642C0" w:rsidRPr="00A642C0">
        <w:rPr>
          <w:rFonts w:ascii="Times New Roman" w:hAnsi="Times New Roman" w:cs="Times New Roman"/>
          <w:sz w:val="24"/>
          <w:szCs w:val="24"/>
        </w:rPr>
        <w:t>технических средств реабилитации (Слуховые аппараты цифровые заушные) для обеспечения в 2024 году Получателей.</w:t>
      </w:r>
    </w:p>
    <w:p w:rsidR="00A642C0" w:rsidRPr="003A677B" w:rsidRDefault="00A642C0" w:rsidP="00A642C0">
      <w:pPr>
        <w:keepNext/>
        <w:spacing w:after="0" w:line="240" w:lineRule="auto"/>
        <w:ind w:left="-560" w:right="-382" w:firstLine="418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108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330"/>
        <w:gridCol w:w="552"/>
        <w:gridCol w:w="1416"/>
        <w:gridCol w:w="2797"/>
        <w:gridCol w:w="2590"/>
      </w:tblGrid>
      <w:tr w:rsidR="009847D3" w:rsidRPr="0033193B" w:rsidTr="0065765A">
        <w:tc>
          <w:tcPr>
            <w:tcW w:w="426" w:type="dxa"/>
          </w:tcPr>
          <w:p w:rsidR="009847D3" w:rsidRPr="0033193B" w:rsidRDefault="009847D3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47D3" w:rsidRPr="0033193B" w:rsidRDefault="009847D3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847D3" w:rsidRPr="0033193B" w:rsidRDefault="009847D3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330" w:type="dxa"/>
          </w:tcPr>
          <w:p w:rsidR="00960722" w:rsidRPr="0033193B" w:rsidRDefault="00960722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КТРУ/</w:t>
            </w:r>
          </w:p>
          <w:p w:rsidR="009847D3" w:rsidRPr="0033193B" w:rsidRDefault="009847D3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52" w:type="dxa"/>
          </w:tcPr>
          <w:p w:rsidR="009847D3" w:rsidRPr="0033193B" w:rsidRDefault="009847D3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Кол-во,</w:t>
            </w:r>
          </w:p>
          <w:p w:rsidR="009847D3" w:rsidRPr="0033193B" w:rsidRDefault="009847D3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6" w:type="dxa"/>
          </w:tcPr>
          <w:p w:rsidR="009847D3" w:rsidRPr="0033193B" w:rsidRDefault="009847D3" w:rsidP="0033193B">
            <w:pPr>
              <w:keepNext/>
              <w:spacing w:after="0" w:line="240" w:lineRule="auto"/>
              <w:ind w:left="-89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797" w:type="dxa"/>
          </w:tcPr>
          <w:p w:rsidR="009847D3" w:rsidRPr="0033193B" w:rsidRDefault="009847D3" w:rsidP="0033193B">
            <w:pPr>
              <w:keepNext/>
              <w:spacing w:after="0" w:line="240" w:lineRule="auto"/>
              <w:ind w:left="-94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2590" w:type="dxa"/>
          </w:tcPr>
          <w:p w:rsidR="00BB32C0" w:rsidRPr="0033193B" w:rsidRDefault="009847D3" w:rsidP="0033193B">
            <w:pPr>
              <w:keepNext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Инструкция по заполнению характеристик</w:t>
            </w:r>
          </w:p>
          <w:p w:rsidR="009847D3" w:rsidRPr="0033193B" w:rsidRDefault="009847D3" w:rsidP="0033193B">
            <w:pPr>
              <w:keepNext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в заявке</w:t>
            </w:r>
          </w:p>
        </w:tc>
      </w:tr>
      <w:bookmarkEnd w:id="0"/>
      <w:tr w:rsidR="00D744F9" w:rsidRPr="0033193B" w:rsidTr="0065765A">
        <w:tc>
          <w:tcPr>
            <w:tcW w:w="426" w:type="dxa"/>
            <w:vMerge w:val="restart"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D744F9" w:rsidRPr="0033193B" w:rsidRDefault="00D744F9" w:rsidP="00314582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D744F9" w:rsidRPr="0033193B" w:rsidRDefault="00D744F9" w:rsidP="00314582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Аппарат слуховой заушный воздушной проводимости</w:t>
            </w:r>
            <w:r w:rsidRPr="003319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0" w:type="dxa"/>
            <w:vMerge w:val="restart"/>
          </w:tcPr>
          <w:p w:rsidR="00D744F9" w:rsidRDefault="00D744F9" w:rsidP="00314582">
            <w:pPr>
              <w:keepNext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26.60.14.120-00000004</w:t>
            </w:r>
          </w:p>
          <w:p w:rsidR="00D744F9" w:rsidRPr="0033193B" w:rsidRDefault="00D744F9" w:rsidP="00314582">
            <w:pPr>
              <w:keepNext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44F9" w:rsidRPr="0033193B" w:rsidRDefault="00D744F9" w:rsidP="00314582">
            <w:pPr>
              <w:keepNext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26.60.14.120</w:t>
            </w:r>
          </w:p>
        </w:tc>
        <w:tc>
          <w:tcPr>
            <w:tcW w:w="552" w:type="dxa"/>
            <w:vMerge w:val="restart"/>
          </w:tcPr>
          <w:p w:rsidR="00D744F9" w:rsidRPr="0033193B" w:rsidRDefault="00D744F9" w:rsidP="00314582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6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закупаемого товара</w:t>
            </w:r>
          </w:p>
        </w:tc>
        <w:tc>
          <w:tcPr>
            <w:tcW w:w="2797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 коду КТРУ: Аппарат слуховой заушный воздушной проводимости Наименование технического средства реабилитации по Приказу Министерства труда и социальной защиты Российской Федерации от 13.02.2018 № 86н: Слуховой аппарат цифровой заушный сверхмощный</w:t>
            </w:r>
          </w:p>
        </w:tc>
        <w:tc>
          <w:tcPr>
            <w:tcW w:w="2590" w:type="dxa"/>
          </w:tcPr>
          <w:p w:rsidR="00D744F9" w:rsidRPr="0033193B" w:rsidRDefault="00D744F9" w:rsidP="00314582">
            <w:pPr>
              <w:keepNext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744F9" w:rsidRPr="0033193B" w:rsidTr="0065765A">
        <w:tc>
          <w:tcPr>
            <w:tcW w:w="426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усиление, Децибел</w:t>
            </w:r>
          </w:p>
        </w:tc>
        <w:tc>
          <w:tcPr>
            <w:tcW w:w="2797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≥ 70 и ≤ 82</w:t>
            </w:r>
          </w:p>
        </w:tc>
        <w:tc>
          <w:tcPr>
            <w:tcW w:w="2590" w:type="dxa"/>
          </w:tcPr>
          <w:p w:rsidR="00D744F9" w:rsidRPr="0033193B" w:rsidRDefault="00D744F9" w:rsidP="00314582">
            <w:pPr>
              <w:keepNext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D744F9" w:rsidRPr="0033193B" w:rsidTr="0065765A">
        <w:tc>
          <w:tcPr>
            <w:tcW w:w="426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прослушивания</w:t>
            </w:r>
          </w:p>
        </w:tc>
        <w:tc>
          <w:tcPr>
            <w:tcW w:w="2797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≥ 4</w:t>
            </w:r>
          </w:p>
        </w:tc>
        <w:tc>
          <w:tcPr>
            <w:tcW w:w="2590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D744F9" w:rsidRPr="0033193B" w:rsidTr="0065765A">
        <w:tc>
          <w:tcPr>
            <w:tcW w:w="426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ВУЗД 90, Децибел</w:t>
            </w:r>
          </w:p>
        </w:tc>
        <w:tc>
          <w:tcPr>
            <w:tcW w:w="2797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≥ 131 и ≤ 142</w:t>
            </w:r>
          </w:p>
        </w:tc>
        <w:tc>
          <w:tcPr>
            <w:tcW w:w="2590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D744F9" w:rsidRPr="0033193B" w:rsidTr="0065765A">
        <w:tc>
          <w:tcPr>
            <w:tcW w:w="426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шумоподавления</w:t>
            </w:r>
          </w:p>
        </w:tc>
        <w:tc>
          <w:tcPr>
            <w:tcW w:w="2797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90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744F9" w:rsidRPr="0033193B" w:rsidTr="0065765A">
        <w:tc>
          <w:tcPr>
            <w:tcW w:w="426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направленный микрофон</w:t>
            </w:r>
          </w:p>
        </w:tc>
        <w:tc>
          <w:tcPr>
            <w:tcW w:w="2797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90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744F9" w:rsidRPr="0033193B" w:rsidTr="0065765A">
        <w:tc>
          <w:tcPr>
            <w:tcW w:w="426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динамического подавления обратной связи</w:t>
            </w:r>
          </w:p>
        </w:tc>
        <w:tc>
          <w:tcPr>
            <w:tcW w:w="2797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90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744F9" w:rsidRPr="0033193B" w:rsidTr="0065765A">
        <w:tc>
          <w:tcPr>
            <w:tcW w:w="426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подавление шумов микрофона (тихих шумов)</w:t>
            </w:r>
          </w:p>
        </w:tc>
        <w:tc>
          <w:tcPr>
            <w:tcW w:w="2797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90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744F9" w:rsidRPr="0033193B" w:rsidTr="0065765A">
        <w:tc>
          <w:tcPr>
            <w:tcW w:w="426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каналов цифровой обработки звука</w:t>
            </w:r>
          </w:p>
        </w:tc>
        <w:tc>
          <w:tcPr>
            <w:tcW w:w="2797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≥ 4</w:t>
            </w:r>
          </w:p>
        </w:tc>
        <w:tc>
          <w:tcPr>
            <w:tcW w:w="2590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D744F9" w:rsidRPr="0033193B" w:rsidTr="0065765A">
        <w:tc>
          <w:tcPr>
            <w:tcW w:w="426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797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комплекте элемент питания и ушной вкладыш.</w:t>
            </w:r>
          </w:p>
        </w:tc>
        <w:tc>
          <w:tcPr>
            <w:tcW w:w="2590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744F9" w:rsidRPr="0033193B" w:rsidTr="0065765A">
        <w:tc>
          <w:tcPr>
            <w:tcW w:w="426" w:type="dxa"/>
            <w:vMerge w:val="restart"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D744F9" w:rsidRPr="0033193B" w:rsidRDefault="00D744F9" w:rsidP="00314582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D744F9" w:rsidRPr="0033193B" w:rsidRDefault="00D744F9" w:rsidP="00314582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Аппарат слуховой заушный воздушной проводимости</w:t>
            </w:r>
            <w:r w:rsidRPr="003319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0" w:type="dxa"/>
            <w:vMerge w:val="restart"/>
          </w:tcPr>
          <w:p w:rsidR="00D744F9" w:rsidRDefault="00D744F9" w:rsidP="00314582">
            <w:pPr>
              <w:keepNext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26.60.14.120-00000004</w:t>
            </w:r>
          </w:p>
          <w:p w:rsidR="00D744F9" w:rsidRPr="0033193B" w:rsidRDefault="00D744F9" w:rsidP="00314582">
            <w:pPr>
              <w:keepNext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44F9" w:rsidRPr="0033193B" w:rsidRDefault="00D744F9" w:rsidP="00314582">
            <w:pPr>
              <w:keepNext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26.60.14.120</w:t>
            </w:r>
          </w:p>
        </w:tc>
        <w:tc>
          <w:tcPr>
            <w:tcW w:w="552" w:type="dxa"/>
            <w:vMerge w:val="restart"/>
          </w:tcPr>
          <w:p w:rsidR="00D744F9" w:rsidRPr="0033193B" w:rsidRDefault="00D744F9" w:rsidP="00314582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6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закупаемого товара</w:t>
            </w:r>
          </w:p>
        </w:tc>
        <w:tc>
          <w:tcPr>
            <w:tcW w:w="2797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 коду КТРУ: Аппарат слуховой заушный воздушной проводимости Наименование технического средства реабилитации по Приказу Министерства труда и социальной защиты Российской Федерации от 13.02.2018 № 86н: Слуховой аппарат цифровой заушный мощный</w:t>
            </w:r>
          </w:p>
        </w:tc>
        <w:tc>
          <w:tcPr>
            <w:tcW w:w="2590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744F9" w:rsidRPr="0033193B" w:rsidTr="0065765A">
        <w:tc>
          <w:tcPr>
            <w:tcW w:w="426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прослушивания</w:t>
            </w:r>
          </w:p>
        </w:tc>
        <w:tc>
          <w:tcPr>
            <w:tcW w:w="2797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≥ 4</w:t>
            </w:r>
          </w:p>
        </w:tc>
        <w:tc>
          <w:tcPr>
            <w:tcW w:w="2590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D744F9" w:rsidRPr="0033193B" w:rsidTr="0065765A">
        <w:tc>
          <w:tcPr>
            <w:tcW w:w="426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ВУЗД 90, Децибел</w:t>
            </w:r>
          </w:p>
        </w:tc>
        <w:tc>
          <w:tcPr>
            <w:tcW w:w="2797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≥ 131 и ≤ 136</w:t>
            </w:r>
          </w:p>
        </w:tc>
        <w:tc>
          <w:tcPr>
            <w:tcW w:w="2590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D744F9" w:rsidRPr="0033193B" w:rsidTr="00157B8B">
        <w:tc>
          <w:tcPr>
            <w:tcW w:w="426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направленный микрофон</w:t>
            </w:r>
          </w:p>
        </w:tc>
        <w:tc>
          <w:tcPr>
            <w:tcW w:w="2797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90" w:type="dxa"/>
            <w:vAlign w:val="center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744F9" w:rsidRPr="0033193B" w:rsidTr="00157B8B">
        <w:tc>
          <w:tcPr>
            <w:tcW w:w="426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шумоподавления</w:t>
            </w:r>
          </w:p>
        </w:tc>
        <w:tc>
          <w:tcPr>
            <w:tcW w:w="2797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90" w:type="dxa"/>
            <w:vAlign w:val="center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744F9" w:rsidRPr="0033193B" w:rsidTr="0065765A">
        <w:tc>
          <w:tcPr>
            <w:tcW w:w="426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динамического подавления обратной связи</w:t>
            </w:r>
          </w:p>
        </w:tc>
        <w:tc>
          <w:tcPr>
            <w:tcW w:w="2797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90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D744F9" w:rsidRPr="0033193B" w:rsidTr="0065765A">
        <w:tc>
          <w:tcPr>
            <w:tcW w:w="426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усиление, Децибел</w:t>
            </w:r>
          </w:p>
        </w:tc>
        <w:tc>
          <w:tcPr>
            <w:tcW w:w="2797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≥ 65 и ≤ 75</w:t>
            </w:r>
          </w:p>
        </w:tc>
        <w:tc>
          <w:tcPr>
            <w:tcW w:w="2590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D744F9" w:rsidRPr="0033193B" w:rsidTr="0065765A">
        <w:tc>
          <w:tcPr>
            <w:tcW w:w="426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каналов цифровой обработки звука</w:t>
            </w:r>
          </w:p>
        </w:tc>
        <w:tc>
          <w:tcPr>
            <w:tcW w:w="2797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≥ 4</w:t>
            </w:r>
          </w:p>
        </w:tc>
        <w:tc>
          <w:tcPr>
            <w:tcW w:w="2590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D744F9" w:rsidRPr="0033193B" w:rsidTr="0065765A">
        <w:tc>
          <w:tcPr>
            <w:tcW w:w="426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D744F9" w:rsidRPr="0033193B" w:rsidRDefault="00D744F9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797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комплекте элемент питания и ушной вкладыш</w:t>
            </w:r>
          </w:p>
        </w:tc>
        <w:tc>
          <w:tcPr>
            <w:tcW w:w="2590" w:type="dxa"/>
          </w:tcPr>
          <w:p w:rsidR="00D744F9" w:rsidRPr="0033193B" w:rsidRDefault="00D744F9" w:rsidP="00314582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550A7D" w:rsidRPr="0033193B" w:rsidTr="0065765A">
        <w:trPr>
          <w:trHeight w:val="3236"/>
        </w:trPr>
        <w:tc>
          <w:tcPr>
            <w:tcW w:w="426" w:type="dxa"/>
            <w:vMerge w:val="restart"/>
          </w:tcPr>
          <w:p w:rsidR="00550A7D" w:rsidRPr="0033193B" w:rsidRDefault="00D744F9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</w:tcPr>
          <w:p w:rsidR="00550A7D" w:rsidRPr="0033193B" w:rsidRDefault="00550A7D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Наименование по коду КТРУ:</w:t>
            </w:r>
          </w:p>
          <w:p w:rsidR="00550A7D" w:rsidRPr="0033193B" w:rsidRDefault="00550A7D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Аппарат слуховой заушный воздушной проводимости</w:t>
            </w:r>
            <w:r w:rsidRPr="003319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0" w:type="dxa"/>
            <w:vMerge w:val="restart"/>
          </w:tcPr>
          <w:p w:rsidR="0033193B" w:rsidRDefault="00550A7D" w:rsidP="0033193B">
            <w:pPr>
              <w:keepNext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26.60.14.120-00000004</w:t>
            </w:r>
          </w:p>
          <w:p w:rsidR="00550A7D" w:rsidRPr="0033193B" w:rsidRDefault="00550A7D" w:rsidP="0033193B">
            <w:pPr>
              <w:keepNext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50A7D" w:rsidRPr="0033193B" w:rsidRDefault="00550A7D" w:rsidP="0033193B">
            <w:pPr>
              <w:keepNext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sz w:val="24"/>
                <w:szCs w:val="24"/>
              </w:rPr>
              <w:t>26.60.14.120</w:t>
            </w:r>
          </w:p>
        </w:tc>
        <w:tc>
          <w:tcPr>
            <w:tcW w:w="552" w:type="dxa"/>
            <w:vMerge w:val="restart"/>
          </w:tcPr>
          <w:p w:rsidR="00550A7D" w:rsidRPr="0033193B" w:rsidRDefault="00550A7D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6" w:type="dxa"/>
          </w:tcPr>
          <w:p w:rsidR="00550A7D" w:rsidRPr="0033193B" w:rsidRDefault="00550A7D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закупаемого товара</w:t>
            </w:r>
          </w:p>
        </w:tc>
        <w:tc>
          <w:tcPr>
            <w:tcW w:w="2797" w:type="dxa"/>
          </w:tcPr>
          <w:p w:rsidR="00550A7D" w:rsidRPr="0033193B" w:rsidRDefault="00550A7D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 коду КТРУ: Аппарат слуховой заушный воздушной проводимости Наименование технического средства реабилитации по Приказу Министерства труда и социальной защиты Российской </w:t>
            </w: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 от 13.02.2018 № 86н: Слуховой аппарат цифровой заушный средней мощности</w:t>
            </w:r>
          </w:p>
        </w:tc>
        <w:tc>
          <w:tcPr>
            <w:tcW w:w="2590" w:type="dxa"/>
          </w:tcPr>
          <w:p w:rsidR="00550A7D" w:rsidRPr="0033193B" w:rsidRDefault="0033193B" w:rsidP="0033193B">
            <w:pPr>
              <w:keepNext/>
              <w:spacing w:after="0" w:line="240" w:lineRule="auto"/>
              <w:ind w:left="-80" w:right="-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33193B" w:rsidRPr="0033193B" w:rsidTr="0065765A">
        <w:trPr>
          <w:trHeight w:val="21"/>
        </w:trPr>
        <w:tc>
          <w:tcPr>
            <w:tcW w:w="426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93B" w:rsidRPr="0033193B" w:rsidRDefault="0033193B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усиление, Децибел</w:t>
            </w:r>
          </w:p>
        </w:tc>
        <w:tc>
          <w:tcPr>
            <w:tcW w:w="2797" w:type="dxa"/>
          </w:tcPr>
          <w:p w:rsidR="0033193B" w:rsidRPr="0033193B" w:rsidRDefault="0033193B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≥ 50 и ≤ 65</w:t>
            </w:r>
          </w:p>
        </w:tc>
        <w:tc>
          <w:tcPr>
            <w:tcW w:w="2590" w:type="dxa"/>
            <w:vAlign w:val="center"/>
          </w:tcPr>
          <w:p w:rsidR="0033193B" w:rsidRPr="0033193B" w:rsidRDefault="0033193B" w:rsidP="00C06D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33193B" w:rsidRPr="0033193B" w:rsidTr="0065765A">
        <w:trPr>
          <w:trHeight w:val="21"/>
        </w:trPr>
        <w:tc>
          <w:tcPr>
            <w:tcW w:w="426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93B" w:rsidRPr="0033193B" w:rsidRDefault="0033193B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прослушивания</w:t>
            </w:r>
          </w:p>
        </w:tc>
        <w:tc>
          <w:tcPr>
            <w:tcW w:w="2797" w:type="dxa"/>
          </w:tcPr>
          <w:p w:rsidR="0033193B" w:rsidRPr="0033193B" w:rsidRDefault="0033193B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≥ 4</w:t>
            </w:r>
          </w:p>
        </w:tc>
        <w:tc>
          <w:tcPr>
            <w:tcW w:w="2590" w:type="dxa"/>
            <w:vAlign w:val="center"/>
          </w:tcPr>
          <w:p w:rsidR="0033193B" w:rsidRPr="0033193B" w:rsidRDefault="0033193B" w:rsidP="00C06D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33193B" w:rsidRPr="0033193B" w:rsidTr="0065765A">
        <w:trPr>
          <w:trHeight w:val="21"/>
        </w:trPr>
        <w:tc>
          <w:tcPr>
            <w:tcW w:w="426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93B" w:rsidRPr="0033193B" w:rsidRDefault="0033193B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797" w:type="dxa"/>
          </w:tcPr>
          <w:p w:rsidR="0033193B" w:rsidRPr="0033193B" w:rsidRDefault="0033193B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комплекте элемент питания и ушной вкладыш.</w:t>
            </w:r>
          </w:p>
        </w:tc>
        <w:tc>
          <w:tcPr>
            <w:tcW w:w="2590" w:type="dxa"/>
            <w:vAlign w:val="center"/>
          </w:tcPr>
          <w:p w:rsidR="0033193B" w:rsidRPr="0033193B" w:rsidRDefault="0033193B" w:rsidP="00C06D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33193B" w:rsidRPr="0033193B" w:rsidTr="0065765A">
        <w:trPr>
          <w:trHeight w:val="21"/>
        </w:trPr>
        <w:tc>
          <w:tcPr>
            <w:tcW w:w="426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93B" w:rsidRPr="0033193B" w:rsidRDefault="0033193B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шумоподавления</w:t>
            </w:r>
          </w:p>
        </w:tc>
        <w:tc>
          <w:tcPr>
            <w:tcW w:w="2797" w:type="dxa"/>
          </w:tcPr>
          <w:p w:rsidR="0033193B" w:rsidRPr="0033193B" w:rsidRDefault="0033193B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90" w:type="dxa"/>
            <w:vAlign w:val="center"/>
          </w:tcPr>
          <w:p w:rsidR="0033193B" w:rsidRPr="0033193B" w:rsidRDefault="0033193B" w:rsidP="00C06D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33193B" w:rsidRPr="0033193B" w:rsidTr="0065765A">
        <w:trPr>
          <w:trHeight w:val="21"/>
        </w:trPr>
        <w:tc>
          <w:tcPr>
            <w:tcW w:w="426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93B" w:rsidRPr="0033193B" w:rsidRDefault="0033193B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направленный микрофон</w:t>
            </w:r>
          </w:p>
        </w:tc>
        <w:tc>
          <w:tcPr>
            <w:tcW w:w="2797" w:type="dxa"/>
          </w:tcPr>
          <w:p w:rsidR="0033193B" w:rsidRPr="0033193B" w:rsidRDefault="0033193B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590" w:type="dxa"/>
            <w:vAlign w:val="center"/>
          </w:tcPr>
          <w:p w:rsidR="0033193B" w:rsidRPr="0033193B" w:rsidRDefault="0033193B" w:rsidP="00C06D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характеристики не может изменяться участником закупки</w:t>
            </w:r>
          </w:p>
        </w:tc>
      </w:tr>
      <w:tr w:rsidR="0033193B" w:rsidRPr="0033193B" w:rsidTr="0065765A">
        <w:trPr>
          <w:trHeight w:val="21"/>
        </w:trPr>
        <w:tc>
          <w:tcPr>
            <w:tcW w:w="426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93B" w:rsidRPr="0033193B" w:rsidRDefault="0033193B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ВУЗД 90, Децибел</w:t>
            </w:r>
          </w:p>
        </w:tc>
        <w:tc>
          <w:tcPr>
            <w:tcW w:w="2797" w:type="dxa"/>
          </w:tcPr>
          <w:p w:rsidR="0033193B" w:rsidRPr="0033193B" w:rsidRDefault="0033193B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≥ 120 и ≤ 130</w:t>
            </w:r>
          </w:p>
        </w:tc>
        <w:tc>
          <w:tcPr>
            <w:tcW w:w="2590" w:type="dxa"/>
            <w:vAlign w:val="center"/>
          </w:tcPr>
          <w:p w:rsidR="0033193B" w:rsidRPr="0033193B" w:rsidRDefault="0033193B" w:rsidP="00C06D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33193B" w:rsidRPr="0033193B" w:rsidTr="0065765A">
        <w:trPr>
          <w:trHeight w:val="21"/>
        </w:trPr>
        <w:tc>
          <w:tcPr>
            <w:tcW w:w="426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33193B" w:rsidRPr="0033193B" w:rsidRDefault="0033193B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3193B" w:rsidRPr="0033193B" w:rsidRDefault="0033193B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каналов цифровой обработки звука</w:t>
            </w:r>
          </w:p>
        </w:tc>
        <w:tc>
          <w:tcPr>
            <w:tcW w:w="2797" w:type="dxa"/>
          </w:tcPr>
          <w:p w:rsidR="0033193B" w:rsidRPr="0033193B" w:rsidRDefault="0033193B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≥ 4</w:t>
            </w:r>
          </w:p>
        </w:tc>
        <w:tc>
          <w:tcPr>
            <w:tcW w:w="2590" w:type="dxa"/>
            <w:vAlign w:val="center"/>
          </w:tcPr>
          <w:p w:rsidR="0033193B" w:rsidRPr="0033193B" w:rsidRDefault="0033193B" w:rsidP="00C06D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</w:tr>
      <w:tr w:rsidR="0033193B" w:rsidRPr="0033193B" w:rsidTr="0065765A">
        <w:trPr>
          <w:trHeight w:val="203"/>
        </w:trPr>
        <w:tc>
          <w:tcPr>
            <w:tcW w:w="3457" w:type="dxa"/>
            <w:gridSpan w:val="3"/>
          </w:tcPr>
          <w:p w:rsidR="0033193B" w:rsidRPr="0033193B" w:rsidRDefault="0033193B" w:rsidP="0033193B">
            <w:pPr>
              <w:keepNext/>
              <w:spacing w:after="0" w:line="240" w:lineRule="auto"/>
              <w:ind w:left="-79" w:right="-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2" w:type="dxa"/>
          </w:tcPr>
          <w:p w:rsidR="0033193B" w:rsidRPr="0033193B" w:rsidRDefault="0033193B" w:rsidP="0033193B">
            <w:pPr>
              <w:keepNext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416" w:type="dxa"/>
          </w:tcPr>
          <w:p w:rsidR="0033193B" w:rsidRPr="0033193B" w:rsidRDefault="0033193B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7" w:type="dxa"/>
          </w:tcPr>
          <w:p w:rsidR="0033193B" w:rsidRPr="0033193B" w:rsidRDefault="0033193B" w:rsidP="003319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vAlign w:val="center"/>
          </w:tcPr>
          <w:p w:rsidR="0033193B" w:rsidRPr="0033193B" w:rsidRDefault="0033193B" w:rsidP="00C06D3B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1401" w:rsidRPr="001B3412" w:rsidRDefault="006B1401" w:rsidP="001B3412">
      <w:pPr>
        <w:keepNext/>
        <w:tabs>
          <w:tab w:val="left" w:pos="3495"/>
        </w:tabs>
        <w:spacing w:after="0" w:line="240" w:lineRule="auto"/>
        <w:ind w:firstLine="868"/>
        <w:contextualSpacing/>
        <w:jc w:val="both"/>
        <w:rPr>
          <w:rFonts w:ascii="Times New Roman" w:hAnsi="Times New Roman" w:cs="Times New Roman"/>
        </w:rPr>
      </w:pP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lastRenderedPageBreak/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111">
        <w:rPr>
          <w:rFonts w:ascii="Times New Roman" w:hAnsi="Times New Roman" w:cs="Times New Roman"/>
          <w:b/>
          <w:sz w:val="24"/>
          <w:szCs w:val="24"/>
        </w:rPr>
        <w:t>3.Условия и срок поставки Товара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 xml:space="preserve">Место поставки товара: 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11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Республике Башкортостан, по направлениям отделения Фонда Поставка товара должна быть осуществлена в Республике Башкортостан, по направлениям отделений Фонда пенсионного и социального страхования Российской Федерации по Республике Башкортостан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службой доставки (почтовым отправлением) или по месту нахождения Поставщика</w:t>
      </w:r>
      <w:proofErr w:type="gramEnd"/>
      <w:r w:rsidRPr="007A4111">
        <w:rPr>
          <w:rFonts w:ascii="Times New Roman" w:hAnsi="Times New Roman" w:cs="Times New Roman"/>
          <w:sz w:val="24"/>
          <w:szCs w:val="24"/>
        </w:rPr>
        <w:t xml:space="preserve"> (соисполнителя) в пунктах выдачи.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111">
        <w:rPr>
          <w:rFonts w:ascii="Times New Roman" w:hAnsi="Times New Roman" w:cs="Times New Roman"/>
          <w:sz w:val="24"/>
          <w:szCs w:val="24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7" w:history="1">
        <w:r w:rsidRPr="007A411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A4111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7A4111">
        <w:rPr>
          <w:rFonts w:ascii="Times New Roman" w:hAnsi="Times New Roman" w:cs="Times New Roman"/>
          <w:sz w:val="24"/>
          <w:szCs w:val="24"/>
        </w:rPr>
        <w:t xml:space="preserve"> им при этом необходимой помощи".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 xml:space="preserve">Срок поставки товара: </w:t>
      </w:r>
    </w:p>
    <w:p w:rsidR="007A4111" w:rsidRPr="007A4111" w:rsidRDefault="0065765A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A4111" w:rsidRPr="007A4111">
        <w:rPr>
          <w:rFonts w:ascii="Times New Roman" w:hAnsi="Times New Roman" w:cs="Times New Roman"/>
          <w:sz w:val="24"/>
          <w:szCs w:val="24"/>
        </w:rPr>
        <w:t>даты получения</w:t>
      </w:r>
      <w:proofErr w:type="gramEnd"/>
      <w:r w:rsidR="007A4111" w:rsidRPr="007A4111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 01.10.2024 г. должно быть поставлено 100% общего объема товара.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5765A" w:rsidRDefault="0065765A" w:rsidP="007A4111">
      <w:pPr>
        <w:keepNext/>
        <w:spacing w:after="0" w:line="240" w:lineRule="auto"/>
        <w:ind w:right="-382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11" w:rsidRDefault="007A4111" w:rsidP="007A4111">
      <w:pPr>
        <w:keepNext/>
        <w:spacing w:after="0" w:line="240" w:lineRule="auto"/>
        <w:ind w:right="-382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111">
        <w:rPr>
          <w:rFonts w:ascii="Times New Roman" w:hAnsi="Times New Roman" w:cs="Times New Roman"/>
          <w:b/>
          <w:sz w:val="24"/>
          <w:szCs w:val="24"/>
        </w:rPr>
        <w:t>4.Требования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65765A" w:rsidRPr="007A4111" w:rsidRDefault="0065765A" w:rsidP="007A4111">
      <w:pPr>
        <w:keepNext/>
        <w:spacing w:after="0" w:line="240" w:lineRule="auto"/>
        <w:ind w:right="-382"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ГОСТ </w:t>
      </w:r>
      <w:proofErr w:type="gramStart"/>
      <w:r w:rsidRPr="007A41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4111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ГОСТ </w:t>
      </w:r>
      <w:proofErr w:type="gramStart"/>
      <w:r w:rsidRPr="007A41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4111">
        <w:rPr>
          <w:rFonts w:ascii="Times New Roman" w:hAnsi="Times New Roman" w:cs="Times New Roman"/>
          <w:sz w:val="24"/>
          <w:szCs w:val="24"/>
        </w:rPr>
        <w:t xml:space="preserve"> 51024-2012 Национальный стандарт Российской Федерации. Аппараты слуховые электронные реабилитационные. Технические требования и методы испытаний, ГОСТ </w:t>
      </w:r>
      <w:proofErr w:type="gramStart"/>
      <w:r w:rsidRPr="007A41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4111">
        <w:rPr>
          <w:rFonts w:ascii="Times New Roman" w:hAnsi="Times New Roman" w:cs="Times New Roman"/>
          <w:sz w:val="24"/>
          <w:szCs w:val="24"/>
        </w:rPr>
        <w:t xml:space="preserve"> 52770-2023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 ГОСТ </w:t>
      </w:r>
      <w:r w:rsidR="0013757B" w:rsidRPr="0013757B">
        <w:rPr>
          <w:rFonts w:ascii="Times New Roman" w:hAnsi="Times New Roman" w:cs="Times New Roman"/>
          <w:sz w:val="24"/>
          <w:szCs w:val="24"/>
        </w:rPr>
        <w:t xml:space="preserve">ISO </w:t>
      </w:r>
      <w:r w:rsidRPr="007A4111">
        <w:rPr>
          <w:rFonts w:ascii="Times New Roman" w:hAnsi="Times New Roman" w:cs="Times New Roman"/>
          <w:sz w:val="24"/>
          <w:szCs w:val="24"/>
        </w:rPr>
        <w:t xml:space="preserve">10993-1-2021 Межгосударственный стандарт Российской Федерации. Изделия медицинские. Оценка биологического действия медицинских изделий. Часть 1. Оценка и исследования в процессе менеджмента риска, ГОСТ </w:t>
      </w:r>
      <w:r w:rsidR="0013757B" w:rsidRPr="0013757B">
        <w:rPr>
          <w:rFonts w:ascii="Times New Roman" w:hAnsi="Times New Roman" w:cs="Times New Roman"/>
          <w:sz w:val="24"/>
          <w:szCs w:val="24"/>
        </w:rPr>
        <w:t xml:space="preserve">ISO </w:t>
      </w:r>
      <w:r w:rsidRPr="007A4111">
        <w:rPr>
          <w:rFonts w:ascii="Times New Roman" w:hAnsi="Times New Roman" w:cs="Times New Roman"/>
          <w:sz w:val="24"/>
          <w:szCs w:val="24"/>
        </w:rPr>
        <w:t xml:space="preserve">10993-5-2011 Межгосударственный стандарт Российской Федерации. Изделия медицинские. Оценка биологического действия медицинских изделий. Часть 5. Исследования на </w:t>
      </w:r>
      <w:proofErr w:type="spellStart"/>
      <w:r w:rsidRPr="007A4111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7A4111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7A411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A4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111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7A4111">
        <w:rPr>
          <w:rFonts w:ascii="Times New Roman" w:hAnsi="Times New Roman" w:cs="Times New Roman"/>
          <w:sz w:val="24"/>
          <w:szCs w:val="24"/>
        </w:rPr>
        <w:t xml:space="preserve">. ГОСТ </w:t>
      </w:r>
      <w:r w:rsidR="0013757B" w:rsidRPr="0013757B">
        <w:rPr>
          <w:rFonts w:ascii="Times New Roman" w:hAnsi="Times New Roman" w:cs="Times New Roman"/>
          <w:sz w:val="24"/>
          <w:szCs w:val="24"/>
        </w:rPr>
        <w:t xml:space="preserve">ISO </w:t>
      </w:r>
      <w:r w:rsidRPr="007A4111">
        <w:rPr>
          <w:rFonts w:ascii="Times New Roman" w:hAnsi="Times New Roman" w:cs="Times New Roman"/>
          <w:sz w:val="24"/>
          <w:szCs w:val="24"/>
        </w:rPr>
        <w:t xml:space="preserve">10993-10-2011 Межгосударственный стандарт Российской Федерации. Изделия медицинские. Оценка биологического действия медицинских изделий. Часть 10. Исследования раздражающего и сенсибилизирующего действия, ГОСТ </w:t>
      </w:r>
      <w:proofErr w:type="gramStart"/>
      <w:r w:rsidRPr="007A41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4111">
        <w:rPr>
          <w:rFonts w:ascii="Times New Roman" w:hAnsi="Times New Roman" w:cs="Times New Roman"/>
          <w:sz w:val="24"/>
          <w:szCs w:val="24"/>
        </w:rPr>
        <w:t xml:space="preserve"> МЭК 60118-14-2003 Государственный стандарт Российской Федерации. Аппараты слуховые программируемые. Технические требования к устройствам цифрового интерфейса. Размеры электрических соединителей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товар, не должны выделять токсичных веще</w:t>
      </w:r>
      <w:proofErr w:type="gramStart"/>
      <w:r w:rsidRPr="007A411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A4111">
        <w:rPr>
          <w:rFonts w:ascii="Times New Roman" w:hAnsi="Times New Roman" w:cs="Times New Roman"/>
          <w:sz w:val="24"/>
          <w:szCs w:val="24"/>
        </w:rPr>
        <w:t>и эксплуатации, а также воздействовать на цвет поверхности (кожу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lastRenderedPageBreak/>
        <w:t>Товар не должен выделять при эксплуатации токсичных и агрессивных веществ.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При использовании Товара по назначению не должно создаваться угрозы для жизни и здоровья Получателя.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 xml:space="preserve">При выдаче Получателям слуховых аппаратов должна производиться настройка слуховых аппаратов. В связи с тем, что настройка слуховых аппаратов является медицинской услугой, у участника закупки (соисполнителя) обязательно наличие действующей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7A4111">
        <w:rPr>
          <w:rFonts w:ascii="Times New Roman" w:hAnsi="Times New Roman" w:cs="Times New Roman"/>
          <w:sz w:val="24"/>
          <w:szCs w:val="24"/>
        </w:rPr>
        <w:t>сурдологии</w:t>
      </w:r>
      <w:proofErr w:type="spellEnd"/>
      <w:r w:rsidRPr="007A4111">
        <w:rPr>
          <w:rFonts w:ascii="Times New Roman" w:hAnsi="Times New Roman" w:cs="Times New Roman"/>
          <w:sz w:val="24"/>
          <w:szCs w:val="24"/>
        </w:rPr>
        <w:t xml:space="preserve"> – оториноларингологии (Федеральный закон от 04.05.2011 г. № 99-ФЗ «О лицензировании отдельных видов деятельности»; </w:t>
      </w:r>
      <w:proofErr w:type="gramStart"/>
      <w:r w:rsidRPr="007A4111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01.06.2021 г.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A4111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7A4111">
        <w:rPr>
          <w:rFonts w:ascii="Times New Roman" w:hAnsi="Times New Roman" w:cs="Times New Roman"/>
          <w:sz w:val="24"/>
          <w:szCs w:val="24"/>
        </w:rPr>
        <w:t xml:space="preserve">" и признании утратившими силу некоторых актов правительства Российской Федерации) или осуществление участником закупки (соисполнителем) деятельности по </w:t>
      </w:r>
      <w:proofErr w:type="spellStart"/>
      <w:r w:rsidRPr="007A4111">
        <w:rPr>
          <w:rFonts w:ascii="Times New Roman" w:hAnsi="Times New Roman" w:cs="Times New Roman"/>
          <w:sz w:val="24"/>
          <w:szCs w:val="24"/>
        </w:rPr>
        <w:t>слухопротезированию</w:t>
      </w:r>
      <w:proofErr w:type="spellEnd"/>
      <w:r w:rsidRPr="007A411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«Специалист в области </w:t>
      </w:r>
      <w:proofErr w:type="spellStart"/>
      <w:r w:rsidRPr="007A4111">
        <w:rPr>
          <w:rFonts w:ascii="Times New Roman" w:hAnsi="Times New Roman" w:cs="Times New Roman"/>
          <w:sz w:val="24"/>
          <w:szCs w:val="24"/>
        </w:rPr>
        <w:t>слухопротезирования</w:t>
      </w:r>
      <w:proofErr w:type="spellEnd"/>
      <w:r w:rsidRPr="007A41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4111">
        <w:rPr>
          <w:rFonts w:ascii="Times New Roman" w:hAnsi="Times New Roman" w:cs="Times New Roman"/>
          <w:sz w:val="24"/>
          <w:szCs w:val="24"/>
        </w:rPr>
        <w:t>сурдоакустик</w:t>
      </w:r>
      <w:proofErr w:type="spellEnd"/>
      <w:r w:rsidRPr="007A4111">
        <w:rPr>
          <w:rFonts w:ascii="Times New Roman" w:hAnsi="Times New Roman" w:cs="Times New Roman"/>
          <w:sz w:val="24"/>
          <w:szCs w:val="24"/>
        </w:rPr>
        <w:t>)», утвержденным</w:t>
      </w:r>
      <w:proofErr w:type="gramEnd"/>
      <w:r w:rsidRPr="007A4111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социальной защиты Российской Федерации от 10.05.2016 г. №226н, зарегистрированным в Минюсте России 30.05.2016 г. № 42332».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Поскольку после первичной настройки слухового аппарата, может потребоваться повторная или дополнительная его настройка, Поставщик (соисполнитель) обязан осуществлять дополнительную индивидуальную настройку слухового аппарата в течение всего срока действия государственного контракта.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Срок гарантийного ремонта товара со дня обращения Получателя не должен превышать 20 рабочих дней.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 xml:space="preserve">На товаре должны быть нанесены товарный знак, установленный для предприятия-изготовителя, и маркировка, не нарушающая покрытие и товарный вид товара. 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Товар должен быть уложен в индивидуальную упаковку с внутренней влагонепроницаемой бумагой.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 xml:space="preserve">Маркировка и упаковка должны быть выполнены в соответствии с ГОСТ </w:t>
      </w:r>
      <w:proofErr w:type="gramStart"/>
      <w:r w:rsidRPr="007A41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4111">
        <w:rPr>
          <w:rFonts w:ascii="Times New Roman" w:hAnsi="Times New Roman" w:cs="Times New Roman"/>
          <w:sz w:val="24"/>
          <w:szCs w:val="24"/>
        </w:rPr>
        <w:t xml:space="preserve"> 50460-92 Национальный стандарт Российской Федерации Знак соответствия при обязательной сертификации. Форма, размеры и технические требования.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Маркировка упаковки товара должна включать: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- страну-изготовителя;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lastRenderedPageBreak/>
        <w:t>- наименование предприятия-изготовителя, юридический адрес, товарный знак (при наличии);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товара в соответствии с их </w:t>
      </w:r>
      <w:proofErr w:type="gramStart"/>
      <w:r w:rsidRPr="007A4111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7A4111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- количество товара в упаковке;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- правила использования (при необходимости);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- штриховой код товара (при наличии);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- информацию о сертификации (при наличии).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111">
        <w:rPr>
          <w:rFonts w:ascii="Times New Roman" w:hAnsi="Times New Roman" w:cs="Times New Roman"/>
          <w:b/>
          <w:sz w:val="24"/>
          <w:szCs w:val="24"/>
        </w:rPr>
        <w:t>5.Требования к сроку и (или) объёму предоставления гарантий качества Товара</w:t>
      </w:r>
    </w:p>
    <w:p w:rsidR="0065765A" w:rsidRPr="007A4111" w:rsidRDefault="0065765A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товара должен быть не менее 12 месяцев </w:t>
      </w:r>
      <w:proofErr w:type="gramStart"/>
      <w:r w:rsidRPr="007A4111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7A4111">
        <w:rPr>
          <w:rFonts w:ascii="Times New Roman" w:hAnsi="Times New Roman" w:cs="Times New Roman"/>
          <w:sz w:val="24"/>
          <w:szCs w:val="24"/>
        </w:rPr>
        <w:t xml:space="preserve"> товара Получателю и подписания Поставщиком и Получателем акта приемки-передачи товара (гарантийный срок эксплуатации товара не относится  к функциональным, техническим и качественным характеристикам).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21.11.2011 № 323-ФЗ «Об основах охраны здоровья граждан в Российской Федерации» и Постановлением Правительства Российской Федерации от 27.12.2012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Срок гарантийного ремонта товара со дня обращения Получателя не должен превышать 20 (двадцати) рабочих дней.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7A4111" w:rsidRPr="007A4111" w:rsidRDefault="007A4111" w:rsidP="007A4111">
      <w:pPr>
        <w:keepNext/>
        <w:spacing w:after="0" w:line="240" w:lineRule="auto"/>
        <w:ind w:right="-38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111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9F3F89" w:rsidRPr="001B3412" w:rsidRDefault="009F3F89" w:rsidP="001B3412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</w:rPr>
      </w:pPr>
    </w:p>
    <w:sectPr w:rsidR="009F3F89" w:rsidRPr="001B3412" w:rsidSect="00496C5F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6AB0EBF"/>
    <w:multiLevelType w:val="hybridMultilevel"/>
    <w:tmpl w:val="5C10631C"/>
    <w:lvl w:ilvl="0" w:tplc="31C4838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70D25D2"/>
    <w:multiLevelType w:val="hybridMultilevel"/>
    <w:tmpl w:val="43A0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1636B"/>
    <w:multiLevelType w:val="multilevel"/>
    <w:tmpl w:val="980A3B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5F21F46"/>
    <w:multiLevelType w:val="multilevel"/>
    <w:tmpl w:val="36C81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1800"/>
      </w:pPr>
      <w:rPr>
        <w:rFonts w:hint="default"/>
      </w:rPr>
    </w:lvl>
  </w:abstractNum>
  <w:abstractNum w:abstractNumId="6">
    <w:nsid w:val="296E1A33"/>
    <w:multiLevelType w:val="multilevel"/>
    <w:tmpl w:val="937A5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11289D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8">
    <w:nsid w:val="309A3A6A"/>
    <w:multiLevelType w:val="hybridMultilevel"/>
    <w:tmpl w:val="B3F44B5E"/>
    <w:lvl w:ilvl="0" w:tplc="2C447598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9">
    <w:nsid w:val="30C06979"/>
    <w:multiLevelType w:val="multilevel"/>
    <w:tmpl w:val="E9CE4A4E"/>
    <w:lvl w:ilvl="0">
      <w:start w:val="1"/>
      <w:numFmt w:val="decimal"/>
      <w:pStyle w:val="222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222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pStyle w:val="333"/>
      <w:lvlText w:val="%1.%2.%3."/>
      <w:lvlJc w:val="left"/>
      <w:pPr>
        <w:ind w:left="447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9D76B5"/>
    <w:multiLevelType w:val="hybridMultilevel"/>
    <w:tmpl w:val="92BCE29C"/>
    <w:lvl w:ilvl="0" w:tplc="09E02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65076"/>
    <w:multiLevelType w:val="multilevel"/>
    <w:tmpl w:val="E7881226"/>
    <w:lvl w:ilvl="0">
      <w:start w:val="4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2">
    <w:nsid w:val="3D8E3CA6"/>
    <w:multiLevelType w:val="hybridMultilevel"/>
    <w:tmpl w:val="B5669108"/>
    <w:lvl w:ilvl="0" w:tplc="1288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66370"/>
    <w:multiLevelType w:val="hybridMultilevel"/>
    <w:tmpl w:val="FE885344"/>
    <w:lvl w:ilvl="0" w:tplc="A8B6F3D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E172D73"/>
    <w:multiLevelType w:val="multilevel"/>
    <w:tmpl w:val="0066CB04"/>
    <w:lvl w:ilvl="0">
      <w:start w:val="1"/>
      <w:numFmt w:val="decimal"/>
      <w:lvlText w:val="%1."/>
      <w:lvlJc w:val="left"/>
      <w:pPr>
        <w:ind w:left="1287" w:hanging="360"/>
      </w:pPr>
      <w:rPr>
        <w:b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2022" w:hanging="109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202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5">
    <w:nsid w:val="422A0662"/>
    <w:multiLevelType w:val="multilevel"/>
    <w:tmpl w:val="0BF624A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>
    <w:nsid w:val="443E5011"/>
    <w:multiLevelType w:val="hybridMultilevel"/>
    <w:tmpl w:val="B0949646"/>
    <w:lvl w:ilvl="0" w:tplc="12885A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235E6D"/>
    <w:multiLevelType w:val="hybridMultilevel"/>
    <w:tmpl w:val="F9CC8C04"/>
    <w:lvl w:ilvl="0" w:tplc="99168E7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90D4073"/>
    <w:multiLevelType w:val="multilevel"/>
    <w:tmpl w:val="846CB9CC"/>
    <w:lvl w:ilvl="0">
      <w:start w:val="1"/>
      <w:numFmt w:val="decimal"/>
      <w:suff w:val="space"/>
      <w:lvlText w:val="%1."/>
      <w:lvlJc w:val="left"/>
      <w:pPr>
        <w:ind w:left="504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294" w:firstLine="41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174" w:firstLine="4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41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41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414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414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41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414"/>
      </w:pPr>
      <w:rPr>
        <w:rFonts w:hint="default"/>
      </w:rPr>
    </w:lvl>
  </w:abstractNum>
  <w:abstractNum w:abstractNumId="19">
    <w:nsid w:val="4FB10811"/>
    <w:multiLevelType w:val="multilevel"/>
    <w:tmpl w:val="4E6E4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0325856"/>
    <w:multiLevelType w:val="multilevel"/>
    <w:tmpl w:val="E540754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1">
    <w:nsid w:val="5D863146"/>
    <w:multiLevelType w:val="hybridMultilevel"/>
    <w:tmpl w:val="3A6CC29A"/>
    <w:lvl w:ilvl="0" w:tplc="BDFE334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E553664"/>
    <w:multiLevelType w:val="multilevel"/>
    <w:tmpl w:val="BA18C3E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3">
    <w:nsid w:val="6B317CEA"/>
    <w:multiLevelType w:val="multilevel"/>
    <w:tmpl w:val="7B446096"/>
    <w:lvl w:ilvl="0">
      <w:start w:val="1"/>
      <w:numFmt w:val="decimal"/>
      <w:pStyle w:val="a"/>
      <w:lvlText w:val="%1."/>
      <w:lvlJc w:val="left"/>
      <w:pPr>
        <w:ind w:left="1211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115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24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6C1A53"/>
    <w:multiLevelType w:val="multilevel"/>
    <w:tmpl w:val="5404889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5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49263DE"/>
    <w:multiLevelType w:val="hybridMultilevel"/>
    <w:tmpl w:val="22A46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3009"/>
    <w:multiLevelType w:val="hybridMultilevel"/>
    <w:tmpl w:val="96667430"/>
    <w:lvl w:ilvl="0" w:tplc="49E42AD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26"/>
  </w:num>
  <w:num w:numId="5">
    <w:abstractNumId w:val="0"/>
  </w:num>
  <w:num w:numId="6">
    <w:abstractNumId w:val="18"/>
  </w:num>
  <w:num w:numId="7">
    <w:abstractNumId w:val="23"/>
  </w:num>
  <w:num w:numId="8">
    <w:abstractNumId w:val="27"/>
  </w:num>
  <w:num w:numId="9">
    <w:abstractNumId w:val="9"/>
  </w:num>
  <w:num w:numId="10">
    <w:abstractNumId w:val="13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6"/>
  </w:num>
  <w:num w:numId="16">
    <w:abstractNumId w:val="12"/>
  </w:num>
  <w:num w:numId="17">
    <w:abstractNumId w:val="19"/>
  </w:num>
  <w:num w:numId="18">
    <w:abstractNumId w:val="16"/>
  </w:num>
  <w:num w:numId="19">
    <w:abstractNumId w:val="21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7"/>
  </w:num>
  <w:num w:numId="27">
    <w:abstractNumId w:val="5"/>
  </w:num>
  <w:num w:numId="28">
    <w:abstractNumId w:val="20"/>
  </w:num>
  <w:num w:numId="29">
    <w:abstractNumId w:val="28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434"/>
    <w:rsid w:val="0000022E"/>
    <w:rsid w:val="00000936"/>
    <w:rsid w:val="00000F58"/>
    <w:rsid w:val="0000109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4BD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073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15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1E2E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57EB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476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9E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2891"/>
    <w:rsid w:val="0008310E"/>
    <w:rsid w:val="0008313C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3F5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6F87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90D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6FA"/>
    <w:rsid w:val="000F4C67"/>
    <w:rsid w:val="000F5308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95A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38C3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2C2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802"/>
    <w:rsid w:val="00125CD6"/>
    <w:rsid w:val="0012626E"/>
    <w:rsid w:val="00126614"/>
    <w:rsid w:val="00126675"/>
    <w:rsid w:val="00126FA2"/>
    <w:rsid w:val="0012729C"/>
    <w:rsid w:val="00127436"/>
    <w:rsid w:val="001275E6"/>
    <w:rsid w:val="00127898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59F5"/>
    <w:rsid w:val="001366BD"/>
    <w:rsid w:val="001367DD"/>
    <w:rsid w:val="00136A15"/>
    <w:rsid w:val="001373DD"/>
    <w:rsid w:val="00137413"/>
    <w:rsid w:val="0013757B"/>
    <w:rsid w:val="001378F7"/>
    <w:rsid w:val="00137BFA"/>
    <w:rsid w:val="00137EE7"/>
    <w:rsid w:val="00140241"/>
    <w:rsid w:val="0014109C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4A5"/>
    <w:rsid w:val="0015557D"/>
    <w:rsid w:val="0015569B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0DEB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9D8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3C0E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0ED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70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3E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27D3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12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935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454"/>
    <w:rsid w:val="001E151A"/>
    <w:rsid w:val="001E18F4"/>
    <w:rsid w:val="001E1A7E"/>
    <w:rsid w:val="001E1BD4"/>
    <w:rsid w:val="001E1D52"/>
    <w:rsid w:val="001E1E88"/>
    <w:rsid w:val="001E1F13"/>
    <w:rsid w:val="001E276D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533"/>
    <w:rsid w:val="001E5722"/>
    <w:rsid w:val="001E5E43"/>
    <w:rsid w:val="001E5FD5"/>
    <w:rsid w:val="001E628B"/>
    <w:rsid w:val="001E64DE"/>
    <w:rsid w:val="001E67D4"/>
    <w:rsid w:val="001E6AD0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24C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0EFC"/>
    <w:rsid w:val="00211148"/>
    <w:rsid w:val="00211166"/>
    <w:rsid w:val="002117FC"/>
    <w:rsid w:val="00211C86"/>
    <w:rsid w:val="00211D0E"/>
    <w:rsid w:val="00211DAD"/>
    <w:rsid w:val="00211DFE"/>
    <w:rsid w:val="00212E0D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016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D8C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E70"/>
    <w:rsid w:val="002540CB"/>
    <w:rsid w:val="00254730"/>
    <w:rsid w:val="00254752"/>
    <w:rsid w:val="0025484B"/>
    <w:rsid w:val="00254B83"/>
    <w:rsid w:val="00254BF9"/>
    <w:rsid w:val="00254C5D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67E66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1E3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C3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4B11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2FC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34E"/>
    <w:rsid w:val="00294B1F"/>
    <w:rsid w:val="00294B85"/>
    <w:rsid w:val="002954B4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3B1"/>
    <w:rsid w:val="002A6DC1"/>
    <w:rsid w:val="002A7508"/>
    <w:rsid w:val="002A7AFA"/>
    <w:rsid w:val="002B03C8"/>
    <w:rsid w:val="002B08E7"/>
    <w:rsid w:val="002B0D08"/>
    <w:rsid w:val="002B1187"/>
    <w:rsid w:val="002B1A65"/>
    <w:rsid w:val="002B1CFE"/>
    <w:rsid w:val="002B241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341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1930"/>
    <w:rsid w:val="002D245C"/>
    <w:rsid w:val="002D2615"/>
    <w:rsid w:val="002D2768"/>
    <w:rsid w:val="002D2BC9"/>
    <w:rsid w:val="002D3A12"/>
    <w:rsid w:val="002D3CD4"/>
    <w:rsid w:val="002D3F08"/>
    <w:rsid w:val="002D427D"/>
    <w:rsid w:val="002D464C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4685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07C"/>
    <w:rsid w:val="002F2764"/>
    <w:rsid w:val="002F2971"/>
    <w:rsid w:val="002F29CF"/>
    <w:rsid w:val="002F32D9"/>
    <w:rsid w:val="002F4216"/>
    <w:rsid w:val="002F4468"/>
    <w:rsid w:val="002F44C1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4CA5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B25"/>
    <w:rsid w:val="00313CF6"/>
    <w:rsid w:val="0031415C"/>
    <w:rsid w:val="00314A10"/>
    <w:rsid w:val="00314CDD"/>
    <w:rsid w:val="00314EBD"/>
    <w:rsid w:val="00315705"/>
    <w:rsid w:val="00315B02"/>
    <w:rsid w:val="003166D3"/>
    <w:rsid w:val="003167A2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5DF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A26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93B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651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3C5"/>
    <w:rsid w:val="003466E4"/>
    <w:rsid w:val="0034713F"/>
    <w:rsid w:val="0034717F"/>
    <w:rsid w:val="003477CD"/>
    <w:rsid w:val="00350429"/>
    <w:rsid w:val="00350615"/>
    <w:rsid w:val="00350819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77F8F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C19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0D63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77B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151D"/>
    <w:rsid w:val="003B314B"/>
    <w:rsid w:val="003B3157"/>
    <w:rsid w:val="003B3953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713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4E7"/>
    <w:rsid w:val="003C2593"/>
    <w:rsid w:val="003C2AB0"/>
    <w:rsid w:val="003C2ADE"/>
    <w:rsid w:val="003C2AE5"/>
    <w:rsid w:val="003C3D3D"/>
    <w:rsid w:val="003C3E8D"/>
    <w:rsid w:val="003C423A"/>
    <w:rsid w:val="003C469F"/>
    <w:rsid w:val="003C4E48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C7BDB"/>
    <w:rsid w:val="003D023C"/>
    <w:rsid w:val="003D0867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24E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9EC"/>
    <w:rsid w:val="003E1AD2"/>
    <w:rsid w:val="003E21C0"/>
    <w:rsid w:val="003E22B3"/>
    <w:rsid w:val="003E280F"/>
    <w:rsid w:val="003E28F0"/>
    <w:rsid w:val="003E2D2D"/>
    <w:rsid w:val="003E333B"/>
    <w:rsid w:val="003E3BF6"/>
    <w:rsid w:val="003E3EEB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3FA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4A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3E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27D1C"/>
    <w:rsid w:val="00430256"/>
    <w:rsid w:val="004306C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AFD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756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85B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27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5F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5993"/>
    <w:rsid w:val="004B603B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4F06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4CEB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4CE3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297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13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6D4A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89E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52E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68D"/>
    <w:rsid w:val="00520803"/>
    <w:rsid w:val="005208AF"/>
    <w:rsid w:val="00520A52"/>
    <w:rsid w:val="00520CEB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5867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A14"/>
    <w:rsid w:val="00541C56"/>
    <w:rsid w:val="00541DE0"/>
    <w:rsid w:val="00542112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A7D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204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2880"/>
    <w:rsid w:val="005730ED"/>
    <w:rsid w:val="005732F2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3EFF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7ED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B37"/>
    <w:rsid w:val="00594DA3"/>
    <w:rsid w:val="00594FB6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AF5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B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458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6CB"/>
    <w:rsid w:val="005C3B3F"/>
    <w:rsid w:val="005C3C09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0C2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2B1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546"/>
    <w:rsid w:val="00620662"/>
    <w:rsid w:val="00620A2D"/>
    <w:rsid w:val="00620AB2"/>
    <w:rsid w:val="006210DC"/>
    <w:rsid w:val="006211D8"/>
    <w:rsid w:val="0062146A"/>
    <w:rsid w:val="006214C6"/>
    <w:rsid w:val="00622875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60F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5A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377F"/>
    <w:rsid w:val="0067416B"/>
    <w:rsid w:val="006741FC"/>
    <w:rsid w:val="00674323"/>
    <w:rsid w:val="0067463A"/>
    <w:rsid w:val="006746A8"/>
    <w:rsid w:val="00674BD2"/>
    <w:rsid w:val="00674C68"/>
    <w:rsid w:val="00675B96"/>
    <w:rsid w:val="006760A3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D34"/>
    <w:rsid w:val="00680F08"/>
    <w:rsid w:val="0068156B"/>
    <w:rsid w:val="006821F3"/>
    <w:rsid w:val="0068244A"/>
    <w:rsid w:val="0068245F"/>
    <w:rsid w:val="00682952"/>
    <w:rsid w:val="00682979"/>
    <w:rsid w:val="00683287"/>
    <w:rsid w:val="00684CA1"/>
    <w:rsid w:val="00684DB0"/>
    <w:rsid w:val="00684F47"/>
    <w:rsid w:val="00685D9A"/>
    <w:rsid w:val="00685EE5"/>
    <w:rsid w:val="00685F3C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B1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D3D"/>
    <w:rsid w:val="00695FA0"/>
    <w:rsid w:val="00696797"/>
    <w:rsid w:val="00696B87"/>
    <w:rsid w:val="00696FEC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5C22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401"/>
    <w:rsid w:val="006B1C70"/>
    <w:rsid w:val="006B2145"/>
    <w:rsid w:val="006B2356"/>
    <w:rsid w:val="006B261B"/>
    <w:rsid w:val="006B2661"/>
    <w:rsid w:val="006B2BE9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E43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2F2E"/>
    <w:rsid w:val="00702FA4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9E9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0F1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3F5C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1F24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BBC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45C"/>
    <w:rsid w:val="00756512"/>
    <w:rsid w:val="00756647"/>
    <w:rsid w:val="00756A56"/>
    <w:rsid w:val="00756DAD"/>
    <w:rsid w:val="00756FAB"/>
    <w:rsid w:val="007574E6"/>
    <w:rsid w:val="00757730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4F4C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3F4"/>
    <w:rsid w:val="00775467"/>
    <w:rsid w:val="007754AC"/>
    <w:rsid w:val="0077569A"/>
    <w:rsid w:val="00775EB1"/>
    <w:rsid w:val="0077655A"/>
    <w:rsid w:val="00776639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0CD"/>
    <w:rsid w:val="007902C6"/>
    <w:rsid w:val="007906D0"/>
    <w:rsid w:val="007907C0"/>
    <w:rsid w:val="00790A86"/>
    <w:rsid w:val="00790EEA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0A6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11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0E"/>
    <w:rsid w:val="007B004B"/>
    <w:rsid w:val="007B0210"/>
    <w:rsid w:val="007B0385"/>
    <w:rsid w:val="007B072E"/>
    <w:rsid w:val="007B12A3"/>
    <w:rsid w:val="007B1684"/>
    <w:rsid w:val="007B1751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65D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777"/>
    <w:rsid w:val="007D1E1F"/>
    <w:rsid w:val="007D2027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308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281"/>
    <w:rsid w:val="007E581C"/>
    <w:rsid w:val="007E5A03"/>
    <w:rsid w:val="007E5A89"/>
    <w:rsid w:val="007E5C83"/>
    <w:rsid w:val="007E5D99"/>
    <w:rsid w:val="007E6867"/>
    <w:rsid w:val="007E6EE6"/>
    <w:rsid w:val="007E761F"/>
    <w:rsid w:val="007E76C4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3B74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603"/>
    <w:rsid w:val="00810724"/>
    <w:rsid w:val="008111AD"/>
    <w:rsid w:val="008111BD"/>
    <w:rsid w:val="0081156D"/>
    <w:rsid w:val="00811840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58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68E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1AB1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B66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456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1C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0E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B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6C9B"/>
    <w:rsid w:val="00877A13"/>
    <w:rsid w:val="00877AAF"/>
    <w:rsid w:val="00877C4E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603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6560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6ED4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C36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185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464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EB7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4D1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327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7F9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3E55"/>
    <w:rsid w:val="00903FC5"/>
    <w:rsid w:val="00904B81"/>
    <w:rsid w:val="009050CE"/>
    <w:rsid w:val="009051CE"/>
    <w:rsid w:val="0090536E"/>
    <w:rsid w:val="00905749"/>
    <w:rsid w:val="00905983"/>
    <w:rsid w:val="00905A4E"/>
    <w:rsid w:val="00905ACA"/>
    <w:rsid w:val="00905CA5"/>
    <w:rsid w:val="00905E32"/>
    <w:rsid w:val="00906053"/>
    <w:rsid w:val="009062A9"/>
    <w:rsid w:val="00906A57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8E5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0F9C"/>
    <w:rsid w:val="00941126"/>
    <w:rsid w:val="009415C0"/>
    <w:rsid w:val="00941688"/>
    <w:rsid w:val="00941782"/>
    <w:rsid w:val="009418B9"/>
    <w:rsid w:val="00941A25"/>
    <w:rsid w:val="009420C0"/>
    <w:rsid w:val="0094380E"/>
    <w:rsid w:val="00943AA6"/>
    <w:rsid w:val="00943CEA"/>
    <w:rsid w:val="009449E1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261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1B8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072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339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7D3"/>
    <w:rsid w:val="00984B52"/>
    <w:rsid w:val="009855EB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226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18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E8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858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1D4F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02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025"/>
    <w:rsid w:val="009E4469"/>
    <w:rsid w:val="009E470D"/>
    <w:rsid w:val="009E4832"/>
    <w:rsid w:val="009E49B7"/>
    <w:rsid w:val="009E4B52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3F89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5E18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A19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E01"/>
    <w:rsid w:val="00A27F4B"/>
    <w:rsid w:val="00A30026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37D63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453"/>
    <w:rsid w:val="00A459D0"/>
    <w:rsid w:val="00A45AB3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9AC"/>
    <w:rsid w:val="00A61C4E"/>
    <w:rsid w:val="00A61FA1"/>
    <w:rsid w:val="00A620F7"/>
    <w:rsid w:val="00A621F7"/>
    <w:rsid w:val="00A62E94"/>
    <w:rsid w:val="00A63293"/>
    <w:rsid w:val="00A63462"/>
    <w:rsid w:val="00A642C0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C3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80D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79"/>
    <w:rsid w:val="00AB25AE"/>
    <w:rsid w:val="00AB27A6"/>
    <w:rsid w:val="00AB2AA9"/>
    <w:rsid w:val="00AB2BE9"/>
    <w:rsid w:val="00AB2F0B"/>
    <w:rsid w:val="00AB3689"/>
    <w:rsid w:val="00AB3D17"/>
    <w:rsid w:val="00AB3D25"/>
    <w:rsid w:val="00AB401B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330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0D44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E76AF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6746"/>
    <w:rsid w:val="00B17645"/>
    <w:rsid w:val="00B178AE"/>
    <w:rsid w:val="00B203DE"/>
    <w:rsid w:val="00B20882"/>
    <w:rsid w:val="00B21128"/>
    <w:rsid w:val="00B21499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636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4BC0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56F"/>
    <w:rsid w:val="00B54933"/>
    <w:rsid w:val="00B54DBE"/>
    <w:rsid w:val="00B5514B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C95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37B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3D6"/>
    <w:rsid w:val="00B82686"/>
    <w:rsid w:val="00B83026"/>
    <w:rsid w:val="00B832F6"/>
    <w:rsid w:val="00B834EF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DBA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0A07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DF"/>
    <w:rsid w:val="00BA56EA"/>
    <w:rsid w:val="00BA58DC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2C0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0C0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1F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09A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1E1E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63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381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7C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1D6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6B4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AD4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22E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B9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659D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68C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B8E"/>
    <w:rsid w:val="00D01C82"/>
    <w:rsid w:val="00D01C9A"/>
    <w:rsid w:val="00D01ED8"/>
    <w:rsid w:val="00D02FB9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04E"/>
    <w:rsid w:val="00D1029C"/>
    <w:rsid w:val="00D106AA"/>
    <w:rsid w:val="00D10FAE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0B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16C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57BFB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4F9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2BE6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B24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51C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7AD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18BD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397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16A"/>
    <w:rsid w:val="00E8339E"/>
    <w:rsid w:val="00E83C41"/>
    <w:rsid w:val="00E83F90"/>
    <w:rsid w:val="00E84173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B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6EE5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507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29D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59D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69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0D5"/>
    <w:rsid w:val="00F00331"/>
    <w:rsid w:val="00F00739"/>
    <w:rsid w:val="00F00BBC"/>
    <w:rsid w:val="00F01364"/>
    <w:rsid w:val="00F01AA9"/>
    <w:rsid w:val="00F0225A"/>
    <w:rsid w:val="00F024DD"/>
    <w:rsid w:val="00F025E0"/>
    <w:rsid w:val="00F02B36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80A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60B"/>
    <w:rsid w:val="00F13EAB"/>
    <w:rsid w:val="00F13F23"/>
    <w:rsid w:val="00F13F60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B15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72D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288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3D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900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317"/>
    <w:rsid w:val="00FB2410"/>
    <w:rsid w:val="00FB2596"/>
    <w:rsid w:val="00FB31B1"/>
    <w:rsid w:val="00FB31FA"/>
    <w:rsid w:val="00FB363D"/>
    <w:rsid w:val="00FB39AB"/>
    <w:rsid w:val="00FB46CB"/>
    <w:rsid w:val="00FB4BE1"/>
    <w:rsid w:val="00FB4C2F"/>
    <w:rsid w:val="00FB562D"/>
    <w:rsid w:val="00FB5A2E"/>
    <w:rsid w:val="00FB5BBC"/>
    <w:rsid w:val="00FB5DFD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75D"/>
    <w:rsid w:val="00FC2B51"/>
    <w:rsid w:val="00FC2D01"/>
    <w:rsid w:val="00FC2D1A"/>
    <w:rsid w:val="00FC31AD"/>
    <w:rsid w:val="00FC33C4"/>
    <w:rsid w:val="00FC3A56"/>
    <w:rsid w:val="00FC4393"/>
    <w:rsid w:val="00FC4E6F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C03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B1B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86603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 Знак,Загол 2, Знак4 Знак,Heading 1_Rus,Document Header1,ЗАГОЛОВОК1,Heading for Top Section,Heading 0"/>
    <w:basedOn w:val="a1"/>
    <w:next w:val="a1"/>
    <w:link w:val="13"/>
    <w:qFormat/>
    <w:rsid w:val="006B1401"/>
    <w:pPr>
      <w:keepNext/>
      <w:spacing w:before="80"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6B1401"/>
    <w:pPr>
      <w:keepNext/>
      <w:tabs>
        <w:tab w:val="left" w:pos="6237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">
    <w:name w:val="heading 3"/>
    <w:aliases w:val="Heading 3 Char,Level 2"/>
    <w:basedOn w:val="a1"/>
    <w:next w:val="a1"/>
    <w:link w:val="30"/>
    <w:qFormat/>
    <w:rsid w:val="006B1401"/>
    <w:pPr>
      <w:keepNext/>
      <w:tabs>
        <w:tab w:val="left" w:pos="1276"/>
      </w:tabs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41">
    <w:name w:val="heading 4"/>
    <w:basedOn w:val="a1"/>
    <w:next w:val="a1"/>
    <w:link w:val="42"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Текст раздела"/>
    <w:basedOn w:val="a1"/>
    <w:next w:val="a1"/>
    <w:link w:val="50"/>
    <w:qFormat/>
    <w:rsid w:val="006B1401"/>
    <w:pPr>
      <w:keepNext/>
      <w:tabs>
        <w:tab w:val="left" w:pos="3375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6">
    <w:name w:val="heading 6"/>
    <w:basedOn w:val="a1"/>
    <w:next w:val="a1"/>
    <w:link w:val="60"/>
    <w:qFormat/>
    <w:rsid w:val="006B140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6B1401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Переч_а)1),а) список с буквами,Переч. a),Переч. 1),1.1.1 Текст пункта в подразделе,Переч. а),перечиления с деф,перечиления с буквами,а),ïåðå÷èëåíèÿ ñ äåô,Ïåðå÷. à),à) ñïèñîê ñ áóêâàìè,1.1.1 Òåêñò ïóíêòà â ïîäðàçäåëå,ïåðå÷èëåíèÿ ñ áóêâàìè"/>
    <w:basedOn w:val="a1"/>
    <w:next w:val="a1"/>
    <w:link w:val="80"/>
    <w:qFormat/>
    <w:rsid w:val="006B14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1"/>
    <w:next w:val="a1"/>
    <w:link w:val="90"/>
    <w:qFormat/>
    <w:rsid w:val="006B1401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3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 Знак Знак,Загол 2 Знак, Знак4 Знак Знак,Heading 1_Rus Знак"/>
    <w:link w:val="1"/>
    <w:rsid w:val="006B1401"/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character" w:customStyle="1" w:styleId="21">
    <w:name w:val="Заголовок 2 Знак"/>
    <w:basedOn w:val="a2"/>
    <w:link w:val="20"/>
    <w:rsid w:val="006B140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Заголовок 3 Знак"/>
    <w:aliases w:val="Heading 3 Char Знак,Level 2 Знак"/>
    <w:basedOn w:val="a2"/>
    <w:link w:val="3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Текст раздела Знак"/>
    <w:basedOn w:val="a2"/>
    <w:link w:val="5"/>
    <w:rsid w:val="006B1401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6B14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aliases w:val="Переч_а)1) Знак,а) список с буквами Знак,Переч. a) Знак,Переч. 1) Знак,1.1.1 Текст пункта в подразделе Знак,Переч. а) Знак,перечиления с деф Знак,перечиления с буквами Знак,а) Знак,ïåðå÷èëåíèÿ ñ äåô Знак,Ïåðå÷. à) Знак"/>
    <w:basedOn w:val="a2"/>
    <w:link w:val="8"/>
    <w:rsid w:val="006B14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2"/>
    <w:link w:val="9"/>
    <w:rsid w:val="006B1401"/>
    <w:rPr>
      <w:rFonts w:ascii="Arial" w:eastAsia="Times New Roman" w:hAnsi="Arial" w:cs="Arial"/>
      <w:lang w:eastAsia="ru-RU"/>
    </w:rPr>
  </w:style>
  <w:style w:type="character" w:styleId="a5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1"/>
    <w:link w:val="a7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a">
    <w:name w:val="Plain Text"/>
    <w:basedOn w:val="a1"/>
    <w:link w:val="ab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2"/>
    <w:link w:val="aa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c">
    <w:name w:val="Body Text"/>
    <w:aliases w:val="body text,body text Знак,body text Знак Знак,bt, ändrad,ändrad,body text1,bt1,body text2,bt2,body text11,bt11,body text3,bt3,paragraph 2,paragraph 21,EHPT,Body Text2,b,Body Text level 2,Знак1,A=&gt;2=&gt;9 B5:AB"/>
    <w:basedOn w:val="a1"/>
    <w:link w:val="ad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aliases w:val="body text Знак2,body text Знак Знак2,body text Знак Знак Знак1,bt Знак1, ändrad Знак1,ändrad Знак1,body text1 Знак1,bt1 Знак1,body text2 Знак1,bt2 Знак1,body text11 Знак1,bt11 Знак1,body text3 Знак1,bt3 Знак1,paragraph 2 Знак1,b Знак"/>
    <w:basedOn w:val="a2"/>
    <w:link w:val="ac"/>
    <w:rsid w:val="000036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No Spacing"/>
    <w:aliases w:val="для таблиц,Без интервала2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2"/>
    <w:rsid w:val="00FD1861"/>
    <w:rPr>
      <w:color w:val="909EBB"/>
    </w:rPr>
  </w:style>
  <w:style w:type="paragraph" w:customStyle="1" w:styleId="formattext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1"/>
    <w:next w:val="af1"/>
    <w:link w:val="af2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Subtitle"/>
    <w:basedOn w:val="a1"/>
    <w:next w:val="a1"/>
    <w:link w:val="af3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Название Знак"/>
    <w:basedOn w:val="a2"/>
    <w:link w:val="af0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4">
    <w:name w:val="Emphasis"/>
    <w:qFormat/>
    <w:rsid w:val="00A64C6A"/>
    <w:rPr>
      <w:i/>
      <w:iCs/>
    </w:rPr>
  </w:style>
  <w:style w:type="character" w:customStyle="1" w:styleId="sectioninfo">
    <w:name w:val="section__info"/>
    <w:basedOn w:val="a2"/>
    <w:rsid w:val="00F3692D"/>
  </w:style>
  <w:style w:type="paragraph" w:customStyle="1" w:styleId="24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2"/>
    <w:rsid w:val="006140F6"/>
  </w:style>
  <w:style w:type="character" w:customStyle="1" w:styleId="FontStyle92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1"/>
    <w:link w:val="23"/>
    <w:unhideWhenUsed/>
    <w:rsid w:val="00A17A19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rsid w:val="00A17A19"/>
  </w:style>
  <w:style w:type="paragraph" w:customStyle="1" w:styleId="25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5">
    <w:name w:val="Normal (Web)"/>
    <w:basedOn w:val="a1"/>
    <w:uiPriority w:val="99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lock Text"/>
    <w:basedOn w:val="a1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2"/>
    <w:uiPriority w:val="9"/>
    <w:rsid w:val="006B1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сновной текст1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12">
    <w:name w:val="Обычный1"/>
    <w:rsid w:val="006B14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Стиль2"/>
    <w:basedOn w:val="2"/>
    <w:rsid w:val="006B1401"/>
    <w:pPr>
      <w:keepNext/>
      <w:keepLines/>
      <w:widowControl w:val="0"/>
      <w:numPr>
        <w:numId w:val="0"/>
      </w:numPr>
      <w:suppressLineNumbers/>
      <w:tabs>
        <w:tab w:val="num" w:pos="1440"/>
      </w:tabs>
      <w:suppressAutoHyphens/>
      <w:spacing w:after="60"/>
      <w:ind w:left="1440" w:hanging="360"/>
    </w:pPr>
    <w:rPr>
      <w:b/>
      <w:szCs w:val="20"/>
    </w:rPr>
  </w:style>
  <w:style w:type="paragraph" w:styleId="2">
    <w:name w:val="List Number 2"/>
    <w:basedOn w:val="a1"/>
    <w:rsid w:val="006B1401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27"/>
    <w:rsid w:val="006B1401"/>
    <w:pPr>
      <w:widowControl w:val="0"/>
      <w:tabs>
        <w:tab w:val="num" w:pos="1656"/>
      </w:tabs>
      <w:adjustRightInd w:val="0"/>
      <w:spacing w:after="0" w:line="240" w:lineRule="auto"/>
      <w:ind w:left="1656" w:hanging="576"/>
      <w:textAlignment w:val="baseline"/>
    </w:pPr>
    <w:rPr>
      <w:szCs w:val="20"/>
    </w:rPr>
  </w:style>
  <w:style w:type="paragraph" w:styleId="27">
    <w:name w:val="Body Text Indent 2"/>
    <w:aliases w:val="Знак"/>
    <w:basedOn w:val="a1"/>
    <w:link w:val="28"/>
    <w:rsid w:val="006B140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aliases w:val="Знак Знак"/>
    <w:basedOn w:val="a2"/>
    <w:link w:val="2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ate"/>
    <w:basedOn w:val="a1"/>
    <w:next w:val="a1"/>
    <w:link w:val="a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Дата Знак"/>
    <w:basedOn w:val="a2"/>
    <w:link w:val="af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footer"/>
    <w:basedOn w:val="a1"/>
    <w:link w:val="afa"/>
    <w:rsid w:val="006B140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2"/>
    <w:link w:val="af9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rsid w:val="006B1401"/>
  </w:style>
  <w:style w:type="paragraph" w:customStyle="1" w:styleId="ConsNonformat">
    <w:name w:val="ConsNonformat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Стиль1"/>
    <w:basedOn w:val="a1"/>
    <w:rsid w:val="006B1401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c">
    <w:name w:val="footnote reference"/>
    <w:aliases w:val="Ссылка на сноску 45"/>
    <w:basedOn w:val="a2"/>
    <w:rsid w:val="006B1401"/>
    <w:rPr>
      <w:vertAlign w:val="superscript"/>
    </w:rPr>
  </w:style>
  <w:style w:type="paragraph" w:styleId="32">
    <w:name w:val="Body Text Indent 3"/>
    <w:aliases w:val=" Знак2 Знак"/>
    <w:basedOn w:val="a1"/>
    <w:link w:val="33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 Знак2 Знак Знак1"/>
    <w:basedOn w:val="a2"/>
    <w:link w:val="32"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1"/>
    <w:rsid w:val="006B1401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1"/>
    <w:rsid w:val="006B1401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Continue"/>
    <w:basedOn w:val="a1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2"/>
    <w:basedOn w:val="a1"/>
    <w:rsid w:val="006B1401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rsid w:val="006B1401"/>
    <w:pPr>
      <w:widowControl w:val="0"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Body Text Indent"/>
    <w:aliases w:val="Основной текст с отступом Знак2 Знак,Основной текст с отступом Знак1 Знак Знак,Основной текст с отступом Знак Знак Знак Знак,Основной текст с отступом Знак Знак1 Знак,Body Text Indent"/>
    <w:basedOn w:val="a1"/>
    <w:link w:val="15"/>
    <w:rsid w:val="006B1401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с отступом Знак2 Знак Знак,Основной текст с отступом Знак1 Знак Знак Знак,Основной текст с отступом Знак Знак Знак Знак Знак,Основной текст с отступом Знак Знак1 Знак Знак,Body Text Indent Знак"/>
    <w:basedOn w:val="a2"/>
    <w:link w:val="aff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Основной текст с отступом Знак"/>
    <w:basedOn w:val="a2"/>
    <w:uiPriority w:val="99"/>
    <w:semiHidden/>
    <w:rsid w:val="006B1401"/>
  </w:style>
  <w:style w:type="paragraph" w:styleId="35">
    <w:name w:val="Body Text 3"/>
    <w:aliases w:val=" Знак1 Знак,Знак1 Знак"/>
    <w:basedOn w:val="a1"/>
    <w:link w:val="310"/>
    <w:rsid w:val="006B1401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1 Знак Знак,Знак1 Знак Знак"/>
    <w:basedOn w:val="a2"/>
    <w:link w:val="35"/>
    <w:locked/>
    <w:rsid w:val="006B14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2"/>
    <w:uiPriority w:val="99"/>
    <w:semiHidden/>
    <w:rsid w:val="006B1401"/>
    <w:rPr>
      <w:sz w:val="16"/>
      <w:szCs w:val="16"/>
    </w:rPr>
  </w:style>
  <w:style w:type="paragraph" w:customStyle="1" w:styleId="Iiiaeuiue">
    <w:name w:val="Ii?iaeuiue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Нормальный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4">
    <w:name w:val="caaieiaie 4"/>
    <w:basedOn w:val="Noeeu"/>
    <w:next w:val="Noeeu"/>
    <w:rsid w:val="006B1401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Noeeu">
    <w:name w:val="Noeeu"/>
    <w:rsid w:val="006B140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customStyle="1" w:styleId="16">
    <w:name w:val="Маркер1"/>
    <w:basedOn w:val="a1"/>
    <w:rsid w:val="006B1401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b">
    <w:name w:val="envelope return"/>
    <w:basedOn w:val="a1"/>
    <w:rsid w:val="006B1401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fe"/>
    <w:next w:val="afe"/>
    <w:rsid w:val="006B1401"/>
    <w:pPr>
      <w:ind w:firstLine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6B140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Normal Indent"/>
    <w:basedOn w:val="a1"/>
    <w:rsid w:val="006B140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6B1401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4">
    <w:name w:val="footnote text"/>
    <w:aliases w:val="Знак6 Знак, Знак6 Знак"/>
    <w:basedOn w:val="a1"/>
    <w:link w:val="aff5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aliases w:val="Знак6 Знак Знак, Знак6 Знак Знак"/>
    <w:basedOn w:val="a2"/>
    <w:link w:val="aff4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header"/>
    <w:aliases w:val=" Знак3 Знак"/>
    <w:basedOn w:val="a1"/>
    <w:link w:val="aff7"/>
    <w:uiPriority w:val="99"/>
    <w:rsid w:val="006B140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Верхний колонтитул Знак"/>
    <w:aliases w:val=" Знак3 Знак Знак1"/>
    <w:basedOn w:val="a2"/>
    <w:link w:val="aff6"/>
    <w:uiPriority w:val="99"/>
    <w:rsid w:val="006B1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Normal1"/>
    <w:rsid w:val="006B1401"/>
    <w:pPr>
      <w:ind w:left="1276" w:hanging="567"/>
    </w:pPr>
    <w:rPr>
      <w:sz w:val="27"/>
    </w:rPr>
  </w:style>
  <w:style w:type="paragraph" w:customStyle="1" w:styleId="ConsNormal">
    <w:name w:val="ConsNormal"/>
    <w:rsid w:val="006B140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 Знак Знак"/>
    <w:basedOn w:val="aa"/>
    <w:rsid w:val="006B1401"/>
    <w:pPr>
      <w:ind w:firstLine="709"/>
      <w:jc w:val="both"/>
    </w:pPr>
    <w:rPr>
      <w:sz w:val="24"/>
      <w:szCs w:val="24"/>
    </w:rPr>
  </w:style>
  <w:style w:type="paragraph" w:customStyle="1" w:styleId="ConsCell">
    <w:name w:val="ConsCell"/>
    <w:rsid w:val="006B1401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Краткий обратный адрес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1"/>
    <w:rsid w:val="006B1401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ff9">
    <w:name w:val="текст сноски"/>
    <w:basedOn w:val="a1"/>
    <w:rsid w:val="006B1401"/>
    <w:pPr>
      <w:widowControl w:val="0"/>
      <w:spacing w:after="0" w:line="240" w:lineRule="auto"/>
      <w:jc w:val="both"/>
    </w:pPr>
    <w:rPr>
      <w:rFonts w:ascii="Gelvetsky 12pt" w:eastAsia="Times New Roman" w:hAnsi="Gelvetsky 12pt" w:cs="Times New Roman"/>
      <w:sz w:val="24"/>
      <w:szCs w:val="24"/>
      <w:lang w:val="en-US" w:eastAsia="ru-RU"/>
    </w:rPr>
  </w:style>
  <w:style w:type="paragraph" w:customStyle="1" w:styleId="affa">
    <w:name w:val="Заголовок"/>
    <w:basedOn w:val="20"/>
    <w:rsid w:val="006B1401"/>
    <w:pPr>
      <w:tabs>
        <w:tab w:val="clear" w:pos="6237"/>
      </w:tabs>
      <w:suppressAutoHyphens/>
      <w:spacing w:before="240"/>
    </w:pPr>
    <w:rPr>
      <w:b/>
      <w:sz w:val="28"/>
      <w:szCs w:val="24"/>
    </w:rPr>
  </w:style>
  <w:style w:type="paragraph" w:customStyle="1" w:styleId="Iauiue">
    <w:name w:val="Iau?iue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b">
    <w:name w:val="абзац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40">
    <w:name w:val="List Bullet 4"/>
    <w:basedOn w:val="a1"/>
    <w:autoRedefine/>
    <w:rsid w:val="006B1401"/>
    <w:pPr>
      <w:numPr>
        <w:numId w:val="3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c">
    <w:name w:val="мой обычний"/>
    <w:basedOn w:val="a1"/>
    <w:rsid w:val="006B1401"/>
    <w:pPr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Знак1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7">
    <w:name w:val="Стиль3 Знак Знак"/>
    <w:basedOn w:val="27"/>
    <w:link w:val="38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  <w:textAlignment w:val="baseline"/>
    </w:pPr>
    <w:rPr>
      <w:szCs w:val="20"/>
    </w:rPr>
  </w:style>
  <w:style w:type="character" w:customStyle="1" w:styleId="38">
    <w:name w:val="Стиль3 Знак Знак Знак"/>
    <w:basedOn w:val="a2"/>
    <w:link w:val="37"/>
    <w:rsid w:val="006B14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 Знак1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basedOn w:val="a2"/>
    <w:rsid w:val="006B1401"/>
    <w:rPr>
      <w:sz w:val="24"/>
      <w:szCs w:val="24"/>
      <w:lang w:val="ru-RU" w:eastAsia="ru-RU" w:bidi="ar-SA"/>
    </w:rPr>
  </w:style>
  <w:style w:type="character" w:styleId="affd">
    <w:name w:val="FollowedHyperlink"/>
    <w:basedOn w:val="a2"/>
    <w:rsid w:val="006B1401"/>
    <w:rPr>
      <w:color w:val="800080"/>
      <w:u w:val="single"/>
    </w:rPr>
  </w:style>
  <w:style w:type="paragraph" w:styleId="18">
    <w:name w:val="toc 1"/>
    <w:basedOn w:val="a1"/>
    <w:next w:val="a1"/>
    <w:autoRedefine/>
    <w:semiHidden/>
    <w:rsid w:val="006B1401"/>
    <w:pPr>
      <w:tabs>
        <w:tab w:val="left" w:pos="480"/>
        <w:tab w:val="right" w:leader="dot" w:pos="9348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a0">
    <w:name w:val="Раздел"/>
    <w:basedOn w:val="a1"/>
    <w:semiHidden/>
    <w:rsid w:val="006B1401"/>
    <w:pPr>
      <w:numPr>
        <w:ilvl w:val="1"/>
        <w:numId w:val="4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4">
    <w:name w:val="List Number 4"/>
    <w:basedOn w:val="a1"/>
    <w:rsid w:val="006B1401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Знак Знак Знак Знак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1"/>
    <w:rsid w:val="006B14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0">
    <w:name w:val="Основной текст 21"/>
    <w:basedOn w:val="a1"/>
    <w:rsid w:val="006B14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1"/>
    <w:rsid w:val="006B1401"/>
    <w:pPr>
      <w:suppressAutoHyphen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Address"/>
    <w:basedOn w:val="a1"/>
    <w:link w:val="HTML0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6B14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39">
    <w:name w:val="Стиль3 Знак"/>
    <w:basedOn w:val="27"/>
    <w:rsid w:val="006B1401"/>
    <w:pPr>
      <w:widowControl w:val="0"/>
      <w:tabs>
        <w:tab w:val="num" w:pos="227"/>
      </w:tabs>
      <w:adjustRightInd w:val="0"/>
      <w:spacing w:after="0" w:line="240" w:lineRule="auto"/>
      <w:ind w:left="0"/>
    </w:pPr>
    <w:rPr>
      <w:szCs w:val="20"/>
    </w:rPr>
  </w:style>
  <w:style w:type="character" w:customStyle="1" w:styleId="afff">
    <w:name w:val="Символ сноски"/>
    <w:basedOn w:val="a2"/>
    <w:rsid w:val="006B1401"/>
    <w:rPr>
      <w:vertAlign w:val="superscript"/>
    </w:rPr>
  </w:style>
  <w:style w:type="paragraph" w:customStyle="1" w:styleId="afff0">
    <w:name w:val="раздел_документа"/>
    <w:basedOn w:val="1"/>
    <w:autoRedefine/>
    <w:rsid w:val="006B1401"/>
    <w:pPr>
      <w:keepNext w:val="0"/>
      <w:pageBreakBefore/>
      <w:widowControl w:val="0"/>
      <w:tabs>
        <w:tab w:val="left" w:pos="900"/>
      </w:tabs>
      <w:spacing w:before="0"/>
    </w:pPr>
    <w:rPr>
      <w:bCs/>
      <w:spacing w:val="0"/>
      <w:kern w:val="32"/>
      <w:sz w:val="28"/>
      <w:szCs w:val="28"/>
    </w:rPr>
  </w:style>
  <w:style w:type="paragraph" w:customStyle="1" w:styleId="220">
    <w:name w:val="Основной текст 22"/>
    <w:rsid w:val="006B140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character" w:customStyle="1" w:styleId="WW8Num3z0">
    <w:name w:val="WW8Num3z0"/>
    <w:rsid w:val="006B1401"/>
    <w:rPr>
      <w:rFonts w:ascii="Symbol" w:hAnsi="Symbol"/>
    </w:rPr>
  </w:style>
  <w:style w:type="character" w:styleId="afff1">
    <w:name w:val="Strong"/>
    <w:basedOn w:val="a2"/>
    <w:qFormat/>
    <w:rsid w:val="006B1401"/>
    <w:rPr>
      <w:b/>
      <w:bCs/>
    </w:rPr>
  </w:style>
  <w:style w:type="paragraph" w:customStyle="1" w:styleId="afff2">
    <w:name w:val="Пункт"/>
    <w:basedOn w:val="a1"/>
    <w:rsid w:val="006B1401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3">
    <w:name w:val="Не вступил в силу"/>
    <w:basedOn w:val="a2"/>
    <w:rsid w:val="006B1401"/>
    <w:rPr>
      <w:rFonts w:cs="Times New Roman"/>
      <w:color w:val="008080"/>
      <w:sz w:val="20"/>
      <w:szCs w:val="20"/>
    </w:rPr>
  </w:style>
  <w:style w:type="paragraph" w:customStyle="1" w:styleId="afff4">
    <w:name w:val="Только основной текст"/>
    <w:basedOn w:val="a1"/>
    <w:rsid w:val="006B1401"/>
    <w:pPr>
      <w:widowControl w:val="0"/>
      <w:tabs>
        <w:tab w:val="center" w:pos="1985"/>
        <w:tab w:val="center" w:pos="2127"/>
        <w:tab w:val="left" w:pos="6096"/>
      </w:tabs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212">
    <w:name w:val="Заголовок 21"/>
    <w:basedOn w:val="a1"/>
    <w:next w:val="a1"/>
    <w:rsid w:val="006B1401"/>
    <w:pPr>
      <w:keepNext/>
      <w:widowControl w:val="0"/>
      <w:tabs>
        <w:tab w:val="num" w:pos="1209"/>
        <w:tab w:val="left" w:pos="6237"/>
      </w:tabs>
      <w:suppressAutoHyphens/>
      <w:spacing w:before="120" w:after="120" w:line="240" w:lineRule="auto"/>
      <w:ind w:left="1209" w:hanging="360"/>
      <w:jc w:val="center"/>
      <w:outlineLvl w:val="1"/>
    </w:pPr>
    <w:rPr>
      <w:rFonts w:ascii="Times New Roman" w:eastAsia="Lucida Sans Unicode" w:hAnsi="Times New Roman" w:cs="Tahoma"/>
      <w:color w:val="000000"/>
      <w:sz w:val="18"/>
      <w:szCs w:val="24"/>
      <w:lang w:val="en-US" w:bidi="en-US"/>
    </w:rPr>
  </w:style>
  <w:style w:type="paragraph" w:customStyle="1" w:styleId="afff5">
    <w:name w:val="Абзац ТЗ"/>
    <w:basedOn w:val="a1"/>
    <w:rsid w:val="006B140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ДОГ_Заг_Ур2"/>
    <w:autoRedefine/>
    <w:rsid w:val="006B140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B1401"/>
    <w:pPr>
      <w:widowControl w:val="0"/>
      <w:suppressAutoHyphens/>
      <w:spacing w:after="0" w:line="240" w:lineRule="auto"/>
      <w:jc w:val="both"/>
      <w:textAlignment w:val="baseline"/>
    </w:pPr>
    <w:rPr>
      <w:rFonts w:ascii="Thorndale AMT" w:eastAsia="Arial Unicode MS" w:hAnsi="Thorndale AMT" w:cs="Thorndale AMT"/>
      <w:kern w:val="1"/>
      <w:sz w:val="24"/>
      <w:szCs w:val="24"/>
      <w:lang w:eastAsia="ar-SA"/>
    </w:rPr>
  </w:style>
  <w:style w:type="paragraph" w:customStyle="1" w:styleId="112">
    <w:name w:val="Заголовок 11"/>
    <w:basedOn w:val="Standard"/>
    <w:next w:val="Standard"/>
    <w:rsid w:val="006B1401"/>
    <w:pPr>
      <w:keepNext/>
      <w:spacing w:before="80"/>
      <w:jc w:val="center"/>
    </w:pPr>
    <w:rPr>
      <w:b/>
      <w:spacing w:val="20"/>
    </w:rPr>
  </w:style>
  <w:style w:type="paragraph" w:customStyle="1" w:styleId="02statia2">
    <w:name w:val="02statia2"/>
    <w:basedOn w:val="a1"/>
    <w:rsid w:val="006B1401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1a">
    <w:name w:val="Абзац списка1"/>
    <w:basedOn w:val="a1"/>
    <w:rsid w:val="006B140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3">
    <w:name w:val="Основной текст с отступом 21"/>
    <w:basedOn w:val="a1"/>
    <w:rsid w:val="006B1401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 Знак Знак Знак Знак Знак Знак Знак Знак Знак Знак Знак"/>
    <w:basedOn w:val="a1"/>
    <w:next w:val="20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paragraph" w:customStyle="1" w:styleId="2-11">
    <w:name w:val="содержание2-11"/>
    <w:basedOn w:val="a1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аголовок 3"/>
    <w:basedOn w:val="a1"/>
    <w:next w:val="a1"/>
    <w:rsid w:val="006B1401"/>
    <w:pPr>
      <w:keepNext/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xl27">
    <w:name w:val="xl27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HormalHead">
    <w:name w:val="Hormal Head"/>
    <w:basedOn w:val="a1"/>
    <w:next w:val="a1"/>
    <w:autoRedefine/>
    <w:rsid w:val="006B1401"/>
    <w:pPr>
      <w:keepNext/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</w:rPr>
  </w:style>
  <w:style w:type="paragraph" w:styleId="afff6">
    <w:name w:val="List Bullet"/>
    <w:basedOn w:val="a1"/>
    <w:autoRedefine/>
    <w:rsid w:val="006B1401"/>
    <w:pPr>
      <w:keepLines/>
      <w:widowControl w:val="0"/>
      <w:suppressLineNumbers/>
      <w:suppressAutoHyphens/>
      <w:spacing w:after="0" w:line="240" w:lineRule="auto"/>
      <w:ind w:left="72" w:firstLine="18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f7">
    <w:name w:val="Note Heading"/>
    <w:basedOn w:val="a1"/>
    <w:next w:val="a1"/>
    <w:link w:val="afff8"/>
    <w:rsid w:val="006B140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8">
    <w:name w:val="Заголовок записки Знак"/>
    <w:basedOn w:val="a2"/>
    <w:link w:val="afff7"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Normal1"/>
    <w:rsid w:val="006B1401"/>
    <w:pPr>
      <w:ind w:firstLine="709"/>
    </w:pPr>
    <w:rPr>
      <w:sz w:val="27"/>
    </w:rPr>
  </w:style>
  <w:style w:type="paragraph" w:customStyle="1" w:styleId="FR2">
    <w:name w:val="FR2"/>
    <w:rsid w:val="006B1401"/>
    <w:pPr>
      <w:widowControl w:val="0"/>
      <w:autoSpaceDE w:val="0"/>
      <w:autoSpaceDN w:val="0"/>
      <w:adjustRightInd w:val="0"/>
      <w:spacing w:before="60" w:after="0" w:line="240" w:lineRule="auto"/>
      <w:ind w:left="8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NumberedT">
    <w:name w:val="Heading 1 Numbered + T"/>
    <w:basedOn w:val="a1"/>
    <w:next w:val="a1"/>
    <w:autoRedefine/>
    <w:uiPriority w:val="99"/>
    <w:rsid w:val="006B1401"/>
    <w:pPr>
      <w:shd w:val="clear" w:color="auto" w:fill="FFFFFF"/>
      <w:spacing w:after="0" w:line="240" w:lineRule="auto"/>
      <w:ind w:right="11"/>
      <w:jc w:val="both"/>
    </w:pPr>
    <w:rPr>
      <w:rFonts w:ascii="Arial Narrow" w:eastAsia="Times New Roman" w:hAnsi="Arial Narrow" w:cs="Times New Roman"/>
      <w:sz w:val="18"/>
      <w:szCs w:val="24"/>
      <w:lang w:eastAsia="ru-RU"/>
    </w:rPr>
  </w:style>
  <w:style w:type="paragraph" w:customStyle="1" w:styleId="font5">
    <w:name w:val="font5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5">
    <w:name w:val="xl2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6">
    <w:name w:val="xl2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8">
    <w:name w:val="xl28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29">
    <w:name w:val="xl2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0">
    <w:name w:val="xl30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1">
    <w:name w:val="xl31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3">
    <w:name w:val="xl33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4">
    <w:name w:val="xl34"/>
    <w:basedOn w:val="a1"/>
    <w:rsid w:val="006B1401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5">
    <w:name w:val="xl35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36">
    <w:name w:val="xl36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38">
    <w:name w:val="xl3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lang w:eastAsia="ru-RU"/>
    </w:rPr>
  </w:style>
  <w:style w:type="paragraph" w:customStyle="1" w:styleId="xl39">
    <w:name w:val="xl39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40">
    <w:name w:val="xl40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18"/>
      <w:szCs w:val="18"/>
      <w:lang w:eastAsia="ru-RU"/>
    </w:rPr>
  </w:style>
  <w:style w:type="paragraph" w:customStyle="1" w:styleId="xl41">
    <w:name w:val="xl41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2">
    <w:name w:val="xl4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43">
    <w:name w:val="xl43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4">
    <w:name w:val="xl44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46">
    <w:name w:val="xl4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47">
    <w:name w:val="xl47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1"/>
    <w:rsid w:val="006B14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">
    <w:name w:val="xl50"/>
    <w:basedOn w:val="a1"/>
    <w:rsid w:val="006B140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2">
    <w:name w:val="xl52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4">
    <w:name w:val="xl54"/>
    <w:basedOn w:val="a1"/>
    <w:rsid w:val="006B1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5">
    <w:name w:val="xl55"/>
    <w:basedOn w:val="a1"/>
    <w:rsid w:val="006B14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6">
    <w:name w:val="xl56"/>
    <w:basedOn w:val="a1"/>
    <w:rsid w:val="006B140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7">
    <w:name w:val="xl57"/>
    <w:basedOn w:val="a1"/>
    <w:rsid w:val="006B140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8">
    <w:name w:val="xl58"/>
    <w:basedOn w:val="a1"/>
    <w:rsid w:val="006B140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59">
    <w:name w:val="xl59"/>
    <w:basedOn w:val="a1"/>
    <w:rsid w:val="006B140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0">
    <w:name w:val="xl60"/>
    <w:basedOn w:val="a1"/>
    <w:rsid w:val="006B1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1">
    <w:name w:val="xl61"/>
    <w:basedOn w:val="a1"/>
    <w:rsid w:val="006B14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62">
    <w:name w:val="xl62"/>
    <w:basedOn w:val="a1"/>
    <w:rsid w:val="006B1401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lang w:eastAsia="ru-RU"/>
    </w:rPr>
  </w:style>
  <w:style w:type="paragraph" w:customStyle="1" w:styleId="xl63">
    <w:name w:val="xl63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1"/>
    <w:rsid w:val="006B14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6B1401"/>
    <w:pP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6">
    <w:name w:val="xl66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7">
    <w:name w:val="xl67"/>
    <w:basedOn w:val="a1"/>
    <w:rsid w:val="006B1401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8">
    <w:name w:val="xl68"/>
    <w:basedOn w:val="a1"/>
    <w:rsid w:val="006B1401"/>
    <w:pP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69">
    <w:name w:val="xl69"/>
    <w:basedOn w:val="a1"/>
    <w:rsid w:val="006B1401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xl70">
    <w:name w:val="xl70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1">
    <w:name w:val="xl71"/>
    <w:basedOn w:val="a1"/>
    <w:rsid w:val="006B14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6B14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6B140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1"/>
    <w:rsid w:val="006B14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6B140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6B140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6B140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CharCharChar">
    <w:name w:val="Char Знак Char Знак Char"/>
    <w:basedOn w:val="a1"/>
    <w:rsid w:val="006B1401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d">
    <w:name w:val="List Bullet 2"/>
    <w:basedOn w:val="a1"/>
    <w:autoRedefine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1"/>
    <w:rsid w:val="006B1401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_Text"/>
    <w:rsid w:val="006B1401"/>
    <w:pPr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2e">
    <w:name w:val="2"/>
    <w:basedOn w:val="a1"/>
    <w:next w:val="af5"/>
    <w:rsid w:val="006B1401"/>
    <w:pPr>
      <w:spacing w:before="129" w:after="129" w:line="240" w:lineRule="auto"/>
      <w:ind w:left="129" w:right="1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2"/>
    <w:rsid w:val="006B1401"/>
  </w:style>
  <w:style w:type="paragraph" w:styleId="3b">
    <w:name w:val="List Bullet 3"/>
    <w:basedOn w:val="a1"/>
    <w:autoRedefine/>
    <w:rsid w:val="006B1401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1"/>
    <w:rsid w:val="006B1401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5"/>
    <w:basedOn w:val="a1"/>
    <w:rsid w:val="006B1401"/>
    <w:pPr>
      <w:spacing w:after="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1"/>
    <w:rsid w:val="006B1401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Continue 5"/>
    <w:basedOn w:val="a1"/>
    <w:rsid w:val="006B1401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Знак1 Знак Знак Знак Знак Знак Знак Знак Знак Знак Знак Знак Знак"/>
    <w:basedOn w:val="a1"/>
    <w:next w:val="20"/>
    <w:autoRedefine/>
    <w:rsid w:val="006B140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fa">
    <w:name w:val="Знак Знак Знак"/>
    <w:basedOn w:val="a2"/>
    <w:rsid w:val="006B1401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44">
    <w:name w:val="Знак4 Знак Знак"/>
    <w:basedOn w:val="a2"/>
    <w:rsid w:val="006B1401"/>
    <w:rPr>
      <w:sz w:val="24"/>
      <w:lang w:val="ru-RU" w:eastAsia="ru-RU" w:bidi="ar-SA"/>
    </w:rPr>
  </w:style>
  <w:style w:type="character" w:customStyle="1" w:styleId="afffb">
    <w:name w:val="Верхний колонтитул Знак Знак"/>
    <w:aliases w:val=" Знак3 Знак Знак"/>
    <w:basedOn w:val="a2"/>
    <w:rsid w:val="006B1401"/>
    <w:rPr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1"/>
    <w:rsid w:val="006B14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d">
    <w:name w:val="Основной текст с отступом 3 Знак Знак"/>
    <w:aliases w:val=" Знак2 Знак Знак"/>
    <w:basedOn w:val="a2"/>
    <w:rsid w:val="006B1401"/>
    <w:rPr>
      <w:sz w:val="24"/>
      <w:szCs w:val="26"/>
      <w:lang w:val="ru-RU" w:eastAsia="ru-RU" w:bidi="ar-SA"/>
    </w:rPr>
  </w:style>
  <w:style w:type="paragraph" w:customStyle="1" w:styleId="113">
    <w:name w:val="Знак1 Знак Знак Знак Знак Знак Знак Знак Знак1"/>
    <w:basedOn w:val="a1"/>
    <w:rsid w:val="006B140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4">
    <w:name w:val="Знак1 Знак Знак Знак Знак Знак Знак Знак Знак Знак Знак Знак Знак1 Знак"/>
    <w:basedOn w:val="a1"/>
    <w:rsid w:val="006B140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">
    <w:name w:val="Основной текст (2)"/>
    <w:basedOn w:val="a1"/>
    <w:rsid w:val="006B1401"/>
    <w:pPr>
      <w:shd w:val="clear" w:color="auto" w:fill="FFFFFF"/>
      <w:spacing w:after="60" w:line="240" w:lineRule="atLeast"/>
      <w:ind w:hanging="580"/>
      <w:jc w:val="both"/>
    </w:pPr>
    <w:rPr>
      <w:rFonts w:ascii="Times New Roman" w:eastAsia="Times New Roman" w:hAnsi="Times New Roman" w:cs="Times New Roman"/>
      <w:i/>
      <w:iCs/>
      <w:sz w:val="8"/>
      <w:szCs w:val="8"/>
      <w:lang w:eastAsia="ru-RU"/>
    </w:rPr>
  </w:style>
  <w:style w:type="paragraph" w:customStyle="1" w:styleId="1d">
    <w:name w:val="Заголовок №1"/>
    <w:basedOn w:val="a1"/>
    <w:rsid w:val="006B1401"/>
    <w:pPr>
      <w:shd w:val="clear" w:color="auto" w:fill="FFFFFF"/>
      <w:spacing w:after="480" w:line="240" w:lineRule="atLeast"/>
      <w:jc w:val="both"/>
      <w:outlineLvl w:val="0"/>
    </w:pPr>
    <w:rPr>
      <w:rFonts w:ascii="Arial Narrow" w:eastAsia="Arial Unicode MS" w:hAnsi="Arial Narrow" w:cs="Arial Narrow"/>
      <w:b/>
      <w:bCs/>
      <w:i/>
      <w:iCs/>
      <w:spacing w:val="-30"/>
      <w:sz w:val="27"/>
      <w:szCs w:val="27"/>
      <w:lang w:eastAsia="ru-RU"/>
    </w:rPr>
  </w:style>
  <w:style w:type="paragraph" w:customStyle="1" w:styleId="221">
    <w:name w:val="Список 22"/>
    <w:basedOn w:val="a1"/>
    <w:rsid w:val="006B1401"/>
    <w:pPr>
      <w:widowControl w:val="0"/>
      <w:suppressAutoHyphens/>
      <w:spacing w:after="0" w:line="300" w:lineRule="auto"/>
      <w:ind w:left="72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e">
    <w:name w:val="ГОСТ Заг1"/>
    <w:basedOn w:val="a1"/>
    <w:next w:val="a1"/>
    <w:rsid w:val="006B1401"/>
    <w:pPr>
      <w:spacing w:after="0" w:line="240" w:lineRule="auto"/>
      <w:ind w:left="5040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2f0">
    <w:name w:val="ГОСТ Заг2"/>
    <w:basedOn w:val="a1"/>
    <w:rsid w:val="006B1401"/>
    <w:pPr>
      <w:spacing w:after="0" w:line="240" w:lineRule="auto"/>
      <w:ind w:left="-294" w:firstLine="414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e">
    <w:name w:val="ГОСТ Заг3"/>
    <w:basedOn w:val="2f0"/>
    <w:rsid w:val="006B1401"/>
    <w:pPr>
      <w:numPr>
        <w:ilvl w:val="2"/>
      </w:numPr>
      <w:tabs>
        <w:tab w:val="num" w:pos="643"/>
      </w:tabs>
      <w:ind w:left="643" w:hanging="360"/>
      <w:outlineLvl w:val="2"/>
    </w:pPr>
  </w:style>
  <w:style w:type="paragraph" w:customStyle="1" w:styleId="45">
    <w:name w:val="ГОСТ Заг4"/>
    <w:basedOn w:val="3e"/>
    <w:rsid w:val="006B1401"/>
    <w:pPr>
      <w:numPr>
        <w:ilvl w:val="3"/>
      </w:numPr>
      <w:tabs>
        <w:tab w:val="num" w:pos="643"/>
      </w:tabs>
      <w:ind w:left="643" w:hanging="360"/>
      <w:outlineLvl w:val="3"/>
    </w:pPr>
  </w:style>
  <w:style w:type="paragraph" w:customStyle="1" w:styleId="54">
    <w:name w:val="ГОСТ Заг5"/>
    <w:basedOn w:val="45"/>
    <w:rsid w:val="006B1401"/>
    <w:pPr>
      <w:numPr>
        <w:ilvl w:val="4"/>
      </w:numPr>
      <w:tabs>
        <w:tab w:val="num" w:pos="643"/>
      </w:tabs>
      <w:ind w:left="643" w:hanging="360"/>
      <w:outlineLvl w:val="4"/>
    </w:pPr>
  </w:style>
  <w:style w:type="paragraph" w:customStyle="1" w:styleId="61">
    <w:name w:val="ГОСТ Заг6"/>
    <w:basedOn w:val="54"/>
    <w:rsid w:val="006B1401"/>
    <w:pPr>
      <w:numPr>
        <w:ilvl w:val="5"/>
      </w:numPr>
      <w:tabs>
        <w:tab w:val="num" w:pos="643"/>
      </w:tabs>
      <w:ind w:left="643" w:hanging="360"/>
      <w:outlineLvl w:val="5"/>
    </w:pPr>
  </w:style>
  <w:style w:type="paragraph" w:customStyle="1" w:styleId="71">
    <w:name w:val="ГОСТ Заг7"/>
    <w:basedOn w:val="61"/>
    <w:rsid w:val="006B1401"/>
    <w:pPr>
      <w:numPr>
        <w:ilvl w:val="6"/>
      </w:numPr>
      <w:tabs>
        <w:tab w:val="num" w:pos="643"/>
      </w:tabs>
      <w:ind w:left="643" w:hanging="360"/>
      <w:outlineLvl w:val="6"/>
    </w:pPr>
  </w:style>
  <w:style w:type="paragraph" w:customStyle="1" w:styleId="81">
    <w:name w:val="ГОСТ Заг8"/>
    <w:basedOn w:val="71"/>
    <w:rsid w:val="006B1401"/>
    <w:pPr>
      <w:numPr>
        <w:ilvl w:val="7"/>
      </w:numPr>
      <w:tabs>
        <w:tab w:val="num" w:pos="643"/>
      </w:tabs>
      <w:ind w:left="643" w:hanging="360"/>
      <w:outlineLvl w:val="7"/>
    </w:pPr>
  </w:style>
  <w:style w:type="paragraph" w:customStyle="1" w:styleId="91">
    <w:name w:val="ГОСТ Заг9"/>
    <w:basedOn w:val="81"/>
    <w:rsid w:val="006B1401"/>
    <w:pPr>
      <w:numPr>
        <w:ilvl w:val="8"/>
      </w:numPr>
      <w:tabs>
        <w:tab w:val="num" w:pos="643"/>
      </w:tabs>
      <w:ind w:left="643" w:hanging="360"/>
      <w:outlineLvl w:val="8"/>
    </w:pPr>
  </w:style>
  <w:style w:type="paragraph" w:customStyle="1" w:styleId="1f">
    <w:name w:val="Содержание таблицы 1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f1">
    <w:name w:val="Содержание таблицы 2"/>
    <w:basedOn w:val="a1"/>
    <w:rsid w:val="006B140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rial10Left">
    <w:name w:val="Arial10Left"/>
    <w:rsid w:val="006B14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1"/>
    <w:rsid w:val="006B140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c">
    <w:name w:val="Знак Знак Знак Знак"/>
    <w:basedOn w:val="a1"/>
    <w:rsid w:val="006B140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6">
    <w:name w:val="Название 4"/>
    <w:basedOn w:val="a1"/>
    <w:rsid w:val="006B14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5">
    <w:name w:val="Style5"/>
    <w:basedOn w:val="a1"/>
    <w:rsid w:val="006B140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2"/>
    <w:rsid w:val="006B1401"/>
    <w:rPr>
      <w:rFonts w:ascii="Times New Roman" w:hAnsi="Times New Roman" w:cs="Times New Roman" w:hint="default"/>
      <w:sz w:val="22"/>
      <w:szCs w:val="22"/>
    </w:rPr>
  </w:style>
  <w:style w:type="paragraph" w:customStyle="1" w:styleId="Style26">
    <w:name w:val="Style26"/>
    <w:basedOn w:val="a1"/>
    <w:rsid w:val="006B140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1"/>
    <w:rsid w:val="006B1401"/>
    <w:pPr>
      <w:widowControl w:val="0"/>
      <w:autoSpaceDE w:val="0"/>
      <w:autoSpaceDN w:val="0"/>
      <w:adjustRightInd w:val="0"/>
      <w:spacing w:after="0" w:line="283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1"/>
    <w:rsid w:val="006B1401"/>
    <w:pPr>
      <w:widowControl w:val="0"/>
      <w:autoSpaceDE w:val="0"/>
      <w:autoSpaceDN w:val="0"/>
      <w:adjustRightInd w:val="0"/>
      <w:spacing w:after="0" w:line="278" w:lineRule="exact"/>
      <w:ind w:firstLine="43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1"/>
    <w:rsid w:val="006B140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1">
    <w:name w:val="Font Style131"/>
    <w:basedOn w:val="a2"/>
    <w:rsid w:val="006B140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2">
    <w:name w:val="Font Style132"/>
    <w:basedOn w:val="a2"/>
    <w:rsid w:val="006B1401"/>
    <w:rPr>
      <w:rFonts w:ascii="Times New Roman" w:hAnsi="Times New Roman" w:cs="Times New Roman"/>
      <w:sz w:val="22"/>
      <w:szCs w:val="22"/>
    </w:rPr>
  </w:style>
  <w:style w:type="character" w:customStyle="1" w:styleId="FontStyle163">
    <w:name w:val="Font Style163"/>
    <w:basedOn w:val="a2"/>
    <w:rsid w:val="006B1401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6B140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1"/>
    <w:rsid w:val="006B14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1">
    <w:name w:val="HTML Preformatted"/>
    <w:basedOn w:val="a1"/>
    <w:link w:val="HTML2"/>
    <w:rsid w:val="006B1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601"/>
    </w:pPr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HTML2">
    <w:name w:val="Стандартный HTML Знак"/>
    <w:basedOn w:val="a2"/>
    <w:link w:val="HTML1"/>
    <w:rsid w:val="006B1401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customStyle="1" w:styleId="a">
    <w:name w:val="Текст ТД"/>
    <w:basedOn w:val="a1"/>
    <w:link w:val="afffd"/>
    <w:qFormat/>
    <w:rsid w:val="006B1401"/>
    <w:pPr>
      <w:numPr>
        <w:numId w:val="7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d">
    <w:name w:val="Текст ТД Знак"/>
    <w:link w:val="a"/>
    <w:rsid w:val="006B1401"/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1"/>
    <w:rsid w:val="006B140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0">
    <w:name w:val="Обычный +10"/>
    <w:basedOn w:val="a1"/>
    <w:rsid w:val="006B14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ConsPlusDocList">
    <w:name w:val="ConsPlusDocList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ffe">
    <w:name w:val="List Paragraph"/>
    <w:aliases w:val="GOST_TableList,it_List1"/>
    <w:basedOn w:val="a1"/>
    <w:link w:val="affff"/>
    <w:qFormat/>
    <w:rsid w:val="006B14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fff">
    <w:name w:val="Абзац списка Знак"/>
    <w:aliases w:val="GOST_TableList Знак,it_List1 Знак"/>
    <w:link w:val="afffe"/>
    <w:locked/>
    <w:rsid w:val="006B1401"/>
    <w:rPr>
      <w:rFonts w:ascii="Calibri" w:eastAsia="Times New Roman" w:hAnsi="Calibri" w:cs="Times New Roman"/>
      <w:lang w:eastAsia="ru-RU"/>
    </w:rPr>
  </w:style>
  <w:style w:type="paragraph" w:customStyle="1" w:styleId="ConsPlusDocList2">
    <w:name w:val="ConsPlusDocList2"/>
    <w:next w:val="a1"/>
    <w:rsid w:val="006B14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2f2">
    <w:name w:val="заголовок 2"/>
    <w:basedOn w:val="a1"/>
    <w:next w:val="a1"/>
    <w:rsid w:val="006B1401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0">
    <w:name w:val="111"/>
    <w:basedOn w:val="aff"/>
    <w:link w:val="1111"/>
    <w:uiPriority w:val="34"/>
    <w:qFormat/>
    <w:rsid w:val="006B1401"/>
    <w:pPr>
      <w:tabs>
        <w:tab w:val="left" w:pos="426"/>
        <w:tab w:val="left" w:pos="709"/>
      </w:tabs>
      <w:spacing w:before="120"/>
      <w:ind w:left="3479" w:hanging="360"/>
      <w:jc w:val="center"/>
    </w:pPr>
    <w:rPr>
      <w:b/>
      <w:sz w:val="28"/>
      <w:szCs w:val="28"/>
    </w:rPr>
  </w:style>
  <w:style w:type="character" w:customStyle="1" w:styleId="1111">
    <w:name w:val="111 Знак"/>
    <w:link w:val="1110"/>
    <w:uiPriority w:val="34"/>
    <w:locked/>
    <w:rsid w:val="006B14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22">
    <w:name w:val="222"/>
    <w:basedOn w:val="aff"/>
    <w:link w:val="2220"/>
    <w:qFormat/>
    <w:rsid w:val="006B1401"/>
    <w:pPr>
      <w:numPr>
        <w:ilvl w:val="1"/>
        <w:numId w:val="9"/>
      </w:numPr>
      <w:tabs>
        <w:tab w:val="left" w:pos="1134"/>
      </w:tabs>
      <w:spacing w:after="0"/>
      <w:ind w:left="792"/>
    </w:pPr>
    <w:rPr>
      <w:sz w:val="28"/>
      <w:szCs w:val="28"/>
    </w:rPr>
  </w:style>
  <w:style w:type="character" w:customStyle="1" w:styleId="2220">
    <w:name w:val="222 Знак"/>
    <w:link w:val="222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3">
    <w:name w:val="333"/>
    <w:basedOn w:val="222"/>
    <w:link w:val="3330"/>
    <w:uiPriority w:val="34"/>
    <w:qFormat/>
    <w:rsid w:val="006B1401"/>
    <w:pPr>
      <w:numPr>
        <w:ilvl w:val="2"/>
      </w:numPr>
      <w:tabs>
        <w:tab w:val="num" w:pos="360"/>
      </w:tabs>
      <w:ind w:left="0" w:firstLine="720"/>
    </w:pPr>
  </w:style>
  <w:style w:type="character" w:customStyle="1" w:styleId="3330">
    <w:name w:val="333 Знак"/>
    <w:basedOn w:val="2220"/>
    <w:link w:val="333"/>
    <w:uiPriority w:val="3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ztxt">
    <w:name w:val="tz_txt"/>
    <w:basedOn w:val="a1"/>
    <w:link w:val="tztxt0"/>
    <w:rsid w:val="006B1401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ztxt0">
    <w:name w:val="tz_txt Знак"/>
    <w:link w:val="tztxt"/>
    <w:locked/>
    <w:rsid w:val="006B1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1">
    <w:name w:val="ConsPlusDocList1"/>
    <w:rsid w:val="006B1401"/>
    <w:pPr>
      <w:widowControl w:val="0"/>
      <w:suppressAutoHyphens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0">
    <w:name w:val="_Текст0"/>
    <w:link w:val="00"/>
    <w:rsid w:val="006B1401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0">
    <w:name w:val="_Текст0 Знак"/>
    <w:link w:val="0"/>
    <w:rsid w:val="006B140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44">
    <w:name w:val="444"/>
    <w:basedOn w:val="333"/>
    <w:link w:val="4440"/>
    <w:qFormat/>
    <w:rsid w:val="006B1401"/>
    <w:pPr>
      <w:numPr>
        <w:ilvl w:val="0"/>
        <w:numId w:val="0"/>
      </w:numPr>
      <w:tabs>
        <w:tab w:val="left" w:pos="1276"/>
      </w:tabs>
      <w:ind w:left="1224" w:firstLine="414"/>
    </w:pPr>
  </w:style>
  <w:style w:type="character" w:customStyle="1" w:styleId="4440">
    <w:name w:val="444 Знак"/>
    <w:basedOn w:val="3330"/>
    <w:link w:val="444"/>
    <w:rsid w:val="006B14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1">
    <w:name w:val="Основной текст 31"/>
    <w:basedOn w:val="Standard"/>
    <w:rsid w:val="006B1401"/>
    <w:pPr>
      <w:spacing w:after="120"/>
      <w:jc w:val="left"/>
    </w:pPr>
    <w:rPr>
      <w:rFonts w:ascii="Times New Roman" w:eastAsia="Andale Sans UI" w:hAnsi="Times New Roman" w:cs="Tahoma"/>
      <w:sz w:val="16"/>
      <w:szCs w:val="16"/>
      <w:lang w:val="de-DE" w:eastAsia="ja-JP" w:bidi="fa-IR"/>
    </w:rPr>
  </w:style>
  <w:style w:type="character" w:customStyle="1" w:styleId="apple-converted-space">
    <w:name w:val="apple-converted-space"/>
    <w:rsid w:val="006B1401"/>
  </w:style>
  <w:style w:type="character" w:customStyle="1" w:styleId="extendedtext-short">
    <w:name w:val="extendedtext-short"/>
    <w:basedOn w:val="a2"/>
    <w:rsid w:val="006B1401"/>
  </w:style>
  <w:style w:type="paragraph" w:customStyle="1" w:styleId="Style52">
    <w:name w:val="Style52"/>
    <w:basedOn w:val="a1"/>
    <w:uiPriority w:val="99"/>
    <w:rsid w:val="006B1401"/>
    <w:pPr>
      <w:widowControl w:val="0"/>
      <w:autoSpaceDE w:val="0"/>
      <w:autoSpaceDN w:val="0"/>
      <w:adjustRightInd w:val="0"/>
      <w:spacing w:after="0" w:line="230" w:lineRule="exact"/>
      <w:ind w:firstLine="82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41">
    <w:name w:val="heading 4"/>
    <w:basedOn w:val="a1"/>
    <w:next w:val="a1"/>
    <w:link w:val="formattext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13">
    <w:name w:val="Hyperlink"/>
    <w:rsid w:val="004B6369"/>
    <w:rPr>
      <w:color w:val="0000FF"/>
      <w:u w:val="single"/>
    </w:rPr>
  </w:style>
  <w:style w:type="paragraph" w:customStyle="1" w:styleId="21">
    <w:name w:val="ConsPlusNormal"/>
    <w:link w:val="3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0">
    <w:name w:val="ConsPlusNormal Знак"/>
    <w:link w:val="21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42">
    <w:name w:val="Balloon Text"/>
    <w:basedOn w:val="a1"/>
    <w:link w:val="50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0">
    <w:name w:val="Текст выноски Знак"/>
    <w:basedOn w:val="a2"/>
    <w:link w:val="42"/>
    <w:uiPriority w:val="99"/>
    <w:semiHidden/>
    <w:rsid w:val="00185646"/>
    <w:rPr>
      <w:rFonts w:ascii="Tahoma" w:hAnsi="Tahoma" w:cs="Tahoma"/>
      <w:sz w:val="16"/>
      <w:szCs w:val="16"/>
    </w:rPr>
  </w:style>
  <w:style w:type="table" w:styleId="60">
    <w:name w:val="Table Grid"/>
    <w:basedOn w:val="a3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0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80">
    <w:name w:val="cardmaininfo__content2"/>
    <w:rsid w:val="00614BD6"/>
    <w:rPr>
      <w:vanish w:val="0"/>
      <w:webHidden w:val="0"/>
      <w:specVanish w:val="0"/>
    </w:rPr>
  </w:style>
  <w:style w:type="character" w:customStyle="1" w:styleId="90">
    <w:name w:val="section__info2"/>
    <w:basedOn w:val="a2"/>
    <w:rsid w:val="00614BD6"/>
    <w:rPr>
      <w:vanish w:val="0"/>
      <w:webHidden w:val="0"/>
      <w:sz w:val="24"/>
      <w:szCs w:val="24"/>
      <w:specVanish w:val="0"/>
    </w:rPr>
  </w:style>
  <w:style w:type="character" w:customStyle="1" w:styleId="a5">
    <w:name w:val="section__title2"/>
    <w:basedOn w:val="a2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ConsPlusNormal">
    <w:name w:val="Plain Text"/>
    <w:basedOn w:val="a1"/>
    <w:link w:val="ConsPlusNormal0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Текст Знак"/>
    <w:basedOn w:val="a2"/>
    <w:link w:val="ConsPlusNormal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ng-binding"/>
    <w:rsid w:val="00F84A4F"/>
  </w:style>
  <w:style w:type="paragraph" w:styleId="a7">
    <w:name w:val="Body Text"/>
    <w:basedOn w:val="a1"/>
    <w:link w:val="a8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Основной текст Знак"/>
    <w:basedOn w:val="a2"/>
    <w:link w:val="a7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9">
    <w:name w:val="No Spacing"/>
    <w:uiPriority w:val="1"/>
    <w:qFormat/>
    <w:rsid w:val="00311F09"/>
    <w:pPr>
      <w:spacing w:after="0" w:line="240" w:lineRule="auto"/>
    </w:pPr>
  </w:style>
  <w:style w:type="paragraph" w:customStyle="1" w:styleId="cardmaininfocontent2">
    <w:name w:val="Style48"/>
    <w:basedOn w:val="a1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cardmaininfo__title2"/>
    <w:basedOn w:val="a2"/>
    <w:rsid w:val="00FD1861"/>
    <w:rPr>
      <w:color w:val="909EBB"/>
    </w:rPr>
  </w:style>
  <w:style w:type="paragraph" w:customStyle="1" w:styleId="sectiontitle2">
    <w:name w:val="format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headertext"/>
    <w:basedOn w:val="a1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1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g-binding">
    <w:name w:val="Title"/>
    <w:basedOn w:val="a1"/>
    <w:next w:val="ae"/>
    <w:link w:val="ac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2"/>
    <w:link w:val="ng-binding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d">
    <w:name w:val="Emphasis"/>
    <w:qFormat/>
    <w:rsid w:val="00A64C6A"/>
    <w:rPr>
      <w:i/>
      <w:iCs/>
    </w:rPr>
  </w:style>
  <w:style w:type="paragraph" w:styleId="ae">
    <w:name w:val="Subtitle"/>
    <w:basedOn w:val="a1"/>
    <w:next w:val="a1"/>
    <w:link w:val="Style48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48">
    <w:name w:val="Подзаголовок Знак"/>
    <w:basedOn w:val="a2"/>
    <w:link w:val="ae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rdmaininfotitle2">
    <w:name w:val="section__info"/>
    <w:basedOn w:val="a2"/>
    <w:rsid w:val="00F3692D"/>
  </w:style>
  <w:style w:type="character" w:customStyle="1" w:styleId="formattext">
    <w:name w:val="Заголовок 4 Знак"/>
    <w:basedOn w:val="a2"/>
    <w:link w:val="41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ertext">
    <w:name w:val="Основной текст 24"/>
    <w:basedOn w:val="a1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f">
    <w:name w:val="ecatbody"/>
    <w:basedOn w:val="a2"/>
    <w:rsid w:val="006140F6"/>
  </w:style>
  <w:style w:type="character" w:customStyle="1" w:styleId="af0">
    <w:name w:val="Font Style92"/>
    <w:uiPriority w:val="99"/>
    <w:rsid w:val="007E76C4"/>
    <w:rPr>
      <w:rFonts w:ascii="Times New Roman" w:hAnsi="Times New Roman" w:cs="Times New Roman" w:hint="default"/>
      <w:sz w:val="26"/>
      <w:szCs w:val="26"/>
    </w:rPr>
  </w:style>
  <w:style w:type="paragraph" w:styleId="af1">
    <w:name w:val="Body Text 2"/>
    <w:basedOn w:val="a1"/>
    <w:link w:val="af3"/>
    <w:semiHidden/>
    <w:unhideWhenUsed/>
    <w:rsid w:val="00A17A19"/>
    <w:pPr>
      <w:spacing w:after="120" w:line="480" w:lineRule="auto"/>
    </w:pPr>
  </w:style>
  <w:style w:type="character" w:customStyle="1" w:styleId="af3">
    <w:name w:val="Основной текст 2 Знак"/>
    <w:basedOn w:val="a2"/>
    <w:link w:val="af1"/>
    <w:semiHidden/>
    <w:rsid w:val="00A17A19"/>
  </w:style>
  <w:style w:type="paragraph" w:customStyle="1" w:styleId="af2">
    <w:name w:val="Основной  текст 2"/>
    <w:basedOn w:val="a1"/>
    <w:rsid w:val="00A17A19"/>
    <w:pPr>
      <w:suppressAutoHyphens/>
      <w:spacing w:after="0" w:line="100" w:lineRule="atLeast"/>
      <w:jc w:val="both"/>
    </w:pPr>
    <w:rPr>
      <w:rFonts w:ascii="Times New Roman" w:eastAsia="Times New Roman" w:hAnsi="Times New Roman" w:cs="Tahoma"/>
      <w:kern w:val="1"/>
      <w:sz w:val="28"/>
      <w:szCs w:val="28"/>
      <w:lang w:val="de-DE" w:eastAsia="fa-IR" w:bidi="fa-IR"/>
    </w:rPr>
  </w:style>
  <w:style w:type="paragraph" w:styleId="af4">
    <w:name w:val="Normal (Web)"/>
    <w:basedOn w:val="a1"/>
    <w:rsid w:val="007756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sectioninfo">
    <w:name w:val="Block Text"/>
    <w:basedOn w:val="a1"/>
    <w:uiPriority w:val="99"/>
    <w:unhideWhenUsed/>
    <w:rsid w:val="00212E0D"/>
    <w:pPr>
      <w:keepNext/>
      <w:widowControl w:val="0"/>
      <w:spacing w:after="0" w:line="240" w:lineRule="auto"/>
      <w:ind w:left="-91" w:right="-85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770">
          <w:marLeft w:val="50"/>
          <w:marRight w:val="5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F8BD1570907C1BEE8E7EB4A07407728A85E2C2BCB714F43267B25686BB0952614F57899DC8282E00998CDDB9jA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24BC-0C4B-4E85-9951-8B92426F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002ShajgardanovaGR</cp:lastModifiedBy>
  <cp:revision>34</cp:revision>
  <cp:lastPrinted>2024-03-21T11:23:00Z</cp:lastPrinted>
  <dcterms:created xsi:type="dcterms:W3CDTF">2024-03-05T04:53:00Z</dcterms:created>
  <dcterms:modified xsi:type="dcterms:W3CDTF">2024-04-11T09:12:00Z</dcterms:modified>
</cp:coreProperties>
</file>